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5278"/>
        <w:gridCol w:w="4293"/>
      </w:tblGrid>
      <w:tr w:rsidR="003F74BD" w:rsidTr="00492D3E">
        <w:tc>
          <w:tcPr>
            <w:tcW w:w="5278" w:type="dxa"/>
          </w:tcPr>
          <w:p w:rsidR="003F74BD" w:rsidRPr="00492D3E" w:rsidRDefault="003F74BD" w:rsidP="00492D3E">
            <w:pPr>
              <w:pStyle w:val="ConsPlusTitle"/>
              <w:jc w:val="center"/>
              <w:rPr>
                <w:rFonts w:ascii="Liberation Serif" w:hAnsi="Liberation Serif" w:cs="Times New Roman"/>
                <w:sz w:val="28"/>
                <w:szCs w:val="28"/>
              </w:rPr>
            </w:pPr>
          </w:p>
        </w:tc>
        <w:tc>
          <w:tcPr>
            <w:tcW w:w="4293" w:type="dxa"/>
          </w:tcPr>
          <w:p w:rsidR="003F74BD" w:rsidRPr="00492D3E" w:rsidRDefault="003F74BD" w:rsidP="00025BB6">
            <w:pPr>
              <w:pStyle w:val="ConsPlusTitle"/>
              <w:rPr>
                <w:rFonts w:ascii="Liberation Serif" w:hAnsi="Liberation Serif" w:cs="Times New Roman"/>
                <w:b w:val="0"/>
                <w:sz w:val="28"/>
                <w:szCs w:val="28"/>
              </w:rPr>
            </w:pPr>
            <w:r w:rsidRPr="00492D3E">
              <w:rPr>
                <w:rFonts w:ascii="Liberation Serif" w:hAnsi="Liberation Serif" w:cs="Times New Roman"/>
                <w:b w:val="0"/>
                <w:sz w:val="28"/>
                <w:szCs w:val="28"/>
              </w:rPr>
              <w:t>Утвержден:</w:t>
            </w:r>
          </w:p>
          <w:p w:rsidR="003F74BD" w:rsidRPr="00492D3E" w:rsidRDefault="003F74BD" w:rsidP="00025BB6">
            <w:pPr>
              <w:pStyle w:val="ConsPlusTitle"/>
              <w:rPr>
                <w:rFonts w:ascii="Liberation Serif" w:hAnsi="Liberation Serif" w:cs="Times New Roman"/>
                <w:b w:val="0"/>
                <w:sz w:val="28"/>
                <w:szCs w:val="28"/>
              </w:rPr>
            </w:pPr>
            <w:r w:rsidRPr="00492D3E">
              <w:rPr>
                <w:rFonts w:ascii="Liberation Serif" w:hAnsi="Liberation Serif" w:cs="Times New Roman"/>
                <w:b w:val="0"/>
                <w:sz w:val="28"/>
                <w:szCs w:val="28"/>
              </w:rPr>
              <w:t xml:space="preserve">постановлением </w:t>
            </w:r>
          </w:p>
          <w:p w:rsidR="003F74BD" w:rsidRPr="00492D3E" w:rsidRDefault="003F74BD" w:rsidP="00025BB6">
            <w:pPr>
              <w:pStyle w:val="ConsPlusTitle"/>
              <w:rPr>
                <w:rFonts w:ascii="Liberation Serif" w:hAnsi="Liberation Serif" w:cs="Times New Roman"/>
                <w:sz w:val="28"/>
                <w:szCs w:val="28"/>
              </w:rPr>
            </w:pPr>
            <w:r w:rsidRPr="00492D3E">
              <w:rPr>
                <w:rFonts w:ascii="Liberation Serif" w:hAnsi="Liberation Serif" w:cs="Times New Roman"/>
                <w:b w:val="0"/>
                <w:sz w:val="28"/>
                <w:szCs w:val="28"/>
              </w:rPr>
              <w:t>Главы городского округа</w:t>
            </w:r>
            <w:r w:rsidRPr="00492D3E">
              <w:rPr>
                <w:rFonts w:ascii="Liberation Serif" w:hAnsi="Liberation Serif" w:cs="Times New Roman"/>
                <w:sz w:val="28"/>
                <w:szCs w:val="28"/>
              </w:rPr>
              <w:t xml:space="preserve"> </w:t>
            </w:r>
          </w:p>
          <w:p w:rsidR="003F74BD" w:rsidRPr="00492D3E" w:rsidRDefault="003F74BD" w:rsidP="00025BB6">
            <w:pPr>
              <w:pStyle w:val="ConsPlusTitle"/>
              <w:rPr>
                <w:rFonts w:ascii="Liberation Serif" w:hAnsi="Liberation Serif" w:cs="Times New Roman"/>
                <w:b w:val="0"/>
                <w:sz w:val="28"/>
                <w:szCs w:val="28"/>
              </w:rPr>
            </w:pPr>
            <w:r w:rsidRPr="00492D3E">
              <w:rPr>
                <w:rFonts w:ascii="Liberation Serif" w:hAnsi="Liberation Serif" w:cs="Times New Roman"/>
                <w:b w:val="0"/>
                <w:sz w:val="28"/>
                <w:szCs w:val="28"/>
              </w:rPr>
              <w:t>от «____» _______________г</w:t>
            </w:r>
          </w:p>
          <w:p w:rsidR="003F74BD" w:rsidRPr="00492D3E" w:rsidRDefault="003F74BD" w:rsidP="00025BB6">
            <w:pPr>
              <w:pStyle w:val="ConsPlusTitle"/>
              <w:rPr>
                <w:rFonts w:ascii="Liberation Serif" w:hAnsi="Liberation Serif" w:cs="Times New Roman"/>
                <w:sz w:val="28"/>
                <w:szCs w:val="28"/>
              </w:rPr>
            </w:pPr>
            <w:r w:rsidRPr="00492D3E">
              <w:rPr>
                <w:rFonts w:ascii="Liberation Serif" w:hAnsi="Liberation Serif" w:cs="Times New Roman"/>
                <w:b w:val="0"/>
                <w:sz w:val="28"/>
                <w:szCs w:val="28"/>
              </w:rPr>
              <w:t>«Об утверждении административного регламента по предоставлению муниципальной услуги «</w:t>
            </w:r>
            <w:r w:rsidRPr="00492D3E">
              <w:rPr>
                <w:rFonts w:ascii="Liberation Serif" w:hAnsi="Liberation Serif"/>
                <w:b w:val="0"/>
                <w:sz w:val="28"/>
                <w:szCs w:val="28"/>
              </w:rPr>
              <w:t>Прием документов, а также выдача разрешений о переводе или об отказе в переводе жилого помещения в нежилое или нежилого помещения в жилое помещение»</w:t>
            </w:r>
          </w:p>
        </w:tc>
      </w:tr>
    </w:tbl>
    <w:p w:rsidR="003F74BD" w:rsidRDefault="003F74BD" w:rsidP="00A157D1">
      <w:pPr>
        <w:pStyle w:val="ConsPlusTitle"/>
        <w:ind w:firstLine="709"/>
        <w:jc w:val="center"/>
        <w:rPr>
          <w:rFonts w:ascii="Liberation Serif" w:hAnsi="Liberation Serif" w:cs="Times New Roman"/>
          <w:sz w:val="28"/>
          <w:szCs w:val="28"/>
        </w:rPr>
      </w:pPr>
    </w:p>
    <w:p w:rsidR="003F74BD" w:rsidRPr="00A157D1" w:rsidRDefault="003F74BD" w:rsidP="00A157D1">
      <w:pPr>
        <w:pStyle w:val="ConsPlusTitle"/>
        <w:ind w:firstLine="709"/>
        <w:jc w:val="center"/>
        <w:rPr>
          <w:rFonts w:ascii="Liberation Serif" w:hAnsi="Liberation Serif" w:cs="Times New Roman"/>
          <w:sz w:val="28"/>
          <w:szCs w:val="28"/>
        </w:rPr>
      </w:pPr>
      <w:r w:rsidRPr="00A157D1">
        <w:rPr>
          <w:rFonts w:ascii="Liberation Serif" w:hAnsi="Liberation Serif" w:cs="Times New Roman"/>
          <w:sz w:val="28"/>
          <w:szCs w:val="28"/>
        </w:rPr>
        <w:t>Административный регламент</w:t>
      </w:r>
    </w:p>
    <w:p w:rsidR="003F74BD" w:rsidRPr="00A157D1" w:rsidRDefault="003F74BD" w:rsidP="00A157D1">
      <w:pPr>
        <w:pStyle w:val="ConsPlusTitle"/>
        <w:ind w:firstLine="709"/>
        <w:jc w:val="center"/>
        <w:rPr>
          <w:rFonts w:ascii="Liberation Serif" w:hAnsi="Liberation Serif" w:cs="Times New Roman"/>
          <w:sz w:val="28"/>
          <w:szCs w:val="28"/>
        </w:rPr>
      </w:pPr>
      <w:r w:rsidRPr="00A157D1">
        <w:rPr>
          <w:rFonts w:ascii="Liberation Serif" w:hAnsi="Liberation Serif" w:cs="Times New Roman"/>
          <w:sz w:val="28"/>
          <w:szCs w:val="28"/>
        </w:rPr>
        <w:t>по предоставления муниципальной услуги «При</w:t>
      </w:r>
      <w:r>
        <w:rPr>
          <w:rFonts w:ascii="Liberation Serif" w:hAnsi="Liberation Serif" w:cs="Times New Roman"/>
          <w:sz w:val="28"/>
          <w:szCs w:val="28"/>
        </w:rPr>
        <w:t>ем</w:t>
      </w:r>
      <w:r w:rsidRPr="00A157D1">
        <w:rPr>
          <w:rFonts w:ascii="Liberation Serif" w:hAnsi="Liberation Serif" w:cs="Times New Roman"/>
          <w:sz w:val="28"/>
          <w:szCs w:val="28"/>
        </w:rPr>
        <w:t xml:space="preserve"> документов, </w:t>
      </w:r>
      <w:r>
        <w:rPr>
          <w:rFonts w:ascii="Liberation Serif" w:hAnsi="Liberation Serif" w:cs="Times New Roman"/>
          <w:sz w:val="28"/>
          <w:szCs w:val="28"/>
        </w:rPr>
        <w:t xml:space="preserve">а также </w:t>
      </w:r>
      <w:r w:rsidRPr="00A157D1">
        <w:rPr>
          <w:rFonts w:ascii="Liberation Serif" w:hAnsi="Liberation Serif" w:cs="Times New Roman"/>
          <w:sz w:val="28"/>
          <w:szCs w:val="28"/>
        </w:rPr>
        <w:t>выдача разрешений о переводе или об отказе в переводе жилого помещения в нежилое или нежилого помещения в жилое помещение»</w:t>
      </w:r>
    </w:p>
    <w:p w:rsidR="003F74BD" w:rsidRPr="00A157D1" w:rsidRDefault="003F74BD" w:rsidP="00A157D1">
      <w:pPr>
        <w:pStyle w:val="ConsPlusNormal"/>
        <w:ind w:firstLine="709"/>
        <w:rPr>
          <w:rFonts w:ascii="Liberation Serif" w:hAnsi="Liberation Serif"/>
          <w:sz w:val="28"/>
          <w:szCs w:val="28"/>
        </w:rPr>
      </w:pPr>
    </w:p>
    <w:p w:rsidR="003F74BD" w:rsidRPr="006610D7" w:rsidRDefault="003F74BD" w:rsidP="00A157D1">
      <w:pPr>
        <w:pStyle w:val="ConsPlusNormal"/>
        <w:ind w:firstLine="709"/>
        <w:jc w:val="center"/>
        <w:outlineLvl w:val="1"/>
        <w:rPr>
          <w:rFonts w:ascii="Liberation Serif" w:hAnsi="Liberation Serif"/>
          <w:b/>
          <w:sz w:val="28"/>
          <w:szCs w:val="28"/>
        </w:rPr>
      </w:pPr>
      <w:r w:rsidRPr="006610D7">
        <w:rPr>
          <w:rFonts w:ascii="Liberation Serif" w:hAnsi="Liberation Serif"/>
          <w:b/>
          <w:sz w:val="28"/>
          <w:szCs w:val="28"/>
        </w:rPr>
        <w:t xml:space="preserve">Раздел </w:t>
      </w:r>
      <w:r>
        <w:rPr>
          <w:rFonts w:ascii="Liberation Serif" w:hAnsi="Liberation Serif"/>
          <w:b/>
          <w:sz w:val="28"/>
          <w:szCs w:val="28"/>
        </w:rPr>
        <w:t>1</w:t>
      </w:r>
      <w:r w:rsidRPr="006610D7">
        <w:rPr>
          <w:rFonts w:ascii="Liberation Serif" w:hAnsi="Liberation Serif"/>
          <w:b/>
          <w:sz w:val="28"/>
          <w:szCs w:val="28"/>
        </w:rPr>
        <w:t>. Общие положения</w:t>
      </w:r>
    </w:p>
    <w:p w:rsidR="003F74BD" w:rsidRPr="006610D7" w:rsidRDefault="003F74BD" w:rsidP="00A157D1">
      <w:pPr>
        <w:pStyle w:val="ConsPlusNormal"/>
        <w:ind w:firstLine="709"/>
        <w:outlineLvl w:val="1"/>
        <w:rPr>
          <w:rFonts w:ascii="Liberation Serif" w:hAnsi="Liberation Serif"/>
          <w:b/>
          <w:sz w:val="28"/>
          <w:szCs w:val="28"/>
        </w:rPr>
      </w:pPr>
    </w:p>
    <w:p w:rsidR="003F74BD" w:rsidRPr="006610D7" w:rsidRDefault="003F74BD" w:rsidP="00A157D1">
      <w:pPr>
        <w:pStyle w:val="ConsPlusNormal"/>
        <w:widowControl w:val="0"/>
        <w:ind w:left="709" w:firstLine="0"/>
        <w:jc w:val="center"/>
        <w:outlineLvl w:val="1"/>
        <w:rPr>
          <w:rFonts w:ascii="Liberation Serif" w:hAnsi="Liberation Serif"/>
          <w:b/>
          <w:sz w:val="28"/>
          <w:szCs w:val="28"/>
        </w:rPr>
      </w:pPr>
      <w:r w:rsidRPr="006610D7">
        <w:rPr>
          <w:rFonts w:ascii="Liberation Serif" w:hAnsi="Liberation Serif"/>
          <w:b/>
          <w:sz w:val="28"/>
          <w:szCs w:val="28"/>
        </w:rPr>
        <w:t>Предмет регулирования регламента</w:t>
      </w:r>
    </w:p>
    <w:p w:rsidR="003F74BD" w:rsidRDefault="003F74BD" w:rsidP="00A157D1">
      <w:pPr>
        <w:pStyle w:val="ConsPlusNormal"/>
        <w:widowControl w:val="0"/>
        <w:numPr>
          <w:ilvl w:val="0"/>
          <w:numId w:val="6"/>
        </w:numPr>
        <w:ind w:left="0" w:firstLine="426"/>
        <w:rPr>
          <w:rFonts w:ascii="Liberation Serif" w:hAnsi="Liberation Serif"/>
          <w:sz w:val="28"/>
          <w:szCs w:val="28"/>
        </w:rPr>
      </w:pPr>
      <w:r w:rsidRPr="00A157D1">
        <w:rPr>
          <w:rFonts w:ascii="Liberation Serif" w:hAnsi="Liberation Serif"/>
          <w:sz w:val="28"/>
          <w:szCs w:val="28"/>
        </w:rPr>
        <w:t>Административный регламент</w:t>
      </w:r>
      <w:r>
        <w:rPr>
          <w:rFonts w:ascii="Liberation Serif" w:hAnsi="Liberation Serif"/>
          <w:sz w:val="28"/>
          <w:szCs w:val="28"/>
        </w:rPr>
        <w:t xml:space="preserve"> (далее – регламент)</w:t>
      </w:r>
      <w:r w:rsidRPr="00A157D1">
        <w:rPr>
          <w:rFonts w:ascii="Liberation Serif" w:hAnsi="Liberation Serif"/>
          <w:sz w:val="28"/>
          <w:szCs w:val="28"/>
        </w:rPr>
        <w:t xml:space="preserve"> устанавливает стандарт предоставления муниципальной услуги "Прием </w:t>
      </w:r>
      <w:r>
        <w:rPr>
          <w:rFonts w:ascii="Liberation Serif" w:hAnsi="Liberation Serif"/>
          <w:sz w:val="28"/>
          <w:szCs w:val="28"/>
        </w:rPr>
        <w:t>документов, а также</w:t>
      </w:r>
      <w:r w:rsidRPr="00A157D1">
        <w:rPr>
          <w:rFonts w:ascii="Liberation Serif" w:hAnsi="Liberation Serif"/>
          <w:sz w:val="28"/>
          <w:szCs w:val="28"/>
        </w:rPr>
        <w:t xml:space="preserve"> выдача разрешений о переводе или об отказе в переводе жилого помещения в нежилое или нежилого помещения в жилое помещение</w:t>
      </w:r>
      <w:r>
        <w:rPr>
          <w:rFonts w:ascii="Liberation Serif" w:hAnsi="Liberation Serif"/>
          <w:sz w:val="28"/>
          <w:szCs w:val="28"/>
        </w:rPr>
        <w:t>"</w:t>
      </w:r>
      <w:r w:rsidRPr="00A157D1">
        <w:rPr>
          <w:rFonts w:ascii="Liberation Serif" w:hAnsi="Liberation Serif"/>
          <w:sz w:val="28"/>
          <w:szCs w:val="28"/>
        </w:rPr>
        <w:t xml:space="preserve"> (далее – муниципальная услуга), последовательность и сроки выполнения административных процедур в ходе предоставления муниципальной услуги, требования к порядку их выполнения, в том числе в электронной форме, досудебный (внесудебный) порядок обжалования решений и действий (бездействия) органа, предоставляющего муниципальную услугу</w:t>
      </w:r>
      <w:r>
        <w:rPr>
          <w:rFonts w:ascii="Liberation Serif" w:hAnsi="Liberation Serif"/>
          <w:sz w:val="28"/>
          <w:szCs w:val="28"/>
        </w:rPr>
        <w:t xml:space="preserve"> </w:t>
      </w:r>
      <w:r w:rsidRPr="00A157D1">
        <w:rPr>
          <w:rFonts w:ascii="Liberation Serif" w:hAnsi="Liberation Serif"/>
          <w:sz w:val="28"/>
          <w:szCs w:val="28"/>
        </w:rPr>
        <w:t>на территории муниципального образования «Каменский городской округ».</w:t>
      </w:r>
    </w:p>
    <w:p w:rsidR="003F74BD" w:rsidRPr="00A157D1" w:rsidRDefault="003F74BD" w:rsidP="00A157D1">
      <w:pPr>
        <w:pStyle w:val="ConsPlusNormal"/>
        <w:widowControl w:val="0"/>
        <w:ind w:left="426" w:firstLine="0"/>
        <w:rPr>
          <w:rFonts w:ascii="Liberation Serif" w:hAnsi="Liberation Serif"/>
          <w:sz w:val="28"/>
          <w:szCs w:val="28"/>
        </w:rPr>
      </w:pPr>
    </w:p>
    <w:p w:rsidR="003F74BD" w:rsidRPr="006610D7" w:rsidRDefault="003F74BD" w:rsidP="00A157D1">
      <w:pPr>
        <w:pStyle w:val="ConsPlusNormal"/>
        <w:widowControl w:val="0"/>
        <w:ind w:left="709" w:firstLine="0"/>
        <w:jc w:val="center"/>
        <w:rPr>
          <w:rFonts w:ascii="Liberation Serif" w:hAnsi="Liberation Serif"/>
          <w:b/>
          <w:sz w:val="28"/>
          <w:szCs w:val="28"/>
        </w:rPr>
      </w:pPr>
      <w:r w:rsidRPr="006610D7">
        <w:rPr>
          <w:rFonts w:ascii="Liberation Serif" w:hAnsi="Liberation Serif"/>
          <w:b/>
          <w:sz w:val="28"/>
          <w:szCs w:val="28"/>
        </w:rPr>
        <w:t>Круг заявителей</w:t>
      </w:r>
    </w:p>
    <w:p w:rsidR="003F74BD" w:rsidRPr="00722693" w:rsidRDefault="003F74BD" w:rsidP="00A157D1">
      <w:pPr>
        <w:pStyle w:val="ConsPlusNormal"/>
        <w:ind w:firstLine="540"/>
        <w:rPr>
          <w:rFonts w:ascii="Liberation Serif" w:hAnsi="Liberation Serif"/>
          <w:sz w:val="28"/>
          <w:szCs w:val="28"/>
        </w:rPr>
      </w:pPr>
      <w:bookmarkStart w:id="0" w:name="P36"/>
      <w:bookmarkEnd w:id="0"/>
      <w:r>
        <w:rPr>
          <w:rFonts w:ascii="Liberation Serif" w:hAnsi="Liberation Serif"/>
          <w:sz w:val="28"/>
          <w:szCs w:val="28"/>
        </w:rPr>
        <w:t>2</w:t>
      </w:r>
      <w:r w:rsidRPr="00722693">
        <w:rPr>
          <w:rFonts w:ascii="Liberation Serif" w:hAnsi="Liberation Serif"/>
          <w:sz w:val="28"/>
          <w:szCs w:val="28"/>
        </w:rPr>
        <w:t xml:space="preserve">. Заявителями </w:t>
      </w:r>
      <w:r>
        <w:rPr>
          <w:rFonts w:ascii="Liberation Serif" w:hAnsi="Liberation Serif"/>
          <w:sz w:val="28"/>
          <w:szCs w:val="28"/>
        </w:rPr>
        <w:t>м</w:t>
      </w:r>
      <w:r w:rsidRPr="00722693">
        <w:rPr>
          <w:rFonts w:ascii="Liberation Serif" w:hAnsi="Liberation Serif"/>
          <w:sz w:val="28"/>
          <w:szCs w:val="28"/>
        </w:rPr>
        <w:t xml:space="preserve">униципальной услуги являются физические и (или) юридические лица, заинтересованные в предоставлении </w:t>
      </w:r>
      <w:r>
        <w:rPr>
          <w:rFonts w:ascii="Liberation Serif" w:hAnsi="Liberation Serif"/>
          <w:sz w:val="28"/>
          <w:szCs w:val="28"/>
        </w:rPr>
        <w:t>м</w:t>
      </w:r>
      <w:r w:rsidRPr="00722693">
        <w:rPr>
          <w:rFonts w:ascii="Liberation Serif" w:hAnsi="Liberation Serif"/>
          <w:sz w:val="28"/>
          <w:szCs w:val="28"/>
        </w:rPr>
        <w:t>униципальной услуги или их представители, действующие на основании доверенности, оформленной в соответс</w:t>
      </w:r>
      <w:r w:rsidRPr="006610D7">
        <w:rPr>
          <w:rFonts w:ascii="Liberation Serif" w:hAnsi="Liberation Serif"/>
          <w:sz w:val="28"/>
          <w:szCs w:val="28"/>
        </w:rPr>
        <w:t>тви</w:t>
      </w:r>
      <w:r w:rsidRPr="00722693">
        <w:rPr>
          <w:rFonts w:ascii="Liberation Serif" w:hAnsi="Liberation Serif"/>
          <w:sz w:val="28"/>
          <w:szCs w:val="28"/>
        </w:rPr>
        <w:t xml:space="preserve">и </w:t>
      </w:r>
      <w:r w:rsidRPr="006610D7">
        <w:rPr>
          <w:rFonts w:ascii="Liberation Serif" w:hAnsi="Liberation Serif"/>
          <w:sz w:val="28"/>
          <w:szCs w:val="28"/>
        </w:rPr>
        <w:t xml:space="preserve">с Гражданским </w:t>
      </w:r>
      <w:hyperlink r:id="rId7" w:history="1">
        <w:r w:rsidRPr="006610D7">
          <w:rPr>
            <w:rFonts w:ascii="Liberation Serif" w:hAnsi="Liberation Serif"/>
            <w:sz w:val="28"/>
            <w:szCs w:val="28"/>
          </w:rPr>
          <w:t>кодексом</w:t>
        </w:r>
      </w:hyperlink>
      <w:r w:rsidRPr="006610D7">
        <w:rPr>
          <w:rFonts w:ascii="Liberation Serif" w:hAnsi="Liberation Serif"/>
          <w:sz w:val="28"/>
          <w:szCs w:val="28"/>
        </w:rPr>
        <w:t xml:space="preserve"> Российской</w:t>
      </w:r>
      <w:r>
        <w:rPr>
          <w:rFonts w:ascii="Liberation Serif" w:hAnsi="Liberation Serif"/>
          <w:sz w:val="28"/>
          <w:szCs w:val="28"/>
        </w:rPr>
        <w:t xml:space="preserve"> Федерации (далее - з</w:t>
      </w:r>
      <w:r w:rsidRPr="006610D7">
        <w:rPr>
          <w:rFonts w:ascii="Liberation Serif" w:hAnsi="Liberation Serif"/>
          <w:sz w:val="28"/>
          <w:szCs w:val="28"/>
        </w:rPr>
        <w:t>аявители).</w:t>
      </w:r>
    </w:p>
    <w:p w:rsidR="003F74BD" w:rsidRPr="00A157D1" w:rsidRDefault="003F74BD" w:rsidP="00A157D1">
      <w:pPr>
        <w:pStyle w:val="ConsPlusNormal"/>
        <w:widowControl w:val="0"/>
        <w:ind w:firstLine="709"/>
        <w:rPr>
          <w:rFonts w:ascii="Liberation Serif" w:hAnsi="Liberation Serif"/>
          <w:sz w:val="28"/>
          <w:szCs w:val="28"/>
        </w:rPr>
      </w:pPr>
    </w:p>
    <w:p w:rsidR="003F74BD" w:rsidRPr="00722693" w:rsidRDefault="003F74BD" w:rsidP="00A157D1">
      <w:pPr>
        <w:pStyle w:val="ConsPlusTitle"/>
        <w:jc w:val="center"/>
        <w:outlineLvl w:val="2"/>
        <w:rPr>
          <w:rFonts w:ascii="Liberation Serif" w:hAnsi="Liberation Serif"/>
          <w:sz w:val="28"/>
          <w:szCs w:val="28"/>
        </w:rPr>
      </w:pPr>
      <w:r>
        <w:rPr>
          <w:rFonts w:ascii="Liberation Serif" w:hAnsi="Liberation Serif"/>
          <w:sz w:val="28"/>
          <w:szCs w:val="28"/>
        </w:rPr>
        <w:t xml:space="preserve">Требования к порядку информирования о порядке предоставления муниципальной услуги </w:t>
      </w:r>
    </w:p>
    <w:p w:rsidR="003F74BD" w:rsidRPr="00BD5D7C" w:rsidRDefault="003F74BD" w:rsidP="00A157D1">
      <w:pPr>
        <w:ind w:firstLine="720"/>
        <w:rPr>
          <w:rFonts w:ascii="Liberation Serif" w:hAnsi="Liberation Serif"/>
          <w:sz w:val="28"/>
          <w:szCs w:val="28"/>
        </w:rPr>
      </w:pPr>
      <w:bookmarkStart w:id="1" w:name="P51"/>
      <w:bookmarkEnd w:id="1"/>
      <w:r>
        <w:rPr>
          <w:rFonts w:ascii="Liberation Serif" w:hAnsi="Liberation Serif"/>
          <w:sz w:val="28"/>
          <w:szCs w:val="28"/>
        </w:rPr>
        <w:t>3</w:t>
      </w:r>
      <w:r w:rsidRPr="00722693">
        <w:rPr>
          <w:rFonts w:ascii="Liberation Serif" w:hAnsi="Liberation Serif"/>
          <w:sz w:val="28"/>
          <w:szCs w:val="28"/>
        </w:rPr>
        <w:t xml:space="preserve">. </w:t>
      </w:r>
      <w:r w:rsidRPr="00BD5D7C">
        <w:rPr>
          <w:rFonts w:ascii="Liberation Serif" w:hAnsi="Liberation Serif"/>
          <w:sz w:val="28"/>
          <w:szCs w:val="28"/>
        </w:rPr>
        <w:t>Информирование заявителей о порядке предоставления муниципальной услуги осуществляется в форме:</w:t>
      </w:r>
    </w:p>
    <w:p w:rsidR="003F74BD" w:rsidRPr="00BD5D7C" w:rsidRDefault="003F74BD" w:rsidP="00A157D1">
      <w:pPr>
        <w:ind w:firstLine="720"/>
        <w:rPr>
          <w:rFonts w:ascii="Liberation Serif" w:hAnsi="Liberation Serif"/>
          <w:sz w:val="28"/>
          <w:szCs w:val="28"/>
        </w:rPr>
      </w:pPr>
      <w:r w:rsidRPr="00BD5D7C">
        <w:rPr>
          <w:rFonts w:ascii="Liberation Serif" w:hAnsi="Liberation Serif"/>
          <w:sz w:val="28"/>
          <w:szCs w:val="28"/>
        </w:rPr>
        <w:t>– информационных материалов, размещаемых на стендах в здании Комитета;</w:t>
      </w:r>
    </w:p>
    <w:p w:rsidR="003F74BD" w:rsidRPr="00BD5D7C" w:rsidRDefault="003F74BD" w:rsidP="00A157D1">
      <w:pPr>
        <w:ind w:firstLine="720"/>
        <w:rPr>
          <w:rFonts w:ascii="Liberation Serif" w:hAnsi="Liberation Serif"/>
          <w:i/>
          <w:sz w:val="28"/>
          <w:szCs w:val="28"/>
        </w:rPr>
      </w:pPr>
      <w:r w:rsidRPr="00BD5D7C">
        <w:rPr>
          <w:rFonts w:ascii="Liberation Serif" w:hAnsi="Liberation Serif"/>
          <w:sz w:val="28"/>
          <w:szCs w:val="28"/>
        </w:rPr>
        <w:t>–в местах непосредственного предоставления муниципальной услуги;</w:t>
      </w:r>
    </w:p>
    <w:p w:rsidR="003F74BD" w:rsidRPr="00BD5D7C" w:rsidRDefault="003F74BD" w:rsidP="00A157D1">
      <w:pPr>
        <w:ind w:firstLine="720"/>
        <w:rPr>
          <w:rFonts w:ascii="Liberation Serif" w:hAnsi="Liberation Serif"/>
          <w:sz w:val="28"/>
          <w:szCs w:val="28"/>
        </w:rPr>
      </w:pPr>
      <w:r w:rsidRPr="00BD5D7C">
        <w:rPr>
          <w:rFonts w:ascii="Liberation Serif" w:hAnsi="Liberation Serif"/>
          <w:sz w:val="28"/>
          <w:szCs w:val="28"/>
        </w:rPr>
        <w:t>– публикаций в средствах массовой информации;</w:t>
      </w:r>
    </w:p>
    <w:p w:rsidR="003F74BD" w:rsidRPr="00BD5D7C" w:rsidRDefault="003F74BD" w:rsidP="00A157D1">
      <w:pPr>
        <w:ind w:firstLine="720"/>
        <w:rPr>
          <w:rFonts w:ascii="Liberation Serif" w:hAnsi="Liberation Serif"/>
          <w:i/>
          <w:sz w:val="28"/>
          <w:szCs w:val="28"/>
        </w:rPr>
      </w:pPr>
      <w:r w:rsidRPr="00BD5D7C">
        <w:rPr>
          <w:rFonts w:ascii="Liberation Serif" w:hAnsi="Liberation Serif"/>
          <w:sz w:val="28"/>
          <w:szCs w:val="28"/>
        </w:rPr>
        <w:t>– информации, размещенной на официальном сайте муниципального образования «Каменский городской округ» kamensk-adm.ru;</w:t>
      </w:r>
    </w:p>
    <w:p w:rsidR="003F74BD" w:rsidRPr="00BD5D7C" w:rsidRDefault="003F74BD" w:rsidP="00A157D1">
      <w:pPr>
        <w:ind w:firstLine="720"/>
        <w:rPr>
          <w:rFonts w:ascii="Liberation Serif" w:hAnsi="Liberation Serif"/>
          <w:sz w:val="28"/>
          <w:szCs w:val="28"/>
        </w:rPr>
      </w:pPr>
      <w:r w:rsidRPr="00BD5D7C">
        <w:rPr>
          <w:rFonts w:ascii="Liberation Serif" w:hAnsi="Liberation Serif"/>
          <w:sz w:val="28"/>
          <w:szCs w:val="28"/>
        </w:rPr>
        <w:t>–  консультирования заявителей;</w:t>
      </w:r>
    </w:p>
    <w:p w:rsidR="003F74BD" w:rsidRPr="00BD5D7C" w:rsidRDefault="003F74BD" w:rsidP="00A157D1">
      <w:pPr>
        <w:ind w:firstLine="720"/>
        <w:rPr>
          <w:rFonts w:ascii="Liberation Serif" w:hAnsi="Liberation Serif"/>
          <w:sz w:val="28"/>
          <w:szCs w:val="28"/>
        </w:rPr>
      </w:pPr>
      <w:r>
        <w:rPr>
          <w:rFonts w:ascii="Liberation Serif" w:hAnsi="Liberation Serif"/>
          <w:sz w:val="28"/>
          <w:szCs w:val="28"/>
        </w:rPr>
        <w:t xml:space="preserve">– </w:t>
      </w:r>
      <w:r w:rsidRPr="00BD5D7C">
        <w:rPr>
          <w:rFonts w:ascii="Liberation Serif" w:hAnsi="Liberation Serif"/>
          <w:sz w:val="28"/>
          <w:szCs w:val="28"/>
        </w:rPr>
        <w:t xml:space="preserve">информации, размещенной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по электронному адресу </w:t>
      </w:r>
      <w:hyperlink r:id="rId8" w:history="1">
        <w:r w:rsidRPr="00BD5D7C">
          <w:rPr>
            <w:rFonts w:ascii="Liberation Serif" w:hAnsi="Liberation Serif"/>
            <w:color w:val="000000"/>
            <w:sz w:val="28"/>
            <w:szCs w:val="28"/>
          </w:rPr>
          <w:t>http://www.gosuslugi.ru</w:t>
        </w:r>
      </w:hyperlink>
      <w:r w:rsidRPr="00BD5D7C">
        <w:rPr>
          <w:rFonts w:ascii="Liberation Serif" w:hAnsi="Liberation Serif"/>
          <w:sz w:val="28"/>
          <w:szCs w:val="28"/>
        </w:rPr>
        <w:t>и региональной государственной информационной системе «Портал государственных и муниципальных услуг (функций) Свердловской области» (далее – Региональный портал государственных и муниципальных услуг) по электронному адресу http://www.66.gosuslugi.ru;</w:t>
      </w:r>
      <w:r w:rsidRPr="00BD5D7C">
        <w:rPr>
          <w:rFonts w:ascii="Liberation Serif" w:hAnsi="Liberation Serif"/>
          <w:sz w:val="28"/>
          <w:szCs w:val="28"/>
        </w:rPr>
        <w:tab/>
      </w:r>
    </w:p>
    <w:p w:rsidR="003F74BD" w:rsidRPr="00BD5D7C" w:rsidRDefault="003F74BD" w:rsidP="00A157D1">
      <w:pPr>
        <w:ind w:firstLine="720"/>
        <w:rPr>
          <w:rFonts w:ascii="Liberation Serif" w:hAnsi="Liberation Serif"/>
          <w:sz w:val="28"/>
          <w:szCs w:val="28"/>
        </w:rPr>
      </w:pPr>
      <w:r w:rsidRPr="00BD5D7C">
        <w:rPr>
          <w:rFonts w:ascii="Liberation Serif" w:hAnsi="Liberation Serif"/>
          <w:sz w:val="28"/>
          <w:szCs w:val="28"/>
        </w:rPr>
        <w:t xml:space="preserve">– информации, размещенной на сайте Государственного бюджетного учреждения Свердловской области «Многофункциональный центр предоставления государственных и муниципальных услуг» (далее – ГБУ СО «МФЦ») или непосредственно в ГБУ СО «МФЦ».  </w:t>
      </w:r>
    </w:p>
    <w:p w:rsidR="003F74BD" w:rsidRPr="00BD5D7C" w:rsidRDefault="003F74BD" w:rsidP="00A157D1">
      <w:pPr>
        <w:ind w:firstLine="720"/>
        <w:rPr>
          <w:rFonts w:ascii="Liberation Serif" w:hAnsi="Liberation Serif"/>
          <w:sz w:val="28"/>
          <w:szCs w:val="28"/>
        </w:rPr>
      </w:pPr>
      <w:r>
        <w:rPr>
          <w:rFonts w:ascii="Liberation Serif" w:hAnsi="Liberation Serif"/>
          <w:sz w:val="28"/>
          <w:szCs w:val="28"/>
        </w:rPr>
        <w:t>4</w:t>
      </w:r>
      <w:r w:rsidRPr="00BD5D7C">
        <w:rPr>
          <w:rFonts w:ascii="Liberation Serif" w:hAnsi="Liberation Serif"/>
          <w:sz w:val="28"/>
          <w:szCs w:val="28"/>
        </w:rPr>
        <w:t>. На стендах размещаются следующие информационные материалы:</w:t>
      </w:r>
    </w:p>
    <w:p w:rsidR="003F74BD" w:rsidRPr="00BD5D7C" w:rsidRDefault="003F74BD" w:rsidP="00A157D1">
      <w:pPr>
        <w:ind w:firstLine="720"/>
        <w:rPr>
          <w:rFonts w:ascii="Liberation Serif" w:hAnsi="Liberation Serif"/>
          <w:sz w:val="28"/>
          <w:szCs w:val="28"/>
        </w:rPr>
      </w:pPr>
      <w:r w:rsidRPr="00BD5D7C">
        <w:rPr>
          <w:rFonts w:ascii="Liberation Serif" w:hAnsi="Liberation Serif"/>
          <w:sz w:val="28"/>
          <w:szCs w:val="28"/>
        </w:rPr>
        <w:t>– образец заявления и перечень документов, необходимых для предоставления муниципальной услуги;</w:t>
      </w:r>
    </w:p>
    <w:p w:rsidR="003F74BD" w:rsidRPr="00BD5D7C" w:rsidRDefault="003F74BD" w:rsidP="00A157D1">
      <w:pPr>
        <w:ind w:firstLine="720"/>
        <w:rPr>
          <w:rFonts w:ascii="Liberation Serif" w:hAnsi="Liberation Serif"/>
          <w:sz w:val="28"/>
          <w:szCs w:val="28"/>
        </w:rPr>
      </w:pPr>
      <w:r w:rsidRPr="00BD5D7C">
        <w:rPr>
          <w:rFonts w:ascii="Liberation Serif" w:hAnsi="Liberation Serif"/>
          <w:sz w:val="28"/>
          <w:szCs w:val="28"/>
        </w:rPr>
        <w:t>– график работы специалистов, осуществляющих прием и консультирование заявителей по вопросам предоставления муниципальной услуги;</w:t>
      </w:r>
    </w:p>
    <w:p w:rsidR="003F74BD" w:rsidRPr="00BD5D7C" w:rsidRDefault="003F74BD" w:rsidP="00A157D1">
      <w:pPr>
        <w:ind w:firstLine="720"/>
        <w:rPr>
          <w:rFonts w:ascii="Liberation Serif" w:hAnsi="Liberation Serif"/>
          <w:sz w:val="28"/>
          <w:szCs w:val="28"/>
        </w:rPr>
      </w:pPr>
      <w:r w:rsidRPr="00BD5D7C">
        <w:rPr>
          <w:rFonts w:ascii="Liberation Serif" w:hAnsi="Liberation Serif"/>
          <w:sz w:val="28"/>
          <w:szCs w:val="28"/>
        </w:rPr>
        <w:t>– основания для отказа в принятии документов, необходимых для предоставления муниципальной услуги;</w:t>
      </w:r>
    </w:p>
    <w:p w:rsidR="003F74BD" w:rsidRPr="00BD5D7C" w:rsidRDefault="003F74BD" w:rsidP="00A157D1">
      <w:pPr>
        <w:ind w:firstLine="720"/>
        <w:rPr>
          <w:rFonts w:ascii="Liberation Serif" w:hAnsi="Liberation Serif"/>
          <w:sz w:val="28"/>
          <w:szCs w:val="28"/>
        </w:rPr>
      </w:pPr>
      <w:r w:rsidRPr="00BD5D7C">
        <w:rPr>
          <w:rFonts w:ascii="Liberation Serif" w:hAnsi="Liberation Serif"/>
          <w:sz w:val="28"/>
          <w:szCs w:val="28"/>
        </w:rPr>
        <w:t>– основания для отказа в предоставлении муниципальной услуги.</w:t>
      </w:r>
    </w:p>
    <w:p w:rsidR="003F74BD" w:rsidRPr="00BD5D7C" w:rsidRDefault="003F74BD" w:rsidP="00A157D1">
      <w:pPr>
        <w:ind w:firstLine="720"/>
        <w:rPr>
          <w:rFonts w:ascii="Liberation Serif" w:hAnsi="Liberation Serif"/>
          <w:sz w:val="28"/>
          <w:szCs w:val="28"/>
        </w:rPr>
      </w:pPr>
      <w:r>
        <w:rPr>
          <w:rFonts w:ascii="Liberation Serif" w:hAnsi="Liberation Serif"/>
          <w:sz w:val="28"/>
          <w:szCs w:val="28"/>
        </w:rPr>
        <w:t>5</w:t>
      </w:r>
      <w:r w:rsidRPr="00BD5D7C">
        <w:rPr>
          <w:rFonts w:ascii="Liberation Serif" w:hAnsi="Liberation Serif"/>
          <w:sz w:val="28"/>
          <w:szCs w:val="28"/>
        </w:rPr>
        <w:t>. Консультирование заявителей о порядке предоставления муниципальной услуги может осуществляться:</w:t>
      </w:r>
    </w:p>
    <w:p w:rsidR="003F74BD" w:rsidRPr="00BD5D7C" w:rsidRDefault="003F74BD" w:rsidP="00A157D1">
      <w:pPr>
        <w:ind w:firstLine="720"/>
        <w:rPr>
          <w:rFonts w:ascii="Liberation Serif" w:hAnsi="Liberation Serif"/>
          <w:sz w:val="28"/>
          <w:szCs w:val="28"/>
        </w:rPr>
      </w:pPr>
      <w:r w:rsidRPr="00BD5D7C">
        <w:rPr>
          <w:rFonts w:ascii="Liberation Serif" w:hAnsi="Liberation Serif"/>
          <w:sz w:val="28"/>
          <w:szCs w:val="28"/>
        </w:rPr>
        <w:t>– при личном обращении;</w:t>
      </w:r>
    </w:p>
    <w:p w:rsidR="003F74BD" w:rsidRPr="00BD5D7C" w:rsidRDefault="003F74BD" w:rsidP="00A157D1">
      <w:pPr>
        <w:ind w:firstLine="720"/>
        <w:rPr>
          <w:rFonts w:ascii="Liberation Serif" w:hAnsi="Liberation Serif"/>
          <w:sz w:val="28"/>
          <w:szCs w:val="28"/>
        </w:rPr>
      </w:pPr>
      <w:r w:rsidRPr="00BD5D7C">
        <w:rPr>
          <w:rFonts w:ascii="Liberation Serif" w:hAnsi="Liberation Serif"/>
          <w:sz w:val="28"/>
          <w:szCs w:val="28"/>
        </w:rPr>
        <w:t>– по телефону;</w:t>
      </w:r>
    </w:p>
    <w:p w:rsidR="003F74BD" w:rsidRPr="00BD5D7C" w:rsidRDefault="003F74BD" w:rsidP="00A157D1">
      <w:pPr>
        <w:ind w:firstLine="720"/>
        <w:rPr>
          <w:rFonts w:ascii="Liberation Serif" w:hAnsi="Liberation Serif"/>
          <w:sz w:val="28"/>
          <w:szCs w:val="28"/>
        </w:rPr>
      </w:pPr>
      <w:r w:rsidRPr="00BD5D7C">
        <w:rPr>
          <w:rFonts w:ascii="Liberation Serif" w:hAnsi="Liberation Serif"/>
          <w:sz w:val="28"/>
          <w:szCs w:val="28"/>
        </w:rPr>
        <w:t>– по письменным обращениям;</w:t>
      </w:r>
    </w:p>
    <w:p w:rsidR="003F74BD" w:rsidRPr="00BD5D7C" w:rsidRDefault="003F74BD" w:rsidP="00A157D1">
      <w:pPr>
        <w:ind w:firstLine="720"/>
        <w:rPr>
          <w:rFonts w:ascii="Liberation Serif" w:hAnsi="Liberation Serif"/>
          <w:sz w:val="28"/>
          <w:szCs w:val="28"/>
        </w:rPr>
      </w:pPr>
      <w:r w:rsidRPr="00BD5D7C">
        <w:rPr>
          <w:rFonts w:ascii="Liberation Serif" w:hAnsi="Liberation Serif"/>
          <w:sz w:val="28"/>
          <w:szCs w:val="28"/>
        </w:rPr>
        <w:t>– по электронной почте.</w:t>
      </w:r>
    </w:p>
    <w:p w:rsidR="003F74BD" w:rsidRPr="00BD5D7C" w:rsidRDefault="003F74BD" w:rsidP="00A157D1">
      <w:pPr>
        <w:ind w:firstLine="709"/>
        <w:rPr>
          <w:rFonts w:ascii="Liberation Serif" w:hAnsi="Liberation Serif"/>
          <w:sz w:val="28"/>
          <w:szCs w:val="28"/>
        </w:rPr>
      </w:pPr>
      <w:r w:rsidRPr="00BD5D7C">
        <w:rPr>
          <w:rFonts w:ascii="Liberation Serif" w:hAnsi="Liberation Serif"/>
          <w:sz w:val="28"/>
          <w:szCs w:val="28"/>
        </w:rPr>
        <w:t>При консультировании по письменным обращениям либо по электронной почте ответ на обращение направляется в адрес заявителя в срок, установленный действующим законодательством.</w:t>
      </w:r>
    </w:p>
    <w:p w:rsidR="003F74BD" w:rsidRPr="00BD5D7C" w:rsidRDefault="003F74BD" w:rsidP="00A157D1">
      <w:pPr>
        <w:ind w:firstLine="720"/>
        <w:rPr>
          <w:rFonts w:ascii="Liberation Serif" w:hAnsi="Liberation Serif"/>
          <w:sz w:val="28"/>
          <w:szCs w:val="28"/>
        </w:rPr>
      </w:pPr>
      <w:r w:rsidRPr="00BD5D7C">
        <w:rPr>
          <w:rFonts w:ascii="Liberation Serif" w:hAnsi="Liberation Serif"/>
          <w:sz w:val="28"/>
          <w:szCs w:val="28"/>
        </w:rPr>
        <w:t>При осуществлении консультирования по телефону специалисты в соответствии с поступившим запросом предоставляют информацию:</w:t>
      </w:r>
    </w:p>
    <w:p w:rsidR="003F74BD" w:rsidRPr="00BD5D7C" w:rsidRDefault="003F74BD" w:rsidP="00A157D1">
      <w:pPr>
        <w:ind w:firstLine="720"/>
        <w:rPr>
          <w:rFonts w:ascii="Liberation Serif" w:hAnsi="Liberation Serif"/>
          <w:sz w:val="28"/>
          <w:szCs w:val="28"/>
        </w:rPr>
      </w:pPr>
      <w:r w:rsidRPr="00BD5D7C">
        <w:rPr>
          <w:rFonts w:ascii="Liberation Serif" w:hAnsi="Liberation Serif"/>
          <w:sz w:val="28"/>
          <w:szCs w:val="28"/>
        </w:rPr>
        <w:t>– о порядке предоставления муниципальной услуги;</w:t>
      </w:r>
    </w:p>
    <w:p w:rsidR="003F74BD" w:rsidRPr="00BD5D7C" w:rsidRDefault="003F74BD" w:rsidP="00A157D1">
      <w:pPr>
        <w:ind w:firstLine="720"/>
        <w:rPr>
          <w:rFonts w:ascii="Liberation Serif" w:hAnsi="Liberation Serif"/>
          <w:sz w:val="28"/>
          <w:szCs w:val="28"/>
        </w:rPr>
      </w:pPr>
      <w:r w:rsidRPr="00BD5D7C">
        <w:rPr>
          <w:rFonts w:ascii="Liberation Serif" w:hAnsi="Liberation Serif"/>
          <w:sz w:val="28"/>
          <w:szCs w:val="28"/>
        </w:rPr>
        <w:t>–</w:t>
      </w:r>
      <w:r>
        <w:rPr>
          <w:rFonts w:ascii="Liberation Serif" w:hAnsi="Liberation Serif"/>
          <w:sz w:val="28"/>
          <w:szCs w:val="28"/>
        </w:rPr>
        <w:t xml:space="preserve"> </w:t>
      </w:r>
      <w:r w:rsidRPr="00BD5D7C">
        <w:rPr>
          <w:rFonts w:ascii="Liberation Serif" w:hAnsi="Liberation Serif"/>
          <w:sz w:val="28"/>
          <w:szCs w:val="28"/>
        </w:rPr>
        <w:t>о перечне документов, необходимых для предоставления муниципальной услуги;</w:t>
      </w:r>
    </w:p>
    <w:p w:rsidR="003F74BD" w:rsidRPr="00BD5D7C" w:rsidRDefault="003F74BD" w:rsidP="00A157D1">
      <w:pPr>
        <w:ind w:firstLine="720"/>
        <w:rPr>
          <w:rFonts w:ascii="Liberation Serif" w:hAnsi="Liberation Serif"/>
          <w:sz w:val="28"/>
          <w:szCs w:val="28"/>
        </w:rPr>
      </w:pPr>
      <w:r w:rsidRPr="00BD5D7C">
        <w:rPr>
          <w:rFonts w:ascii="Liberation Serif" w:hAnsi="Liberation Serif"/>
          <w:sz w:val="28"/>
          <w:szCs w:val="28"/>
        </w:rPr>
        <w:t>– о входящих номерах, под которыми зарегистрированы в системе делопроизводства заявления;</w:t>
      </w:r>
    </w:p>
    <w:p w:rsidR="003F74BD" w:rsidRPr="00BD5D7C" w:rsidRDefault="003F74BD" w:rsidP="00A157D1">
      <w:pPr>
        <w:ind w:firstLine="720"/>
        <w:rPr>
          <w:rFonts w:ascii="Liberation Serif" w:hAnsi="Liberation Serif"/>
          <w:sz w:val="28"/>
          <w:szCs w:val="28"/>
        </w:rPr>
      </w:pPr>
      <w:r w:rsidRPr="00BD5D7C">
        <w:rPr>
          <w:rFonts w:ascii="Liberation Serif" w:hAnsi="Liberation Serif"/>
          <w:sz w:val="28"/>
          <w:szCs w:val="28"/>
        </w:rPr>
        <w:t>– о принятом по конкретному заявлению решении.</w:t>
      </w:r>
    </w:p>
    <w:p w:rsidR="003F74BD" w:rsidRPr="00BD5D7C" w:rsidRDefault="003F74BD" w:rsidP="00A157D1">
      <w:pPr>
        <w:ind w:firstLine="720"/>
        <w:rPr>
          <w:rFonts w:ascii="Liberation Serif" w:hAnsi="Liberation Serif"/>
          <w:sz w:val="28"/>
          <w:szCs w:val="28"/>
        </w:rPr>
      </w:pPr>
      <w:r>
        <w:rPr>
          <w:rFonts w:ascii="Liberation Serif" w:hAnsi="Liberation Serif"/>
          <w:sz w:val="28"/>
          <w:szCs w:val="28"/>
        </w:rPr>
        <w:t>6</w:t>
      </w:r>
      <w:r w:rsidRPr="00BD5D7C">
        <w:rPr>
          <w:rFonts w:ascii="Liberation Serif" w:hAnsi="Liberation Serif"/>
          <w:sz w:val="28"/>
          <w:szCs w:val="28"/>
        </w:rPr>
        <w:t>. При ответах на телефонные звонки и устные обращения специалисты Комитета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заявитель, фамилии, имени, отчестве и должности работника,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обратившемуся лицу должен быть сообщен телефонный номер, по которому можно получить необходимую информацию. Должно производиться не более одной переадресации звонка к специалисту, который может ответить на вопрос заявителя.</w:t>
      </w:r>
    </w:p>
    <w:p w:rsidR="003F74BD" w:rsidRPr="00BD5D7C" w:rsidRDefault="003F74BD" w:rsidP="00A157D1">
      <w:pPr>
        <w:rPr>
          <w:rFonts w:ascii="Liberation Serif" w:hAnsi="Liberation Serif"/>
          <w:sz w:val="28"/>
          <w:szCs w:val="28"/>
        </w:rPr>
      </w:pPr>
    </w:p>
    <w:p w:rsidR="003F74BD" w:rsidRPr="00BD5D7C" w:rsidRDefault="003F74BD" w:rsidP="00A157D1">
      <w:pPr>
        <w:autoSpaceDE w:val="0"/>
        <w:autoSpaceDN w:val="0"/>
        <w:adjustRightInd w:val="0"/>
        <w:jc w:val="center"/>
        <w:rPr>
          <w:rFonts w:ascii="Liberation Serif" w:hAnsi="Liberation Serif"/>
          <w:b/>
          <w:bCs/>
          <w:sz w:val="28"/>
          <w:szCs w:val="28"/>
        </w:rPr>
      </w:pPr>
      <w:r w:rsidRPr="00BD5D7C">
        <w:rPr>
          <w:rFonts w:ascii="Liberation Serif" w:hAnsi="Liberation Serif"/>
          <w:b/>
          <w:bCs/>
          <w:sz w:val="28"/>
          <w:szCs w:val="28"/>
        </w:rPr>
        <w:t>Сведения о местонахождении и графике работы органов, участвующих в предоставлении муниципальной услуги</w:t>
      </w:r>
    </w:p>
    <w:p w:rsidR="003F74BD" w:rsidRPr="00BD5D7C" w:rsidRDefault="003F74BD" w:rsidP="00A157D1">
      <w:pPr>
        <w:ind w:firstLine="708"/>
        <w:rPr>
          <w:rFonts w:ascii="Liberation Serif" w:hAnsi="Liberation Serif"/>
          <w:bCs/>
          <w:sz w:val="28"/>
          <w:szCs w:val="28"/>
        </w:rPr>
      </w:pPr>
      <w:r>
        <w:rPr>
          <w:rFonts w:ascii="Liberation Serif" w:hAnsi="Liberation Serif"/>
          <w:bCs/>
          <w:sz w:val="28"/>
          <w:szCs w:val="28"/>
        </w:rPr>
        <w:t>7</w:t>
      </w:r>
      <w:r w:rsidRPr="00BD5D7C">
        <w:rPr>
          <w:rFonts w:ascii="Liberation Serif" w:hAnsi="Liberation Serif"/>
          <w:bCs/>
          <w:sz w:val="28"/>
          <w:szCs w:val="28"/>
        </w:rPr>
        <w:t>. Информация о местонахождении, графике работы (приема заявителей), справочном телефоне, электронном адресе, порядке предоставления муниципальной услуги размещена на официальном сайте муниципального образования «Каменский городской округ», на сайте ГБУ СО «МФЦ», а так же на Едином портале государственных  и муниципальных услуг.</w:t>
      </w:r>
    </w:p>
    <w:p w:rsidR="003F74BD" w:rsidRPr="00722693" w:rsidRDefault="003F74BD" w:rsidP="00A157D1">
      <w:pPr>
        <w:pStyle w:val="ConsPlusNormal"/>
        <w:ind w:firstLine="540"/>
        <w:rPr>
          <w:rFonts w:ascii="Liberation Serif" w:hAnsi="Liberation Serif"/>
          <w:sz w:val="28"/>
          <w:szCs w:val="28"/>
        </w:rPr>
      </w:pPr>
    </w:p>
    <w:p w:rsidR="003F74BD" w:rsidRPr="00302338" w:rsidRDefault="003F74BD" w:rsidP="00A157D1">
      <w:pPr>
        <w:pStyle w:val="ConsPlusTitle"/>
        <w:jc w:val="center"/>
        <w:outlineLvl w:val="1"/>
        <w:rPr>
          <w:rFonts w:ascii="Liberation Serif" w:hAnsi="Liberation Serif"/>
          <w:sz w:val="28"/>
          <w:szCs w:val="28"/>
        </w:rPr>
      </w:pPr>
      <w:r>
        <w:rPr>
          <w:rFonts w:ascii="Liberation Serif" w:hAnsi="Liberation Serif"/>
          <w:sz w:val="28"/>
          <w:szCs w:val="28"/>
        </w:rPr>
        <w:t>Раздел 2. Стандарт предоставления муниципальной услуги</w:t>
      </w:r>
    </w:p>
    <w:p w:rsidR="003F74BD" w:rsidRPr="00722693" w:rsidRDefault="003F74BD" w:rsidP="00A157D1">
      <w:pPr>
        <w:pStyle w:val="ConsPlusNormal"/>
        <w:rPr>
          <w:rFonts w:ascii="Liberation Serif" w:hAnsi="Liberation Serif"/>
          <w:sz w:val="28"/>
          <w:szCs w:val="28"/>
        </w:rPr>
      </w:pPr>
    </w:p>
    <w:p w:rsidR="003F74BD" w:rsidRPr="00722693" w:rsidRDefault="003F74BD" w:rsidP="00A157D1">
      <w:pPr>
        <w:pStyle w:val="ConsPlusTitle"/>
        <w:jc w:val="center"/>
        <w:outlineLvl w:val="2"/>
        <w:rPr>
          <w:rFonts w:ascii="Liberation Serif" w:hAnsi="Liberation Serif"/>
          <w:sz w:val="28"/>
          <w:szCs w:val="28"/>
        </w:rPr>
      </w:pPr>
      <w:r>
        <w:rPr>
          <w:rFonts w:ascii="Liberation Serif" w:hAnsi="Liberation Serif"/>
          <w:sz w:val="28"/>
          <w:szCs w:val="28"/>
        </w:rPr>
        <w:t xml:space="preserve">Наименование муниципальной услуги </w:t>
      </w:r>
    </w:p>
    <w:p w:rsidR="003F74BD" w:rsidRPr="00A157D1" w:rsidRDefault="003F74BD" w:rsidP="00A157D1">
      <w:pPr>
        <w:pStyle w:val="ConsPlusNormal"/>
        <w:widowControl w:val="0"/>
        <w:numPr>
          <w:ilvl w:val="0"/>
          <w:numId w:val="40"/>
        </w:numPr>
        <w:ind w:left="0" w:firstLine="710"/>
        <w:rPr>
          <w:rFonts w:ascii="Liberation Serif" w:hAnsi="Liberation Serif"/>
          <w:sz w:val="28"/>
          <w:szCs w:val="28"/>
        </w:rPr>
      </w:pPr>
      <w:r w:rsidRPr="00A157D1">
        <w:rPr>
          <w:rFonts w:ascii="Liberation Serif" w:hAnsi="Liberation Serif"/>
          <w:sz w:val="28"/>
          <w:szCs w:val="28"/>
        </w:rPr>
        <w:t>Наименование муниципальной услуги – «Принятие документов</w:t>
      </w:r>
      <w:r>
        <w:rPr>
          <w:rFonts w:ascii="Liberation Serif" w:hAnsi="Liberation Serif"/>
          <w:sz w:val="28"/>
          <w:szCs w:val="28"/>
        </w:rPr>
        <w:t>, а также выдача</w:t>
      </w:r>
      <w:r w:rsidRPr="00A157D1">
        <w:rPr>
          <w:rFonts w:ascii="Liberation Serif" w:hAnsi="Liberation Serif"/>
          <w:sz w:val="28"/>
          <w:szCs w:val="28"/>
        </w:rPr>
        <w:t xml:space="preserve"> разрешений о переводе или об отказе в переводе жилого помещения в нежилое или нежилого помещения в жилое помещение»</w:t>
      </w:r>
      <w:r>
        <w:rPr>
          <w:rFonts w:ascii="Liberation Serif" w:hAnsi="Liberation Serif"/>
          <w:sz w:val="28"/>
          <w:szCs w:val="28"/>
        </w:rPr>
        <w:t>.</w:t>
      </w:r>
    </w:p>
    <w:p w:rsidR="003F74BD" w:rsidRPr="00A157D1" w:rsidRDefault="003F74BD" w:rsidP="00A157D1">
      <w:pPr>
        <w:pStyle w:val="ConsPlusNormal"/>
        <w:ind w:firstLine="709"/>
        <w:rPr>
          <w:rFonts w:ascii="Liberation Serif" w:hAnsi="Liberation Serif"/>
          <w:sz w:val="28"/>
          <w:szCs w:val="28"/>
        </w:rPr>
      </w:pPr>
    </w:p>
    <w:p w:rsidR="003F74BD" w:rsidRPr="00A157D1" w:rsidRDefault="003F74BD" w:rsidP="00A157D1">
      <w:pPr>
        <w:pStyle w:val="ConsPlusNormal"/>
        <w:ind w:firstLine="709"/>
        <w:rPr>
          <w:rFonts w:ascii="Liberation Serif" w:hAnsi="Liberation Serif"/>
          <w:sz w:val="28"/>
          <w:szCs w:val="28"/>
        </w:rPr>
      </w:pPr>
    </w:p>
    <w:p w:rsidR="003F74BD" w:rsidRPr="00722693" w:rsidRDefault="003F74BD" w:rsidP="00F65BF7">
      <w:pPr>
        <w:pStyle w:val="ConsPlusTitle"/>
        <w:jc w:val="center"/>
        <w:rPr>
          <w:rFonts w:ascii="Liberation Serif" w:hAnsi="Liberation Serif"/>
          <w:sz w:val="28"/>
          <w:szCs w:val="28"/>
        </w:rPr>
      </w:pPr>
      <w:r>
        <w:rPr>
          <w:rFonts w:ascii="Liberation Serif" w:hAnsi="Liberation Serif"/>
          <w:sz w:val="28"/>
          <w:szCs w:val="28"/>
        </w:rPr>
        <w:t xml:space="preserve">Наименование субъекта, предоставляющего муниципальную услугу </w:t>
      </w:r>
    </w:p>
    <w:p w:rsidR="003F74BD" w:rsidRPr="00722693" w:rsidRDefault="003F74BD" w:rsidP="00F65BF7">
      <w:pPr>
        <w:pStyle w:val="ConsPlusNormal"/>
        <w:ind w:firstLine="540"/>
        <w:rPr>
          <w:rFonts w:ascii="Liberation Serif" w:hAnsi="Liberation Serif"/>
          <w:sz w:val="28"/>
          <w:szCs w:val="28"/>
        </w:rPr>
      </w:pPr>
      <w:r>
        <w:rPr>
          <w:rFonts w:ascii="Liberation Serif" w:hAnsi="Liberation Serif"/>
          <w:sz w:val="28"/>
          <w:szCs w:val="28"/>
        </w:rPr>
        <w:t>9</w:t>
      </w:r>
      <w:r w:rsidRPr="00722693">
        <w:rPr>
          <w:rFonts w:ascii="Liberation Serif" w:hAnsi="Liberation Serif"/>
          <w:sz w:val="28"/>
          <w:szCs w:val="28"/>
        </w:rPr>
        <w:t xml:space="preserve">. Муниципальная услуга предоставляется </w:t>
      </w:r>
      <w:r>
        <w:rPr>
          <w:rFonts w:ascii="Liberation Serif" w:hAnsi="Liberation Serif"/>
          <w:sz w:val="28"/>
          <w:szCs w:val="28"/>
        </w:rPr>
        <w:t>Администрацией муниципального образования в лице Комитета по архитектуре и градостроительству Администрации МО «Каменский городской округ» (далее Комитет)</w:t>
      </w:r>
      <w:r w:rsidRPr="00722693">
        <w:rPr>
          <w:rFonts w:ascii="Liberation Serif" w:hAnsi="Liberation Serif"/>
          <w:sz w:val="28"/>
          <w:szCs w:val="28"/>
        </w:rPr>
        <w:t>.</w:t>
      </w:r>
    </w:p>
    <w:p w:rsidR="003F74BD" w:rsidRDefault="003F74BD" w:rsidP="00F65BF7">
      <w:pPr>
        <w:pStyle w:val="ConsPlusNormal"/>
        <w:widowControl w:val="0"/>
        <w:ind w:left="709" w:firstLine="0"/>
        <w:jc w:val="center"/>
        <w:rPr>
          <w:rFonts w:ascii="Liberation Serif" w:hAnsi="Liberation Serif"/>
          <w:sz w:val="28"/>
          <w:szCs w:val="28"/>
        </w:rPr>
      </w:pPr>
    </w:p>
    <w:p w:rsidR="003F74BD" w:rsidRDefault="003F74BD" w:rsidP="00F65BF7">
      <w:pPr>
        <w:pStyle w:val="ConsPlusTitle"/>
        <w:jc w:val="center"/>
        <w:rPr>
          <w:rFonts w:ascii="Liberation Serif" w:hAnsi="Liberation Serif"/>
          <w:sz w:val="28"/>
          <w:szCs w:val="28"/>
        </w:rPr>
      </w:pPr>
      <w:r>
        <w:rPr>
          <w:rFonts w:ascii="Liberation Serif" w:hAnsi="Liberation Serif"/>
          <w:sz w:val="28"/>
          <w:szCs w:val="28"/>
        </w:rPr>
        <w:t xml:space="preserve">Органы и организации, </w:t>
      </w:r>
    </w:p>
    <w:p w:rsidR="003F74BD" w:rsidRPr="00722693" w:rsidRDefault="003F74BD" w:rsidP="00F65BF7">
      <w:pPr>
        <w:pStyle w:val="ConsPlusTitle"/>
        <w:jc w:val="center"/>
        <w:rPr>
          <w:rFonts w:ascii="Liberation Serif" w:hAnsi="Liberation Serif"/>
          <w:sz w:val="28"/>
          <w:szCs w:val="28"/>
        </w:rPr>
      </w:pPr>
      <w:r>
        <w:rPr>
          <w:rFonts w:ascii="Liberation Serif" w:hAnsi="Liberation Serif"/>
          <w:sz w:val="28"/>
          <w:szCs w:val="28"/>
        </w:rPr>
        <w:t>участвующие в предоставлении муниципальной услуги</w:t>
      </w:r>
    </w:p>
    <w:p w:rsidR="003F74BD" w:rsidRPr="00722693" w:rsidRDefault="003F74BD" w:rsidP="00F65BF7">
      <w:pPr>
        <w:pStyle w:val="ConsPlusNormal"/>
        <w:ind w:firstLine="540"/>
        <w:rPr>
          <w:rFonts w:ascii="Liberation Serif" w:hAnsi="Liberation Serif"/>
          <w:sz w:val="28"/>
          <w:szCs w:val="28"/>
        </w:rPr>
      </w:pPr>
      <w:r w:rsidRPr="00722693">
        <w:rPr>
          <w:rFonts w:ascii="Liberation Serif" w:hAnsi="Liberation Serif"/>
          <w:sz w:val="28"/>
          <w:szCs w:val="28"/>
        </w:rPr>
        <w:t>1</w:t>
      </w:r>
      <w:r>
        <w:rPr>
          <w:rFonts w:ascii="Liberation Serif" w:hAnsi="Liberation Serif"/>
          <w:sz w:val="28"/>
          <w:szCs w:val="28"/>
        </w:rPr>
        <w:t>0</w:t>
      </w:r>
      <w:r w:rsidRPr="00722693">
        <w:rPr>
          <w:rFonts w:ascii="Liberation Serif" w:hAnsi="Liberation Serif"/>
          <w:sz w:val="28"/>
          <w:szCs w:val="28"/>
        </w:rPr>
        <w:t>. В предоставлении муниципальной услуги участвуют или могут участвовать следующие органы или организации:</w:t>
      </w:r>
    </w:p>
    <w:p w:rsidR="003F74BD" w:rsidRPr="00722693" w:rsidRDefault="003F74BD" w:rsidP="00F65BF7">
      <w:pPr>
        <w:pStyle w:val="ConsPlusNormal"/>
        <w:ind w:firstLine="540"/>
        <w:rPr>
          <w:rFonts w:ascii="Liberation Serif" w:hAnsi="Liberation Serif"/>
          <w:sz w:val="28"/>
          <w:szCs w:val="28"/>
        </w:rPr>
      </w:pPr>
      <w:r>
        <w:rPr>
          <w:rFonts w:ascii="Liberation Serif" w:hAnsi="Liberation Serif"/>
          <w:sz w:val="28"/>
          <w:szCs w:val="28"/>
        </w:rPr>
        <w:t>- Ф</w:t>
      </w:r>
      <w:r w:rsidRPr="00722693">
        <w:rPr>
          <w:rFonts w:ascii="Liberation Serif" w:hAnsi="Liberation Serif"/>
          <w:sz w:val="28"/>
          <w:szCs w:val="28"/>
        </w:rPr>
        <w:t xml:space="preserve">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Pr>
          <w:rFonts w:ascii="Liberation Serif" w:hAnsi="Liberation Serif"/>
          <w:sz w:val="28"/>
          <w:szCs w:val="28"/>
        </w:rPr>
        <w:t>УФО</w:t>
      </w:r>
      <w:r w:rsidRPr="00722693">
        <w:rPr>
          <w:rFonts w:ascii="Liberation Serif" w:hAnsi="Liberation Serif"/>
          <w:sz w:val="28"/>
          <w:szCs w:val="28"/>
        </w:rPr>
        <w:t>;</w:t>
      </w:r>
    </w:p>
    <w:p w:rsidR="003F74BD" w:rsidRPr="00722693" w:rsidRDefault="003F74BD" w:rsidP="00F65BF7">
      <w:pPr>
        <w:pStyle w:val="ConsPlusNormal"/>
        <w:ind w:firstLine="540"/>
        <w:rPr>
          <w:rFonts w:ascii="Liberation Serif" w:hAnsi="Liberation Serif"/>
          <w:sz w:val="28"/>
          <w:szCs w:val="28"/>
        </w:rPr>
      </w:pPr>
      <w:r w:rsidRPr="00722693">
        <w:rPr>
          <w:rFonts w:ascii="Liberation Serif" w:hAnsi="Liberation Serif"/>
          <w:sz w:val="28"/>
          <w:szCs w:val="28"/>
        </w:rPr>
        <w:t xml:space="preserve">- </w:t>
      </w:r>
      <w:r>
        <w:rPr>
          <w:rFonts w:ascii="Liberation Serif" w:hAnsi="Liberation Serif"/>
          <w:sz w:val="28"/>
          <w:szCs w:val="28"/>
        </w:rPr>
        <w:t>Отдел У</w:t>
      </w:r>
      <w:r w:rsidRPr="00722693">
        <w:rPr>
          <w:rFonts w:ascii="Liberation Serif" w:hAnsi="Liberation Serif"/>
          <w:sz w:val="28"/>
          <w:szCs w:val="28"/>
        </w:rPr>
        <w:t xml:space="preserve">правление Федеральной службы государственной регистрации, кадастра и картографии </w:t>
      </w:r>
      <w:r>
        <w:rPr>
          <w:rFonts w:ascii="Liberation Serif" w:hAnsi="Liberation Serif"/>
          <w:sz w:val="28"/>
          <w:szCs w:val="28"/>
        </w:rPr>
        <w:t>г. Каменск – Уральский (Росреестр)</w:t>
      </w:r>
      <w:r w:rsidRPr="00722693">
        <w:rPr>
          <w:rFonts w:ascii="Liberation Serif" w:hAnsi="Liberation Serif"/>
          <w:sz w:val="28"/>
          <w:szCs w:val="28"/>
        </w:rPr>
        <w:t>;</w:t>
      </w:r>
    </w:p>
    <w:p w:rsidR="003F74BD" w:rsidRDefault="003F74BD" w:rsidP="00F65BF7">
      <w:pPr>
        <w:pStyle w:val="ConsPlusNormal"/>
        <w:ind w:firstLine="540"/>
        <w:rPr>
          <w:rFonts w:ascii="Liberation Serif" w:hAnsi="Liberation Serif"/>
          <w:sz w:val="28"/>
          <w:szCs w:val="28"/>
        </w:rPr>
      </w:pPr>
      <w:r w:rsidRPr="00722693">
        <w:rPr>
          <w:rFonts w:ascii="Liberation Serif" w:hAnsi="Liberation Serif"/>
          <w:sz w:val="28"/>
          <w:szCs w:val="28"/>
        </w:rPr>
        <w:t xml:space="preserve">- </w:t>
      </w:r>
      <w:r>
        <w:rPr>
          <w:rFonts w:ascii="Liberation Serif" w:hAnsi="Liberation Serif"/>
          <w:sz w:val="28"/>
          <w:szCs w:val="28"/>
        </w:rPr>
        <w:t>Комитет  по управлению муниципальным имуществом Администрации Каменского городского округа;</w:t>
      </w:r>
    </w:p>
    <w:p w:rsidR="003F74BD" w:rsidRDefault="003F74BD" w:rsidP="00F65BF7">
      <w:pPr>
        <w:pStyle w:val="ConsPlusNormal"/>
        <w:ind w:firstLine="540"/>
        <w:rPr>
          <w:rFonts w:ascii="Liberation Serif" w:hAnsi="Liberation Serif"/>
          <w:sz w:val="28"/>
          <w:szCs w:val="28"/>
        </w:rPr>
      </w:pPr>
      <w:r>
        <w:rPr>
          <w:rFonts w:ascii="Liberation Serif" w:hAnsi="Liberation Serif"/>
          <w:sz w:val="28"/>
          <w:szCs w:val="28"/>
        </w:rPr>
        <w:t xml:space="preserve">- </w:t>
      </w:r>
      <w:r w:rsidRPr="00F31F3F">
        <w:rPr>
          <w:rFonts w:ascii="Liberation Serif" w:hAnsi="Liberation Serif"/>
          <w:sz w:val="28"/>
          <w:szCs w:val="28"/>
        </w:rPr>
        <w:t>Межрайонная инспекция Федеральной налоговой службы Росс</w:t>
      </w:r>
      <w:r>
        <w:rPr>
          <w:rFonts w:ascii="Liberation Serif" w:hAnsi="Liberation Serif"/>
          <w:sz w:val="28"/>
          <w:szCs w:val="28"/>
        </w:rPr>
        <w:t>ии N 22 по Свердловской области;</w:t>
      </w:r>
    </w:p>
    <w:p w:rsidR="003F74BD" w:rsidRDefault="003F74BD" w:rsidP="00F65BF7">
      <w:pPr>
        <w:pStyle w:val="ConsPlusNormal"/>
        <w:ind w:firstLine="540"/>
        <w:rPr>
          <w:rFonts w:ascii="Liberation Serif" w:hAnsi="Liberation Serif"/>
          <w:sz w:val="28"/>
          <w:szCs w:val="28"/>
        </w:rPr>
      </w:pPr>
      <w:r>
        <w:rPr>
          <w:rFonts w:ascii="Liberation Serif" w:hAnsi="Liberation Serif"/>
          <w:sz w:val="28"/>
          <w:szCs w:val="28"/>
        </w:rPr>
        <w:t>- ГБУ СО "МФЦ".</w:t>
      </w:r>
    </w:p>
    <w:p w:rsidR="003F74BD" w:rsidRPr="00722693" w:rsidRDefault="003F74BD" w:rsidP="00F31F3F">
      <w:pPr>
        <w:pStyle w:val="ConsPlusNormal"/>
        <w:ind w:firstLine="540"/>
        <w:rPr>
          <w:rFonts w:ascii="Liberation Serif" w:hAnsi="Liberation Serif"/>
          <w:sz w:val="28"/>
          <w:szCs w:val="28"/>
        </w:rPr>
      </w:pPr>
      <w:r>
        <w:rPr>
          <w:rFonts w:ascii="Liberation Serif" w:hAnsi="Liberation Serif"/>
          <w:sz w:val="28"/>
          <w:szCs w:val="28"/>
        </w:rPr>
        <w:tab/>
        <w:t>При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p>
    <w:p w:rsidR="003F74BD" w:rsidRPr="00A157D1" w:rsidRDefault="003F74BD" w:rsidP="00F65BF7">
      <w:pPr>
        <w:pStyle w:val="ConsPlusNormal"/>
        <w:widowControl w:val="0"/>
        <w:ind w:left="709" w:firstLine="0"/>
        <w:jc w:val="center"/>
        <w:rPr>
          <w:rFonts w:ascii="Liberation Serif" w:hAnsi="Liberation Serif"/>
          <w:sz w:val="28"/>
          <w:szCs w:val="28"/>
        </w:rPr>
      </w:pPr>
    </w:p>
    <w:p w:rsidR="003F74BD" w:rsidRPr="00F65BF7" w:rsidRDefault="003F74BD" w:rsidP="00F65BF7">
      <w:pPr>
        <w:pStyle w:val="ConsPlusNormal"/>
        <w:widowControl w:val="0"/>
        <w:ind w:left="1277" w:firstLine="0"/>
        <w:rPr>
          <w:rFonts w:ascii="Liberation Serif" w:hAnsi="Liberation Serif"/>
          <w:b/>
          <w:sz w:val="28"/>
          <w:szCs w:val="28"/>
        </w:rPr>
      </w:pPr>
      <w:r w:rsidRPr="00F65BF7">
        <w:rPr>
          <w:rFonts w:ascii="Liberation Serif" w:hAnsi="Liberation Serif"/>
          <w:b/>
          <w:sz w:val="28"/>
          <w:szCs w:val="28"/>
        </w:rPr>
        <w:t>Описание результата предоставления муниципальной услуги</w:t>
      </w:r>
    </w:p>
    <w:p w:rsidR="003F74BD" w:rsidRPr="0022058D" w:rsidRDefault="003F74BD" w:rsidP="0022058D">
      <w:pPr>
        <w:pStyle w:val="ListParagraph"/>
        <w:numPr>
          <w:ilvl w:val="0"/>
          <w:numId w:val="42"/>
        </w:numPr>
        <w:autoSpaceDE w:val="0"/>
        <w:autoSpaceDN w:val="0"/>
        <w:adjustRightInd w:val="0"/>
        <w:ind w:left="0" w:firstLine="567"/>
        <w:rPr>
          <w:rFonts w:ascii="Liberation Serif" w:hAnsi="Liberation Serif"/>
          <w:sz w:val="28"/>
          <w:szCs w:val="28"/>
        </w:rPr>
      </w:pPr>
      <w:r w:rsidRPr="0022058D">
        <w:rPr>
          <w:rFonts w:ascii="Liberation Serif" w:hAnsi="Liberation Serif"/>
          <w:sz w:val="28"/>
          <w:szCs w:val="28"/>
        </w:rPr>
        <w:t>Результатом предоставления муниципальной услуги является получение собственником переводимого помещения или уполномоченным им лицом:</w:t>
      </w:r>
    </w:p>
    <w:p w:rsidR="003F74BD" w:rsidRPr="00A157D1" w:rsidRDefault="003F74BD" w:rsidP="00A157D1">
      <w:pPr>
        <w:pStyle w:val="ListParagraph"/>
        <w:numPr>
          <w:ilvl w:val="0"/>
          <w:numId w:val="37"/>
        </w:numPr>
        <w:autoSpaceDE w:val="0"/>
        <w:autoSpaceDN w:val="0"/>
        <w:adjustRightInd w:val="0"/>
        <w:ind w:left="0" w:firstLine="709"/>
        <w:rPr>
          <w:rFonts w:ascii="Liberation Serif" w:hAnsi="Liberation Serif"/>
          <w:sz w:val="28"/>
          <w:szCs w:val="28"/>
        </w:rPr>
      </w:pPr>
      <w:r w:rsidRPr="00A157D1">
        <w:rPr>
          <w:rFonts w:ascii="Liberation Serif" w:hAnsi="Liberation Serif"/>
          <w:sz w:val="28"/>
          <w:szCs w:val="28"/>
        </w:rPr>
        <w:t>постановления</w:t>
      </w:r>
      <w:r>
        <w:rPr>
          <w:rFonts w:ascii="Liberation Serif" w:hAnsi="Liberation Serif"/>
          <w:sz w:val="28"/>
          <w:szCs w:val="28"/>
        </w:rPr>
        <w:t xml:space="preserve"> Главы</w:t>
      </w:r>
      <w:r w:rsidRPr="00A157D1">
        <w:rPr>
          <w:rFonts w:ascii="Liberation Serif" w:hAnsi="Liberation Serif"/>
          <w:sz w:val="28"/>
          <w:szCs w:val="28"/>
        </w:rPr>
        <w:t xml:space="preserve"> городского округа о переводе жилого помещения в нежилое или нежилого помещения в жилое помещение с уведомлением</w:t>
      </w:r>
      <w:r w:rsidRPr="000B4B53">
        <w:rPr>
          <w:rFonts w:ascii="Liberation Serif" w:hAnsi="Liberation Serif"/>
          <w:sz w:val="28"/>
          <w:szCs w:val="28"/>
        </w:rPr>
        <w:t>;</w:t>
      </w:r>
    </w:p>
    <w:p w:rsidR="003F74BD" w:rsidRDefault="003F74BD" w:rsidP="00A157D1">
      <w:pPr>
        <w:pStyle w:val="ListParagraph"/>
        <w:numPr>
          <w:ilvl w:val="0"/>
          <w:numId w:val="37"/>
        </w:numPr>
        <w:autoSpaceDE w:val="0"/>
        <w:autoSpaceDN w:val="0"/>
        <w:adjustRightInd w:val="0"/>
        <w:ind w:left="0" w:firstLine="709"/>
        <w:rPr>
          <w:rFonts w:ascii="Liberation Serif" w:hAnsi="Liberation Serif"/>
          <w:sz w:val="28"/>
          <w:szCs w:val="28"/>
        </w:rPr>
      </w:pPr>
      <w:r w:rsidRPr="00A157D1">
        <w:rPr>
          <w:rFonts w:ascii="Liberation Serif" w:hAnsi="Liberation Serif"/>
          <w:sz w:val="28"/>
          <w:szCs w:val="28"/>
        </w:rPr>
        <w:t>уведомлени</w:t>
      </w:r>
      <w:r>
        <w:rPr>
          <w:rFonts w:ascii="Liberation Serif" w:hAnsi="Liberation Serif"/>
          <w:sz w:val="28"/>
          <w:szCs w:val="28"/>
        </w:rPr>
        <w:t>е</w:t>
      </w:r>
      <w:r w:rsidRPr="00A157D1">
        <w:rPr>
          <w:rFonts w:ascii="Liberation Serif" w:hAnsi="Liberation Serif"/>
          <w:sz w:val="28"/>
          <w:szCs w:val="28"/>
        </w:rPr>
        <w:t xml:space="preserve"> </w:t>
      </w:r>
      <w:r>
        <w:rPr>
          <w:rFonts w:ascii="Liberation Serif" w:hAnsi="Liberation Serif"/>
          <w:sz w:val="28"/>
          <w:szCs w:val="28"/>
        </w:rPr>
        <w:t xml:space="preserve">о переводе (отказе в переводе) </w:t>
      </w:r>
      <w:r w:rsidRPr="00E4068C">
        <w:rPr>
          <w:rFonts w:ascii="Liberation Serif" w:hAnsi="Liberation Serif"/>
          <w:sz w:val="28"/>
          <w:szCs w:val="28"/>
        </w:rPr>
        <w:t>жилого (нежилого) помещения в нежилое (жилое) помещение</w:t>
      </w:r>
      <w:r>
        <w:rPr>
          <w:rFonts w:ascii="Liberation Serif" w:hAnsi="Liberation Serif"/>
          <w:sz w:val="28"/>
          <w:szCs w:val="28"/>
        </w:rPr>
        <w:t>, форма которого утверждена Постановлением Правительства Российской Федерации от 10.08.2005 года № 502 «Об утверждении формы уведомления о переводе (отказе в переводе) жилого (нежилого) помещения в нежилое (жилое) помещение»;</w:t>
      </w:r>
    </w:p>
    <w:p w:rsidR="003F74BD" w:rsidRPr="00607B81" w:rsidRDefault="003F74BD" w:rsidP="00607B81">
      <w:pPr>
        <w:pStyle w:val="ListParagraph"/>
        <w:numPr>
          <w:ilvl w:val="0"/>
          <w:numId w:val="37"/>
        </w:numPr>
        <w:autoSpaceDE w:val="0"/>
        <w:autoSpaceDN w:val="0"/>
        <w:adjustRightInd w:val="0"/>
        <w:ind w:left="0" w:firstLine="709"/>
        <w:rPr>
          <w:rFonts w:ascii="Liberation Serif" w:hAnsi="Liberation Serif"/>
          <w:sz w:val="28"/>
          <w:szCs w:val="28"/>
        </w:rPr>
      </w:pPr>
      <w:r w:rsidRPr="00607B81">
        <w:rPr>
          <w:rFonts w:ascii="Liberation Serif" w:hAnsi="Liberation Serif"/>
          <w:sz w:val="28"/>
          <w:szCs w:val="28"/>
        </w:rPr>
        <w:t xml:space="preserve"> подтверждение окончания перевода жилого помещения в нежилое или нежилого помещения в жилое помещение актом приемочной комиссии о готовности жилого или нежилого помещения к эксплуатации после завершения перевода помещения (далее - Акт приемочной комиссии) в случае, если для использования помещения в качестве жилого или нежилого помещения требуется проведение переустройства и (или) перепланировки помещения, и (или) иных работ;</w:t>
      </w:r>
    </w:p>
    <w:p w:rsidR="003F74BD" w:rsidRDefault="003F74BD" w:rsidP="00607B81">
      <w:pPr>
        <w:pStyle w:val="ListParagraph"/>
        <w:numPr>
          <w:ilvl w:val="0"/>
          <w:numId w:val="37"/>
        </w:numPr>
        <w:autoSpaceDE w:val="0"/>
        <w:autoSpaceDN w:val="0"/>
        <w:adjustRightInd w:val="0"/>
        <w:ind w:left="0" w:firstLine="709"/>
        <w:rPr>
          <w:rFonts w:ascii="Liberation Serif" w:hAnsi="Liberation Serif"/>
          <w:sz w:val="28"/>
          <w:szCs w:val="28"/>
        </w:rPr>
      </w:pPr>
      <w:r w:rsidRPr="00607B81">
        <w:rPr>
          <w:rFonts w:ascii="Liberation Serif" w:hAnsi="Liberation Serif"/>
          <w:sz w:val="28"/>
          <w:szCs w:val="28"/>
        </w:rPr>
        <w:t xml:space="preserve">отказ в подтверждении окончания перевода жилого помещения в нежилое или нежилого помещения в жилое помещение в случае, если для использования помещения в качестве жилого или нежилого помещения требуется проведение переустройства и (или) перепланировки помещения, и (или) иных работ при наличии оснований, указанных в пункте 24 настоящего </w:t>
      </w:r>
      <w:r>
        <w:rPr>
          <w:rFonts w:ascii="Liberation Serif" w:hAnsi="Liberation Serif"/>
          <w:sz w:val="28"/>
          <w:szCs w:val="28"/>
        </w:rPr>
        <w:t>р</w:t>
      </w:r>
      <w:r w:rsidRPr="00607B81">
        <w:rPr>
          <w:rFonts w:ascii="Liberation Serif" w:hAnsi="Liberation Serif"/>
          <w:sz w:val="28"/>
          <w:szCs w:val="28"/>
        </w:rPr>
        <w:t>егламента.</w:t>
      </w:r>
    </w:p>
    <w:p w:rsidR="003F74BD" w:rsidRPr="00F65BF7" w:rsidRDefault="003F74BD" w:rsidP="00F65BF7">
      <w:pPr>
        <w:pStyle w:val="ConsPlusNormal"/>
        <w:widowControl w:val="0"/>
        <w:ind w:left="709" w:firstLine="0"/>
        <w:jc w:val="center"/>
        <w:rPr>
          <w:rFonts w:ascii="Liberation Serif" w:hAnsi="Liberation Serif"/>
          <w:b/>
          <w:sz w:val="28"/>
          <w:szCs w:val="28"/>
        </w:rPr>
      </w:pPr>
      <w:r>
        <w:rPr>
          <w:rFonts w:ascii="Liberation Serif" w:hAnsi="Liberation Serif"/>
          <w:b/>
          <w:sz w:val="28"/>
          <w:szCs w:val="28"/>
        </w:rPr>
        <w:t>Срок</w:t>
      </w:r>
      <w:r w:rsidRPr="00F65BF7">
        <w:rPr>
          <w:rFonts w:ascii="Liberation Serif" w:hAnsi="Liberation Serif"/>
          <w:b/>
          <w:sz w:val="28"/>
          <w:szCs w:val="28"/>
        </w:rPr>
        <w:t xml:space="preserve"> предоставления муниципальной услуги</w:t>
      </w:r>
    </w:p>
    <w:p w:rsidR="003F74BD" w:rsidRPr="00BA760F" w:rsidRDefault="003F74BD" w:rsidP="0022058D">
      <w:pPr>
        <w:widowControl w:val="0"/>
        <w:ind w:firstLine="567"/>
        <w:rPr>
          <w:rFonts w:ascii="Liberation Serif" w:hAnsi="Liberation Serif"/>
          <w:sz w:val="28"/>
          <w:szCs w:val="28"/>
        </w:rPr>
      </w:pPr>
      <w:r>
        <w:rPr>
          <w:rFonts w:ascii="Liberation Serif" w:hAnsi="Liberation Serif"/>
          <w:sz w:val="28"/>
          <w:szCs w:val="28"/>
        </w:rPr>
        <w:t xml:space="preserve">  12</w:t>
      </w:r>
      <w:r w:rsidRPr="00BD5D7C">
        <w:rPr>
          <w:rFonts w:ascii="Liberation Serif" w:hAnsi="Liberation Serif"/>
          <w:sz w:val="28"/>
          <w:szCs w:val="28"/>
        </w:rPr>
        <w:t xml:space="preserve">. </w:t>
      </w:r>
      <w:r w:rsidRPr="00025BB6">
        <w:rPr>
          <w:rFonts w:ascii="Liberation Serif" w:hAnsi="Liberation Serif"/>
          <w:sz w:val="28"/>
          <w:szCs w:val="28"/>
        </w:rPr>
        <w:t>Срок предоставления муниципальной услуги составляет не более 45 дней,</w:t>
      </w:r>
      <w:r>
        <w:rPr>
          <w:rFonts w:ascii="Liberation Serif" w:hAnsi="Liberation Serif"/>
          <w:sz w:val="28"/>
          <w:szCs w:val="28"/>
        </w:rPr>
        <w:t xml:space="preserve"> с даты регистрации заявления о предоставлении муниципальной услуги в Журнале регистрации письменных обращений граждан Администрации муниципального образования «Каменский городской округ»</w:t>
      </w:r>
      <w:r w:rsidRPr="00DA0346">
        <w:rPr>
          <w:rFonts w:ascii="Liberation Serif" w:hAnsi="Liberation Serif"/>
          <w:sz w:val="28"/>
          <w:szCs w:val="28"/>
        </w:rPr>
        <w:t>.</w:t>
      </w:r>
    </w:p>
    <w:p w:rsidR="003F74BD" w:rsidRPr="00F31F3F" w:rsidRDefault="003F74BD" w:rsidP="00F31F3F">
      <w:pPr>
        <w:ind w:firstLine="720"/>
        <w:rPr>
          <w:rFonts w:ascii="Liberation Serif" w:hAnsi="Liberation Serif"/>
          <w:sz w:val="28"/>
          <w:szCs w:val="28"/>
        </w:rPr>
      </w:pPr>
      <w:r w:rsidRPr="00BD5D7C">
        <w:rPr>
          <w:rFonts w:ascii="Liberation Serif" w:hAnsi="Liberation Serif"/>
          <w:sz w:val="28"/>
          <w:szCs w:val="28"/>
        </w:rPr>
        <w:t>1</w:t>
      </w:r>
      <w:r>
        <w:rPr>
          <w:rFonts w:ascii="Liberation Serif" w:hAnsi="Liberation Serif"/>
          <w:sz w:val="28"/>
          <w:szCs w:val="28"/>
        </w:rPr>
        <w:t>3</w:t>
      </w:r>
      <w:r w:rsidRPr="00BD5D7C">
        <w:rPr>
          <w:rFonts w:ascii="Liberation Serif" w:hAnsi="Liberation Serif"/>
          <w:sz w:val="28"/>
          <w:szCs w:val="28"/>
        </w:rPr>
        <w:t xml:space="preserve">. </w:t>
      </w:r>
      <w:r w:rsidRPr="007C4E8C">
        <w:rPr>
          <w:rFonts w:ascii="Liberation Serif" w:hAnsi="Liberation Serif"/>
          <w:sz w:val="28"/>
          <w:szCs w:val="28"/>
        </w:rPr>
        <w:t xml:space="preserve">При </w:t>
      </w:r>
      <w:r>
        <w:rPr>
          <w:rFonts w:ascii="Liberation Serif" w:hAnsi="Liberation Serif"/>
          <w:sz w:val="28"/>
          <w:szCs w:val="28"/>
        </w:rPr>
        <w:t>подаче заявления о подготовке постановления Главы городского округа и необходимых документов через ГБУ СО «МФЦ» срок оказания услуги исчисляется со дня регистрации заявления в Журнале регистрации письменных обращений граждан Администрации муниципального образования «Каменский городской округ».</w:t>
      </w:r>
    </w:p>
    <w:p w:rsidR="003F74BD" w:rsidRPr="00E4068C" w:rsidRDefault="003F74BD" w:rsidP="00E4068C">
      <w:pPr>
        <w:pStyle w:val="ListParagraph"/>
        <w:numPr>
          <w:ilvl w:val="0"/>
          <w:numId w:val="43"/>
        </w:numPr>
        <w:autoSpaceDE w:val="0"/>
        <w:autoSpaceDN w:val="0"/>
        <w:adjustRightInd w:val="0"/>
        <w:ind w:left="0" w:firstLine="709"/>
        <w:rPr>
          <w:rFonts w:ascii="Liberation Serif" w:hAnsi="Liberation Serif"/>
          <w:sz w:val="28"/>
          <w:szCs w:val="28"/>
        </w:rPr>
      </w:pPr>
      <w:r>
        <w:rPr>
          <w:rFonts w:ascii="Liberation Serif" w:hAnsi="Liberation Serif"/>
          <w:sz w:val="28"/>
          <w:szCs w:val="28"/>
        </w:rPr>
        <w:t xml:space="preserve">В случае отказа </w:t>
      </w:r>
      <w:r w:rsidRPr="00A157D1">
        <w:rPr>
          <w:rFonts w:ascii="Liberation Serif" w:hAnsi="Liberation Serif"/>
          <w:sz w:val="28"/>
          <w:szCs w:val="28"/>
        </w:rPr>
        <w:t>уведомлени</w:t>
      </w:r>
      <w:r>
        <w:rPr>
          <w:rFonts w:ascii="Liberation Serif" w:hAnsi="Liberation Serif"/>
          <w:sz w:val="28"/>
          <w:szCs w:val="28"/>
        </w:rPr>
        <w:t>е</w:t>
      </w:r>
      <w:r w:rsidRPr="00A157D1">
        <w:rPr>
          <w:rFonts w:ascii="Liberation Serif" w:hAnsi="Liberation Serif"/>
          <w:sz w:val="28"/>
          <w:szCs w:val="28"/>
        </w:rPr>
        <w:t xml:space="preserve"> </w:t>
      </w:r>
      <w:r>
        <w:rPr>
          <w:rFonts w:ascii="Liberation Serif" w:hAnsi="Liberation Serif"/>
          <w:sz w:val="28"/>
          <w:szCs w:val="28"/>
        </w:rPr>
        <w:t xml:space="preserve">о переводе (отказе в переводе) </w:t>
      </w:r>
      <w:r w:rsidRPr="00E4068C">
        <w:rPr>
          <w:rFonts w:ascii="Liberation Serif" w:hAnsi="Liberation Serif"/>
          <w:sz w:val="28"/>
          <w:szCs w:val="28"/>
        </w:rPr>
        <w:t>жилого (нежилого) помещения в нежилое (жилое) помещение направляется заявителю в течение 3 (трех) рабочих дней с момента выявления основания для отказа в предоставлении муниципальной услуги,</w:t>
      </w:r>
    </w:p>
    <w:p w:rsidR="003F74BD" w:rsidRPr="00BD5D7C" w:rsidRDefault="003F74BD" w:rsidP="00F65BF7">
      <w:pPr>
        <w:widowControl w:val="0"/>
        <w:tabs>
          <w:tab w:val="left" w:pos="9781"/>
        </w:tabs>
        <w:overflowPunct w:val="0"/>
        <w:autoSpaceDE w:val="0"/>
        <w:autoSpaceDN w:val="0"/>
        <w:adjustRightInd w:val="0"/>
        <w:jc w:val="center"/>
        <w:textAlignment w:val="baseline"/>
        <w:outlineLvl w:val="3"/>
        <w:rPr>
          <w:rFonts w:ascii="Liberation Serif" w:hAnsi="Liberation Serif"/>
          <w:b/>
          <w:sz w:val="28"/>
          <w:szCs w:val="28"/>
        </w:rPr>
      </w:pPr>
      <w:r w:rsidRPr="00BD5D7C">
        <w:rPr>
          <w:rFonts w:ascii="Liberation Serif" w:hAnsi="Liberation Serif"/>
          <w:b/>
          <w:sz w:val="28"/>
          <w:szCs w:val="28"/>
        </w:rPr>
        <w:t>Перечень нормативных правовых актов, регулирующих отношения, возникающие в связи с предоставлением муниципальной услуги</w:t>
      </w:r>
    </w:p>
    <w:p w:rsidR="003F74BD" w:rsidRDefault="003F74BD" w:rsidP="00F65BF7">
      <w:pPr>
        <w:pStyle w:val="ConsPlusNormal"/>
        <w:ind w:firstLine="540"/>
        <w:rPr>
          <w:rFonts w:ascii="Liberation Serif" w:hAnsi="Liberation Serif"/>
          <w:sz w:val="28"/>
          <w:szCs w:val="28"/>
        </w:rPr>
      </w:pPr>
      <w:r w:rsidRPr="00722693">
        <w:rPr>
          <w:rFonts w:ascii="Liberation Serif" w:hAnsi="Liberation Serif"/>
          <w:sz w:val="28"/>
          <w:szCs w:val="28"/>
        </w:rPr>
        <w:t xml:space="preserve">15. </w:t>
      </w:r>
      <w:r w:rsidRPr="00BA760F">
        <w:rPr>
          <w:rFonts w:ascii="Liberation Serif" w:hAnsi="Liberation Serif"/>
          <w:sz w:val="28"/>
          <w:szCs w:val="28"/>
        </w:rPr>
        <w:t>Отношения, возникающие в связи с предоставлением муниципальной услуги, регулируются Федеральными, региональными и местными нормативными правовыми актами, перечень которых (с указанием их реквизитов и источников официального опубликования) размещен на официальном сайте муниципального образования «Каменский городской округ», сайте ГБУ СО «МФЦ», а так же на Едином портале государственных и муниципальных услуг.</w:t>
      </w:r>
    </w:p>
    <w:p w:rsidR="003F74BD" w:rsidRPr="00A157D1" w:rsidRDefault="003F74BD" w:rsidP="00A157D1">
      <w:pPr>
        <w:autoSpaceDE w:val="0"/>
        <w:autoSpaceDN w:val="0"/>
        <w:adjustRightInd w:val="0"/>
        <w:ind w:firstLine="709"/>
        <w:rPr>
          <w:rFonts w:ascii="Liberation Serif" w:hAnsi="Liberation Serif"/>
          <w:color w:val="000000"/>
          <w:sz w:val="28"/>
          <w:szCs w:val="28"/>
        </w:rPr>
      </w:pPr>
    </w:p>
    <w:p w:rsidR="003F74BD" w:rsidRPr="00BD5D7C" w:rsidRDefault="003F74BD" w:rsidP="00F65BF7">
      <w:pPr>
        <w:keepNext/>
        <w:tabs>
          <w:tab w:val="left" w:pos="9781"/>
        </w:tabs>
        <w:overflowPunct w:val="0"/>
        <w:autoSpaceDE w:val="0"/>
        <w:autoSpaceDN w:val="0"/>
        <w:adjustRightInd w:val="0"/>
        <w:jc w:val="center"/>
        <w:textAlignment w:val="baseline"/>
        <w:outlineLvl w:val="3"/>
        <w:rPr>
          <w:rFonts w:ascii="Liberation Serif" w:hAnsi="Liberation Serif"/>
          <w:b/>
          <w:sz w:val="28"/>
          <w:szCs w:val="28"/>
        </w:rPr>
      </w:pPr>
      <w:r w:rsidRPr="00BD5D7C">
        <w:rPr>
          <w:rFonts w:ascii="Liberation Serif" w:hAnsi="Liberation Serif"/>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3F74BD" w:rsidRPr="00BD5D7C" w:rsidRDefault="003F74BD" w:rsidP="001147EE">
      <w:pPr>
        <w:ind w:firstLine="708"/>
        <w:rPr>
          <w:rFonts w:ascii="Liberation Serif" w:hAnsi="Liberation Serif"/>
          <w:sz w:val="28"/>
          <w:szCs w:val="28"/>
        </w:rPr>
      </w:pPr>
      <w:bookmarkStart w:id="2" w:name="Par0"/>
      <w:bookmarkEnd w:id="2"/>
      <w:r>
        <w:rPr>
          <w:rFonts w:ascii="Liberation Serif" w:hAnsi="Liberation Serif"/>
          <w:sz w:val="28"/>
          <w:szCs w:val="28"/>
        </w:rPr>
        <w:t xml:space="preserve">16. </w:t>
      </w:r>
      <w:r w:rsidRPr="00BD5D7C">
        <w:rPr>
          <w:rFonts w:ascii="Liberation Serif" w:hAnsi="Liberation Serif"/>
          <w:sz w:val="28"/>
          <w:szCs w:val="28"/>
        </w:rPr>
        <w:t>Для предоставления муниципальной услуги заявителем предоставля</w:t>
      </w:r>
      <w:r>
        <w:rPr>
          <w:rFonts w:ascii="Liberation Serif" w:hAnsi="Liberation Serif"/>
          <w:sz w:val="28"/>
          <w:szCs w:val="28"/>
        </w:rPr>
        <w:t>е</w:t>
      </w:r>
      <w:r w:rsidRPr="00BD5D7C">
        <w:rPr>
          <w:rFonts w:ascii="Liberation Serif" w:hAnsi="Liberation Serif"/>
          <w:sz w:val="28"/>
          <w:szCs w:val="28"/>
        </w:rPr>
        <w:t xml:space="preserve">тся  </w:t>
      </w:r>
      <w:r>
        <w:rPr>
          <w:rFonts w:ascii="Liberation Serif" w:hAnsi="Liberation Serif"/>
          <w:sz w:val="28"/>
          <w:szCs w:val="28"/>
        </w:rPr>
        <w:t>заявление о предоставление муниципальной услуги по форме, приложение № 1,2.</w:t>
      </w:r>
    </w:p>
    <w:p w:rsidR="003F74BD" w:rsidRPr="000252D0" w:rsidRDefault="003F74BD" w:rsidP="00335D31">
      <w:pPr>
        <w:ind w:firstLine="708"/>
        <w:rPr>
          <w:rFonts w:ascii="Liberation Serif" w:hAnsi="Liberation Serif"/>
          <w:sz w:val="28"/>
          <w:szCs w:val="28"/>
        </w:rPr>
      </w:pPr>
      <w:r w:rsidRPr="007C4E8C">
        <w:rPr>
          <w:rFonts w:ascii="Liberation Serif" w:hAnsi="Liberation Serif"/>
          <w:sz w:val="28"/>
          <w:szCs w:val="28"/>
        </w:rPr>
        <w:t xml:space="preserve">Для предоставления муниципальной услуги заявителем предоставляются </w:t>
      </w:r>
      <w:r>
        <w:rPr>
          <w:rFonts w:ascii="Liberation Serif" w:hAnsi="Liberation Serif"/>
          <w:sz w:val="28"/>
          <w:szCs w:val="28"/>
        </w:rPr>
        <w:t xml:space="preserve"> следующие документы</w:t>
      </w:r>
      <w:r w:rsidRPr="007C4E8C">
        <w:rPr>
          <w:rFonts w:ascii="Liberation Serif" w:hAnsi="Liberation Serif"/>
          <w:sz w:val="28"/>
          <w:szCs w:val="28"/>
        </w:rPr>
        <w:t>:</w:t>
      </w:r>
    </w:p>
    <w:p w:rsidR="003F74BD" w:rsidRDefault="003F74BD" w:rsidP="00335D31">
      <w:pPr>
        <w:widowControl w:val="0"/>
        <w:autoSpaceDE w:val="0"/>
        <w:autoSpaceDN w:val="0"/>
        <w:ind w:firstLine="708"/>
        <w:rPr>
          <w:rFonts w:ascii="Liberation Serif" w:hAnsi="Liberation Serif"/>
          <w:sz w:val="28"/>
          <w:szCs w:val="28"/>
        </w:rPr>
      </w:pPr>
      <w:r>
        <w:rPr>
          <w:rFonts w:ascii="Liberation Serif" w:hAnsi="Liberation Serif"/>
          <w:sz w:val="28"/>
          <w:szCs w:val="28"/>
        </w:rPr>
        <w:t xml:space="preserve">1) </w:t>
      </w:r>
      <w:r w:rsidRPr="00BA760F">
        <w:rPr>
          <w:rFonts w:ascii="Liberation Serif" w:hAnsi="Liberation Serif"/>
          <w:sz w:val="28"/>
          <w:szCs w:val="28"/>
        </w:rPr>
        <w:t xml:space="preserve">документ, удостоверяющий личность заявителя, из числа следующих: паспорт гражданина Российской Федерации, </w:t>
      </w:r>
      <w:bookmarkStart w:id="3" w:name="P124"/>
      <w:bookmarkEnd w:id="3"/>
    </w:p>
    <w:p w:rsidR="003F74BD" w:rsidRPr="00BA760F" w:rsidRDefault="003F74BD" w:rsidP="00335D31">
      <w:pPr>
        <w:widowControl w:val="0"/>
        <w:autoSpaceDE w:val="0"/>
        <w:autoSpaceDN w:val="0"/>
        <w:ind w:firstLine="708"/>
        <w:rPr>
          <w:rFonts w:ascii="Liberation Serif" w:hAnsi="Liberation Serif"/>
          <w:sz w:val="28"/>
          <w:szCs w:val="28"/>
        </w:rPr>
      </w:pPr>
      <w:r>
        <w:rPr>
          <w:rFonts w:ascii="Liberation Serif" w:hAnsi="Liberation Serif"/>
          <w:sz w:val="28"/>
          <w:szCs w:val="28"/>
        </w:rPr>
        <w:t>2</w:t>
      </w:r>
      <w:r w:rsidRPr="00BA760F">
        <w:rPr>
          <w:rFonts w:ascii="Liberation Serif" w:hAnsi="Liberation Serif"/>
          <w:sz w:val="28"/>
          <w:szCs w:val="28"/>
        </w:rPr>
        <w:t>) документ, подтверждающий полномочия представителя заявителя (в случае подачи заявления представителем заявителя):</w:t>
      </w:r>
    </w:p>
    <w:p w:rsidR="003F74BD" w:rsidRPr="00BA760F" w:rsidRDefault="003F74BD" w:rsidP="00335D31">
      <w:pPr>
        <w:tabs>
          <w:tab w:val="left" w:pos="9781"/>
        </w:tabs>
        <w:ind w:firstLine="709"/>
        <w:rPr>
          <w:rFonts w:ascii="Liberation Serif" w:hAnsi="Liberation Serif"/>
          <w:sz w:val="28"/>
          <w:szCs w:val="28"/>
        </w:rPr>
      </w:pPr>
      <w:r w:rsidRPr="00BA760F">
        <w:rPr>
          <w:rFonts w:ascii="Liberation Serif" w:hAnsi="Liberation Serif"/>
          <w:sz w:val="28"/>
          <w:szCs w:val="28"/>
        </w:rPr>
        <w:t>Лицами, имеющими право подавать заявления о предоставлении муниципальной услуги от имени физических лиц, являются:</w:t>
      </w:r>
    </w:p>
    <w:p w:rsidR="003F74BD" w:rsidRPr="00BA760F" w:rsidRDefault="003F74BD" w:rsidP="00335D31">
      <w:pPr>
        <w:tabs>
          <w:tab w:val="left" w:pos="709"/>
        </w:tabs>
        <w:rPr>
          <w:rFonts w:ascii="Liberation Serif" w:hAnsi="Liberation Serif"/>
          <w:sz w:val="28"/>
          <w:szCs w:val="28"/>
        </w:rPr>
      </w:pPr>
      <w:r w:rsidRPr="00BA760F">
        <w:rPr>
          <w:rFonts w:ascii="Liberation Serif" w:hAnsi="Liberation Serif"/>
          <w:sz w:val="28"/>
          <w:szCs w:val="28"/>
        </w:rPr>
        <w:tab/>
        <w:t>- законные представители (родители, усыновители, опекуны) несовершеннолетних в возрасте до 14 лет;</w:t>
      </w:r>
    </w:p>
    <w:p w:rsidR="003F74BD" w:rsidRPr="00BA760F" w:rsidRDefault="003F74BD" w:rsidP="00335D31">
      <w:pPr>
        <w:tabs>
          <w:tab w:val="left" w:pos="709"/>
        </w:tabs>
        <w:ind w:left="360"/>
        <w:rPr>
          <w:rFonts w:ascii="Liberation Serif" w:hAnsi="Liberation Serif"/>
          <w:sz w:val="28"/>
          <w:szCs w:val="28"/>
        </w:rPr>
      </w:pPr>
      <w:r w:rsidRPr="00BA760F">
        <w:rPr>
          <w:rFonts w:ascii="Liberation Serif" w:hAnsi="Liberation Serif"/>
          <w:sz w:val="28"/>
          <w:szCs w:val="28"/>
        </w:rPr>
        <w:tab/>
        <w:t>-   опекуны недееспособных граждан;</w:t>
      </w:r>
    </w:p>
    <w:p w:rsidR="003F74BD" w:rsidRPr="00BA760F" w:rsidRDefault="003F74BD" w:rsidP="00335D31">
      <w:pPr>
        <w:tabs>
          <w:tab w:val="left" w:pos="709"/>
        </w:tabs>
        <w:ind w:firstLine="360"/>
        <w:rPr>
          <w:rFonts w:ascii="Liberation Serif" w:hAnsi="Liberation Serif"/>
          <w:sz w:val="28"/>
          <w:szCs w:val="28"/>
        </w:rPr>
      </w:pPr>
      <w:r w:rsidRPr="00BA760F">
        <w:rPr>
          <w:rFonts w:ascii="Liberation Serif" w:hAnsi="Liberation Serif"/>
          <w:sz w:val="28"/>
          <w:szCs w:val="28"/>
        </w:rPr>
        <w:tab/>
        <w:t>- представители, действующие в силу полномочий, основанных на доверенности.</w:t>
      </w:r>
    </w:p>
    <w:p w:rsidR="003F74BD" w:rsidRPr="00BA760F" w:rsidRDefault="003F74BD" w:rsidP="00335D31">
      <w:pPr>
        <w:tabs>
          <w:tab w:val="left" w:pos="9781"/>
        </w:tabs>
        <w:ind w:firstLine="709"/>
        <w:rPr>
          <w:rFonts w:ascii="Liberation Serif" w:hAnsi="Liberation Serif"/>
          <w:sz w:val="28"/>
          <w:szCs w:val="28"/>
        </w:rPr>
      </w:pPr>
      <w:r w:rsidRPr="00BA760F">
        <w:rPr>
          <w:rFonts w:ascii="Liberation Serif" w:hAnsi="Liberation Serif"/>
          <w:sz w:val="28"/>
          <w:szCs w:val="28"/>
        </w:rPr>
        <w:t>Лицами, имеющими право подавать заявления о предоставлении муниципальной услуги от имени юридических лиц, являются:</w:t>
      </w:r>
    </w:p>
    <w:p w:rsidR="003F74BD" w:rsidRPr="00BA760F" w:rsidRDefault="003F74BD" w:rsidP="00335D31">
      <w:pPr>
        <w:tabs>
          <w:tab w:val="left" w:pos="9781"/>
        </w:tabs>
        <w:ind w:firstLine="709"/>
        <w:rPr>
          <w:rFonts w:ascii="Liberation Serif" w:hAnsi="Liberation Serif"/>
          <w:sz w:val="28"/>
          <w:szCs w:val="28"/>
        </w:rPr>
      </w:pPr>
      <w:r w:rsidRPr="00BA760F">
        <w:rPr>
          <w:rFonts w:ascii="Liberation Serif" w:hAnsi="Liberation Serif"/>
          <w:sz w:val="28"/>
          <w:szCs w:val="28"/>
        </w:rPr>
        <w:t>- лица, действующие в соответствии с законом, иными правовыми актами и учредительными документами без доверенности;</w:t>
      </w:r>
    </w:p>
    <w:p w:rsidR="003F74BD" w:rsidRPr="00BA760F" w:rsidRDefault="003F74BD" w:rsidP="00335D31">
      <w:pPr>
        <w:tabs>
          <w:tab w:val="left" w:pos="9781"/>
        </w:tabs>
        <w:ind w:firstLine="709"/>
        <w:rPr>
          <w:rFonts w:ascii="Liberation Serif" w:hAnsi="Liberation Serif"/>
          <w:sz w:val="28"/>
          <w:szCs w:val="28"/>
        </w:rPr>
      </w:pPr>
      <w:r w:rsidRPr="00BA760F">
        <w:rPr>
          <w:rFonts w:ascii="Liberation Serif" w:hAnsi="Liberation Serif"/>
          <w:sz w:val="28"/>
          <w:szCs w:val="28"/>
        </w:rPr>
        <w:t xml:space="preserve">- представители в силу полномочий, основанных на доверенности. </w:t>
      </w:r>
    </w:p>
    <w:p w:rsidR="003F74BD" w:rsidRPr="00BA760F" w:rsidRDefault="003F74BD" w:rsidP="00335D31">
      <w:pPr>
        <w:tabs>
          <w:tab w:val="left" w:pos="9781"/>
        </w:tabs>
        <w:ind w:firstLine="709"/>
        <w:rPr>
          <w:rFonts w:ascii="Liberation Serif" w:hAnsi="Liberation Serif"/>
          <w:sz w:val="28"/>
          <w:szCs w:val="28"/>
        </w:rPr>
      </w:pPr>
      <w:r w:rsidRPr="00BA760F">
        <w:rPr>
          <w:rFonts w:ascii="Liberation Serif" w:hAnsi="Liberation Serif"/>
          <w:sz w:val="28"/>
          <w:szCs w:val="28"/>
        </w:rPr>
        <w:t>Если с заявлением обращается представитель, документами, подтверждающими право подавать заявления о предоставлении муниципальной услуги от имени физических лиц, являются:</w:t>
      </w:r>
    </w:p>
    <w:p w:rsidR="003F74BD" w:rsidRPr="00BA760F" w:rsidRDefault="003F74BD" w:rsidP="00335D31">
      <w:pPr>
        <w:tabs>
          <w:tab w:val="left" w:pos="9781"/>
        </w:tabs>
        <w:ind w:firstLine="709"/>
        <w:rPr>
          <w:rFonts w:ascii="Liberation Serif" w:hAnsi="Liberation Serif"/>
          <w:sz w:val="28"/>
          <w:szCs w:val="28"/>
        </w:rPr>
      </w:pPr>
      <w:r w:rsidRPr="00BA760F">
        <w:rPr>
          <w:rFonts w:ascii="Liberation Serif" w:hAnsi="Liberation Serif"/>
          <w:sz w:val="28"/>
          <w:szCs w:val="28"/>
        </w:rPr>
        <w:t>- свидетельство об усыновлении (для усыновителей);</w:t>
      </w:r>
    </w:p>
    <w:p w:rsidR="003F74BD" w:rsidRPr="00BA760F" w:rsidRDefault="003F74BD" w:rsidP="00335D31">
      <w:pPr>
        <w:tabs>
          <w:tab w:val="left" w:pos="9781"/>
        </w:tabs>
        <w:ind w:firstLine="709"/>
        <w:rPr>
          <w:rFonts w:ascii="Liberation Serif" w:hAnsi="Liberation Serif"/>
          <w:sz w:val="28"/>
          <w:szCs w:val="28"/>
        </w:rPr>
      </w:pPr>
      <w:r w:rsidRPr="00BA760F">
        <w:rPr>
          <w:rFonts w:ascii="Liberation Serif" w:hAnsi="Liberation Serif"/>
          <w:sz w:val="28"/>
          <w:szCs w:val="28"/>
        </w:rPr>
        <w:t>- удостоверение опекуна, выданное органами опеки и попечительства;</w:t>
      </w:r>
    </w:p>
    <w:p w:rsidR="003F74BD" w:rsidRPr="00BA760F" w:rsidRDefault="003F74BD" w:rsidP="00335D31">
      <w:pPr>
        <w:tabs>
          <w:tab w:val="left" w:pos="9781"/>
        </w:tabs>
        <w:ind w:firstLine="709"/>
        <w:rPr>
          <w:rFonts w:ascii="Liberation Serif" w:hAnsi="Liberation Serif"/>
          <w:sz w:val="28"/>
          <w:szCs w:val="28"/>
        </w:rPr>
      </w:pPr>
      <w:r w:rsidRPr="00BA760F">
        <w:rPr>
          <w:rFonts w:ascii="Liberation Serif" w:hAnsi="Liberation Serif"/>
          <w:sz w:val="28"/>
          <w:szCs w:val="28"/>
        </w:rPr>
        <w:t>- доверенность.</w:t>
      </w:r>
    </w:p>
    <w:p w:rsidR="003F74BD" w:rsidRPr="00BA760F" w:rsidRDefault="003F74BD" w:rsidP="00335D31">
      <w:pPr>
        <w:tabs>
          <w:tab w:val="left" w:pos="9781"/>
        </w:tabs>
        <w:ind w:firstLine="709"/>
        <w:rPr>
          <w:rFonts w:ascii="Liberation Serif" w:hAnsi="Liberation Serif"/>
          <w:sz w:val="28"/>
          <w:szCs w:val="28"/>
        </w:rPr>
      </w:pPr>
      <w:r w:rsidRPr="00BA760F">
        <w:rPr>
          <w:rFonts w:ascii="Liberation Serif" w:hAnsi="Liberation Serif"/>
          <w:sz w:val="28"/>
          <w:szCs w:val="28"/>
        </w:rPr>
        <w:t>Для представителей юридических лиц документами, подтверждающим право подавать заявления о предоставлении муниципальной услуги, являются:</w:t>
      </w:r>
    </w:p>
    <w:p w:rsidR="003F74BD" w:rsidRPr="00BA760F" w:rsidRDefault="003F74BD" w:rsidP="00335D31">
      <w:pPr>
        <w:tabs>
          <w:tab w:val="left" w:pos="9781"/>
        </w:tabs>
        <w:ind w:firstLine="709"/>
        <w:rPr>
          <w:rFonts w:ascii="Liberation Serif" w:hAnsi="Liberation Serif"/>
          <w:sz w:val="28"/>
          <w:szCs w:val="28"/>
        </w:rPr>
      </w:pPr>
      <w:r w:rsidRPr="00BA760F">
        <w:rPr>
          <w:rFonts w:ascii="Liberation Serif" w:hAnsi="Liberation Serif"/>
          <w:sz w:val="28"/>
          <w:szCs w:val="28"/>
        </w:rPr>
        <w:t xml:space="preserve">- выписка из протокола общего собрания учредителей (участников, акционеров, членов) об избрании органа юридического лица; </w:t>
      </w:r>
    </w:p>
    <w:p w:rsidR="003F74BD" w:rsidRPr="00BA760F" w:rsidRDefault="003F74BD" w:rsidP="00335D31">
      <w:pPr>
        <w:ind w:firstLine="708"/>
        <w:rPr>
          <w:rFonts w:ascii="Liberation Serif" w:hAnsi="Liberation Serif"/>
          <w:sz w:val="28"/>
          <w:szCs w:val="28"/>
        </w:rPr>
      </w:pPr>
      <w:r w:rsidRPr="00BA760F">
        <w:rPr>
          <w:rFonts w:ascii="Liberation Serif" w:hAnsi="Liberation Serif"/>
          <w:sz w:val="28"/>
          <w:szCs w:val="28"/>
        </w:rPr>
        <w:t>- приказ о назначении директора (заключенный договор) – для организаций, имеющих единственного учредителя (в том числе государственных и муниципальных предприятий, учреждений);</w:t>
      </w:r>
    </w:p>
    <w:p w:rsidR="003F74BD" w:rsidRPr="00BA760F" w:rsidRDefault="003F74BD" w:rsidP="00335D31">
      <w:pPr>
        <w:ind w:firstLine="708"/>
        <w:rPr>
          <w:rFonts w:ascii="Liberation Serif" w:hAnsi="Liberation Serif"/>
          <w:sz w:val="28"/>
          <w:szCs w:val="28"/>
        </w:rPr>
      </w:pPr>
      <w:r w:rsidRPr="00BA760F">
        <w:rPr>
          <w:rFonts w:ascii="Liberation Serif" w:hAnsi="Liberation Serif"/>
          <w:sz w:val="28"/>
          <w:szCs w:val="28"/>
        </w:rPr>
        <w:t>- определение арбитражного суда о назначении арбитражного управляющего;</w:t>
      </w:r>
    </w:p>
    <w:p w:rsidR="003F74BD" w:rsidRPr="00BA760F" w:rsidRDefault="003F74BD" w:rsidP="00335D31">
      <w:pPr>
        <w:ind w:firstLine="708"/>
        <w:rPr>
          <w:rFonts w:ascii="Liberation Serif" w:hAnsi="Liberation Serif"/>
          <w:sz w:val="28"/>
          <w:szCs w:val="28"/>
        </w:rPr>
      </w:pPr>
      <w:r w:rsidRPr="00BA760F">
        <w:rPr>
          <w:rFonts w:ascii="Liberation Serif" w:hAnsi="Liberation Serif"/>
          <w:sz w:val="28"/>
          <w:szCs w:val="28"/>
        </w:rPr>
        <w:t>- доверенность.</w:t>
      </w:r>
    </w:p>
    <w:p w:rsidR="003F74BD" w:rsidRPr="00BA760F" w:rsidRDefault="003F74BD" w:rsidP="00335D31">
      <w:pPr>
        <w:tabs>
          <w:tab w:val="left" w:pos="9781"/>
        </w:tabs>
        <w:ind w:firstLine="709"/>
        <w:rPr>
          <w:rFonts w:ascii="Liberation Serif" w:hAnsi="Liberation Serif"/>
          <w:sz w:val="28"/>
          <w:szCs w:val="28"/>
        </w:rPr>
      </w:pPr>
      <w:r w:rsidRPr="00BA760F">
        <w:rPr>
          <w:rFonts w:ascii="Liberation Serif" w:hAnsi="Liberation Serif"/>
          <w:sz w:val="28"/>
          <w:szCs w:val="28"/>
        </w:rPr>
        <w:t>Доверенность, дающая право представлять интересы физического лица, должна быть выдана в простой письменной форме. Доверенность, дающая право представлять интересы юридического лица, должна быть выдана его руководителем или иным лицом, уполномоченным на это в соответствии с законом и учредительными документами.</w:t>
      </w:r>
    </w:p>
    <w:p w:rsidR="003F74BD" w:rsidRPr="00BA760F" w:rsidRDefault="003F74BD" w:rsidP="00335D31">
      <w:pPr>
        <w:tabs>
          <w:tab w:val="left" w:pos="9781"/>
        </w:tabs>
        <w:ind w:firstLine="709"/>
        <w:rPr>
          <w:rFonts w:ascii="Liberation Serif" w:hAnsi="Liberation Serif"/>
          <w:sz w:val="28"/>
          <w:szCs w:val="28"/>
        </w:rPr>
      </w:pPr>
      <w:r w:rsidRPr="00BA760F">
        <w:rPr>
          <w:rFonts w:ascii="Liberation Serif" w:hAnsi="Liberation Serif"/>
          <w:sz w:val="28"/>
          <w:szCs w:val="28"/>
        </w:rPr>
        <w:t>Доверенности представляются в оригиналах. Иные документы, подтверждающие право подачи заявления о предоставлении муниципальной услуги от имени физического лица, представляются в оригиналах (при отсутствии оригинала – в нотариально заверенных копиях). Иные документы, подтверждающие право подачи заявления о предоставлении муниципальной услуги от имени юридического лица, представляются в оригиналах или копиях, заверенных лицом, действующим в соответствии с законом, иными правовыми актами и учредительными документами без доверенности.</w:t>
      </w:r>
    </w:p>
    <w:p w:rsidR="003F74BD" w:rsidRPr="001147EE" w:rsidRDefault="003F74BD" w:rsidP="00D55924">
      <w:pPr>
        <w:pStyle w:val="HTMLPreformatted"/>
        <w:ind w:firstLine="540"/>
        <w:rPr>
          <w:rFonts w:ascii="Liberation Serif" w:hAnsi="Liberation Serif"/>
          <w:sz w:val="28"/>
          <w:szCs w:val="28"/>
        </w:rPr>
      </w:pPr>
      <w:bookmarkStart w:id="4" w:name="P125"/>
      <w:bookmarkEnd w:id="4"/>
      <w:r>
        <w:rPr>
          <w:rFonts w:ascii="Liberation Serif" w:hAnsi="Liberation Serif"/>
          <w:sz w:val="28"/>
          <w:szCs w:val="28"/>
        </w:rPr>
        <w:t>3</w:t>
      </w:r>
      <w:r w:rsidRPr="00D55924">
        <w:rPr>
          <w:rFonts w:ascii="Liberation Serif" w:hAnsi="Liberation Serif"/>
          <w:sz w:val="28"/>
          <w:szCs w:val="28"/>
        </w:rPr>
        <w:t>) согласие на обработку персональных данных по форм</w:t>
      </w:r>
      <w:r>
        <w:rPr>
          <w:rFonts w:ascii="Liberation Serif" w:hAnsi="Liberation Serif"/>
          <w:sz w:val="28"/>
          <w:szCs w:val="28"/>
        </w:rPr>
        <w:t>е</w:t>
      </w:r>
      <w:r w:rsidRPr="00D55924">
        <w:rPr>
          <w:rFonts w:ascii="Liberation Serif" w:hAnsi="Liberation Serif"/>
          <w:sz w:val="28"/>
          <w:szCs w:val="28"/>
        </w:rPr>
        <w:t xml:space="preserve"> (</w:t>
      </w:r>
      <w:r>
        <w:rPr>
          <w:rFonts w:ascii="Liberation Serif" w:hAnsi="Liberation Serif"/>
          <w:sz w:val="28"/>
          <w:szCs w:val="28"/>
        </w:rPr>
        <w:t xml:space="preserve">приложение </w:t>
      </w:r>
      <w:r w:rsidRPr="00C41CE5">
        <w:rPr>
          <w:rFonts w:ascii="Liberation Serif" w:hAnsi="Liberation Serif"/>
          <w:sz w:val="28"/>
          <w:szCs w:val="28"/>
        </w:rPr>
        <w:t>N</w:t>
      </w:r>
      <w:hyperlink r:id="rId9" w:history="1">
        <w:r w:rsidRPr="00C41CE5">
          <w:rPr>
            <w:rStyle w:val="Hyperlink"/>
            <w:rFonts w:ascii="Liberation Serif" w:hAnsi="Liberation Serif"/>
            <w:color w:val="auto"/>
            <w:sz w:val="28"/>
            <w:szCs w:val="28"/>
            <w:u w:val="none"/>
          </w:rPr>
          <w:t>3</w:t>
        </w:r>
      </w:hyperlink>
      <w:r w:rsidRPr="00C41CE5">
        <w:rPr>
          <w:rFonts w:ascii="Liberation Serif" w:hAnsi="Liberation Serif"/>
          <w:sz w:val="28"/>
          <w:szCs w:val="28"/>
        </w:rPr>
        <w:t>);</w:t>
      </w:r>
    </w:p>
    <w:p w:rsidR="003F74BD" w:rsidRPr="00E10631" w:rsidRDefault="003F74BD" w:rsidP="00E10631">
      <w:pPr>
        <w:pStyle w:val="HTMLPreformatted"/>
        <w:ind w:firstLine="540"/>
        <w:rPr>
          <w:rFonts w:ascii="Liberation Serif" w:hAnsi="Liberation Serif"/>
          <w:sz w:val="28"/>
          <w:szCs w:val="28"/>
        </w:rPr>
      </w:pPr>
      <w:r>
        <w:rPr>
          <w:rFonts w:ascii="Liberation Serif" w:hAnsi="Liberation Serif"/>
          <w:sz w:val="28"/>
          <w:szCs w:val="28"/>
        </w:rPr>
        <w:t>4</w:t>
      </w:r>
      <w:r w:rsidRPr="00E10631">
        <w:rPr>
          <w:rFonts w:ascii="Liberation Serif" w:hAnsi="Liberation Serif"/>
          <w:sz w:val="28"/>
          <w:szCs w:val="28"/>
        </w:rPr>
        <w:t>) правоустанавливающие документы на переводимое помещение (подлинники или засвидетельствованные в нотариальном порядке копии);</w:t>
      </w:r>
    </w:p>
    <w:p w:rsidR="003F74BD" w:rsidRPr="00E10631" w:rsidRDefault="003F74BD" w:rsidP="00E10631">
      <w:pPr>
        <w:pStyle w:val="HTMLPreformatted"/>
        <w:ind w:firstLine="540"/>
        <w:rPr>
          <w:rFonts w:ascii="Liberation Serif" w:hAnsi="Liberation Serif"/>
          <w:sz w:val="28"/>
          <w:szCs w:val="28"/>
        </w:rPr>
      </w:pPr>
      <w:r>
        <w:rPr>
          <w:rFonts w:ascii="Liberation Serif" w:hAnsi="Liberation Serif"/>
          <w:sz w:val="28"/>
          <w:szCs w:val="28"/>
        </w:rPr>
        <w:t>5</w:t>
      </w:r>
      <w:r w:rsidRPr="00E10631">
        <w:rPr>
          <w:rFonts w:ascii="Liberation Serif" w:hAnsi="Liberation Serif"/>
          <w:sz w:val="28"/>
          <w:szCs w:val="28"/>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3F74BD" w:rsidRPr="00E10631" w:rsidRDefault="003F74BD" w:rsidP="00E10631">
      <w:pPr>
        <w:pStyle w:val="HTMLPreformatted"/>
        <w:ind w:firstLine="540"/>
        <w:rPr>
          <w:rFonts w:ascii="Liberation Serif" w:hAnsi="Liberation Serif"/>
          <w:sz w:val="28"/>
          <w:szCs w:val="28"/>
        </w:rPr>
      </w:pPr>
      <w:r>
        <w:rPr>
          <w:rFonts w:ascii="Liberation Serif" w:hAnsi="Liberation Serif"/>
          <w:sz w:val="28"/>
          <w:szCs w:val="28"/>
        </w:rPr>
        <w:t>6</w:t>
      </w:r>
      <w:r w:rsidRPr="00E10631">
        <w:rPr>
          <w:rFonts w:ascii="Liberation Serif" w:hAnsi="Liberation Serif"/>
          <w:sz w:val="28"/>
          <w:szCs w:val="28"/>
        </w:rPr>
        <w:t>) поэтажный план дома, в котором находится переводимое помещение;</w:t>
      </w:r>
    </w:p>
    <w:p w:rsidR="003F74BD" w:rsidRPr="00E10631" w:rsidRDefault="003F74BD" w:rsidP="00E10631">
      <w:pPr>
        <w:pStyle w:val="HTMLPreformatted"/>
        <w:ind w:firstLine="540"/>
        <w:rPr>
          <w:rFonts w:ascii="Liberation Serif" w:hAnsi="Liberation Serif"/>
          <w:sz w:val="28"/>
          <w:szCs w:val="28"/>
        </w:rPr>
      </w:pPr>
      <w:r>
        <w:rPr>
          <w:rFonts w:ascii="Liberation Serif" w:hAnsi="Liberation Serif"/>
          <w:sz w:val="28"/>
          <w:szCs w:val="28"/>
        </w:rPr>
        <w:t>7</w:t>
      </w:r>
      <w:r w:rsidRPr="00E10631">
        <w:rPr>
          <w:rFonts w:ascii="Liberation Serif" w:hAnsi="Liberation Serif"/>
          <w:sz w:val="28"/>
          <w:szCs w:val="28"/>
        </w:rPr>
        <w:t>)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3F74BD" w:rsidRPr="00E10631" w:rsidRDefault="003F74BD" w:rsidP="00E10631">
      <w:pPr>
        <w:pStyle w:val="HTMLPreformatted"/>
        <w:ind w:firstLine="540"/>
        <w:rPr>
          <w:rFonts w:ascii="Liberation Serif" w:hAnsi="Liberation Serif"/>
          <w:sz w:val="28"/>
          <w:szCs w:val="28"/>
        </w:rPr>
      </w:pPr>
      <w:r>
        <w:rPr>
          <w:rFonts w:ascii="Liberation Serif" w:hAnsi="Liberation Serif"/>
          <w:sz w:val="28"/>
          <w:szCs w:val="28"/>
        </w:rPr>
        <w:t>8</w:t>
      </w:r>
      <w:r w:rsidRPr="00E10631">
        <w:rPr>
          <w:rFonts w:ascii="Liberation Serif" w:hAnsi="Liberation Serif"/>
          <w:sz w:val="28"/>
          <w:szCs w:val="28"/>
        </w:rPr>
        <w:t>)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3F74BD" w:rsidRDefault="003F74BD" w:rsidP="00347EE5">
      <w:pPr>
        <w:pStyle w:val="HTMLPreformatted"/>
        <w:ind w:firstLine="540"/>
        <w:rPr>
          <w:rFonts w:ascii="Liberation Serif" w:hAnsi="Liberation Serif"/>
          <w:sz w:val="28"/>
          <w:szCs w:val="28"/>
        </w:rPr>
      </w:pPr>
      <w:r>
        <w:rPr>
          <w:rFonts w:ascii="Liberation Serif" w:hAnsi="Liberation Serif"/>
          <w:sz w:val="28"/>
          <w:szCs w:val="28"/>
        </w:rPr>
        <w:t>9</w:t>
      </w:r>
      <w:r w:rsidRPr="00E10631">
        <w:rPr>
          <w:rFonts w:ascii="Liberation Serif" w:hAnsi="Liberation Serif"/>
          <w:sz w:val="28"/>
          <w:szCs w:val="28"/>
        </w:rPr>
        <w:t xml:space="preserve">) </w:t>
      </w:r>
      <w:r w:rsidRPr="0000786F">
        <w:rPr>
          <w:rFonts w:ascii="Liberation Serif" w:hAnsi="Liberation Serif"/>
          <w:sz w:val="28"/>
          <w:szCs w:val="28"/>
        </w:rPr>
        <w:t xml:space="preserve">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w:t>
      </w:r>
    </w:p>
    <w:p w:rsidR="003F74BD" w:rsidRPr="0000786F" w:rsidRDefault="003F74BD" w:rsidP="00347EE5">
      <w:pPr>
        <w:pStyle w:val="HTMLPreformatted"/>
        <w:ind w:firstLine="540"/>
        <w:rPr>
          <w:rFonts w:ascii="Liberation Serif" w:hAnsi="Liberation Serif"/>
          <w:sz w:val="28"/>
          <w:szCs w:val="28"/>
        </w:rPr>
      </w:pPr>
    </w:p>
    <w:p w:rsidR="003F74BD" w:rsidRPr="007B4BEA" w:rsidRDefault="003F74BD" w:rsidP="007B4BEA">
      <w:pPr>
        <w:ind w:firstLine="540"/>
        <w:rPr>
          <w:rFonts w:ascii="Liberation Serif" w:hAnsi="Liberation Serif"/>
          <w:sz w:val="28"/>
          <w:szCs w:val="28"/>
        </w:rPr>
      </w:pPr>
      <w:r w:rsidRPr="007B4BEA">
        <w:rPr>
          <w:rFonts w:ascii="Liberation Serif" w:hAnsi="Liberation Serif"/>
          <w:sz w:val="28"/>
          <w:szCs w:val="28"/>
        </w:rPr>
        <w:t xml:space="preserve">17. Заявитель вправе не представлять документы, предусмотренные подпунктами  5 и 6 пункта 16 настоящего регламента,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4 пункта 16 настоящего регламента. Для рассмотрения заявления о переводе помещения Комитет запрашивает </w:t>
      </w:r>
      <w:r w:rsidRPr="007B4BEA">
        <w:rPr>
          <w:rFonts w:ascii="Liberation Serif" w:hAnsi="Liberation Serif"/>
          <w:sz w:val="28"/>
          <w:szCs w:val="28"/>
          <w:lang w:eastAsia="ru-RU"/>
        </w:rPr>
        <w:t xml:space="preserve">следующие </w:t>
      </w:r>
      <w:r w:rsidRPr="007B4BEA">
        <w:rPr>
          <w:rFonts w:ascii="Liberation Serif" w:hAnsi="Liberation Serif"/>
          <w:sz w:val="28"/>
          <w:szCs w:val="28"/>
        </w:rPr>
        <w:t>документы (их копии или содержащиеся в них сведения), если они не были представлены заявителем по собственной инициативе:</w:t>
      </w:r>
    </w:p>
    <w:p w:rsidR="003F74BD" w:rsidRDefault="003F74BD" w:rsidP="00E10631">
      <w:pPr>
        <w:pStyle w:val="HTMLPreformatted"/>
        <w:ind w:firstLine="540"/>
        <w:rPr>
          <w:rFonts w:ascii="Liberation Serif" w:hAnsi="Liberation Serif"/>
          <w:sz w:val="28"/>
          <w:szCs w:val="28"/>
        </w:rPr>
      </w:pPr>
      <w:r w:rsidRPr="00E10631">
        <w:rPr>
          <w:rFonts w:ascii="Liberation Serif" w:hAnsi="Liberation Serif"/>
          <w:sz w:val="28"/>
          <w:szCs w:val="28"/>
        </w:rPr>
        <w:t>1) правоустанавливающие доку</w:t>
      </w:r>
      <w:r>
        <w:rPr>
          <w:rFonts w:ascii="Liberation Serif" w:hAnsi="Liberation Serif"/>
          <w:sz w:val="28"/>
          <w:szCs w:val="28"/>
        </w:rPr>
        <w:t>менты на переводимое помещение;</w:t>
      </w:r>
    </w:p>
    <w:p w:rsidR="003F74BD" w:rsidRPr="00E10631" w:rsidRDefault="003F74BD" w:rsidP="00E10631">
      <w:pPr>
        <w:pStyle w:val="HTMLPreformatted"/>
        <w:ind w:firstLine="540"/>
        <w:rPr>
          <w:rFonts w:ascii="Liberation Serif" w:hAnsi="Liberation Serif"/>
          <w:sz w:val="28"/>
          <w:szCs w:val="28"/>
        </w:rPr>
      </w:pPr>
      <w:r w:rsidRPr="00E10631">
        <w:rPr>
          <w:rFonts w:ascii="Liberation Serif" w:hAnsi="Liberation Serif"/>
          <w:sz w:val="28"/>
          <w:szCs w:val="28"/>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3F74BD" w:rsidRPr="00347EE5" w:rsidRDefault="003F74BD" w:rsidP="00E10631">
      <w:pPr>
        <w:pStyle w:val="HTMLPreformatted"/>
        <w:ind w:firstLine="540"/>
        <w:rPr>
          <w:rFonts w:ascii="Liberation Serif" w:hAnsi="Liberation Serif"/>
          <w:sz w:val="28"/>
          <w:szCs w:val="28"/>
        </w:rPr>
      </w:pPr>
      <w:r w:rsidRPr="00E10631">
        <w:rPr>
          <w:rFonts w:ascii="Liberation Serif" w:hAnsi="Liberation Serif"/>
          <w:sz w:val="28"/>
          <w:szCs w:val="28"/>
        </w:rPr>
        <w:t>3) поэтажный план дома, в котором находится переводимое помещение.</w:t>
      </w:r>
    </w:p>
    <w:p w:rsidR="003F74BD" w:rsidRPr="00BA760F" w:rsidRDefault="003F74BD" w:rsidP="00335D31">
      <w:pPr>
        <w:widowControl w:val="0"/>
        <w:autoSpaceDE w:val="0"/>
        <w:autoSpaceDN w:val="0"/>
        <w:ind w:firstLine="708"/>
        <w:rPr>
          <w:rFonts w:ascii="Liberation Serif" w:hAnsi="Liberation Serif"/>
          <w:sz w:val="28"/>
          <w:szCs w:val="28"/>
        </w:rPr>
      </w:pPr>
      <w:r w:rsidRPr="001147EE">
        <w:rPr>
          <w:rFonts w:ascii="Liberation Serif" w:hAnsi="Liberation Serif"/>
          <w:sz w:val="28"/>
          <w:szCs w:val="28"/>
        </w:rPr>
        <w:t>1</w:t>
      </w:r>
      <w:r>
        <w:rPr>
          <w:rFonts w:ascii="Liberation Serif" w:hAnsi="Liberation Serif"/>
          <w:sz w:val="28"/>
          <w:szCs w:val="28"/>
        </w:rPr>
        <w:t>8</w:t>
      </w:r>
      <w:r w:rsidRPr="001147EE">
        <w:rPr>
          <w:rFonts w:ascii="Liberation Serif" w:hAnsi="Liberation Serif"/>
          <w:sz w:val="28"/>
          <w:szCs w:val="28"/>
        </w:rPr>
        <w:t>. При обращении через МФЦ все документы п</w:t>
      </w:r>
      <w:r w:rsidRPr="00BA760F">
        <w:rPr>
          <w:rFonts w:ascii="Liberation Serif" w:hAnsi="Liberation Serif"/>
          <w:sz w:val="28"/>
          <w:szCs w:val="28"/>
        </w:rPr>
        <w:t>редоставляются в</w:t>
      </w:r>
      <w:r>
        <w:rPr>
          <w:rFonts w:ascii="Liberation Serif" w:hAnsi="Liberation Serif"/>
          <w:sz w:val="28"/>
          <w:szCs w:val="28"/>
        </w:rPr>
        <w:t xml:space="preserve"> оригинале на бумажном носителе.</w:t>
      </w:r>
    </w:p>
    <w:p w:rsidR="003F74BD" w:rsidRPr="00BA760F" w:rsidRDefault="003F74BD" w:rsidP="00335D31">
      <w:pPr>
        <w:widowControl w:val="0"/>
        <w:autoSpaceDE w:val="0"/>
        <w:autoSpaceDN w:val="0"/>
        <w:ind w:firstLine="708"/>
        <w:rPr>
          <w:rFonts w:ascii="Liberation Serif" w:hAnsi="Liberation Serif"/>
          <w:sz w:val="28"/>
          <w:szCs w:val="28"/>
        </w:rPr>
      </w:pPr>
      <w:r w:rsidRPr="00BA760F">
        <w:rPr>
          <w:rFonts w:ascii="Liberation Serif" w:hAnsi="Liberation Serif"/>
          <w:sz w:val="28"/>
          <w:szCs w:val="28"/>
        </w:rPr>
        <w:t>При обращении через Единый портал государственных и муниципальных услуг заявление формируется с использованием специальной интерактивной формы, все остальные документы предоставляются в виде электронных образов оригиналов.</w:t>
      </w:r>
    </w:p>
    <w:p w:rsidR="003F74BD" w:rsidRPr="00D55924" w:rsidRDefault="003F74BD" w:rsidP="00C2198F">
      <w:pPr>
        <w:pStyle w:val="HTMLPreformatted"/>
        <w:ind w:firstLine="540"/>
        <w:rPr>
          <w:rFonts w:ascii="Liberation Serif" w:hAnsi="Liberation Serif"/>
          <w:sz w:val="28"/>
          <w:szCs w:val="28"/>
        </w:rPr>
      </w:pPr>
      <w:r>
        <w:rPr>
          <w:rFonts w:ascii="Liberation Serif" w:hAnsi="Liberation Serif"/>
          <w:sz w:val="28"/>
          <w:szCs w:val="28"/>
        </w:rPr>
        <w:t xml:space="preserve">   19. </w:t>
      </w:r>
      <w:r w:rsidRPr="00D55924">
        <w:rPr>
          <w:rFonts w:ascii="Liberation Serif" w:hAnsi="Liberation Serif"/>
          <w:sz w:val="28"/>
          <w:szCs w:val="28"/>
        </w:rPr>
        <w:t>Перечень документов, подлежащих представлению Заявителем в целях получения подтверждения перевода жилого помещения в нежилое или нежилого помещения в жилое помещение актом приемочной комиссии о готовности жилого помещения к эксплуатации после завершения работ (далее - Акт приемочной комиссии) в случае, если для использования помещения в качестве жилого или нежилого помещения требуется проведение переустройства и (или) перепланировки помещения, и (или) иных работ:</w:t>
      </w:r>
    </w:p>
    <w:p w:rsidR="003F74BD" w:rsidRPr="00D55924" w:rsidRDefault="003F74BD" w:rsidP="00C2198F">
      <w:pPr>
        <w:pStyle w:val="HTMLPreformatted"/>
        <w:ind w:firstLine="540"/>
        <w:rPr>
          <w:rFonts w:ascii="Liberation Serif" w:hAnsi="Liberation Serif"/>
          <w:sz w:val="28"/>
          <w:szCs w:val="28"/>
        </w:rPr>
      </w:pPr>
      <w:r w:rsidRPr="00D55924">
        <w:rPr>
          <w:rFonts w:ascii="Liberation Serif" w:hAnsi="Liberation Serif"/>
          <w:sz w:val="28"/>
          <w:szCs w:val="28"/>
        </w:rPr>
        <w:t xml:space="preserve">1) </w:t>
      </w:r>
      <w:hyperlink r:id="rId10" w:history="1">
        <w:r w:rsidRPr="001147EE">
          <w:rPr>
            <w:rStyle w:val="Hyperlink"/>
            <w:rFonts w:ascii="Liberation Serif" w:hAnsi="Liberation Serif"/>
            <w:color w:val="auto"/>
            <w:sz w:val="28"/>
            <w:szCs w:val="28"/>
            <w:u w:val="none"/>
          </w:rPr>
          <w:t>заявление</w:t>
        </w:r>
      </w:hyperlink>
      <w:r w:rsidRPr="001147EE">
        <w:rPr>
          <w:rFonts w:ascii="Liberation Serif" w:hAnsi="Liberation Serif"/>
          <w:sz w:val="28"/>
          <w:szCs w:val="28"/>
        </w:rPr>
        <w:t xml:space="preserve"> о пре</w:t>
      </w:r>
      <w:r w:rsidRPr="00D55924">
        <w:rPr>
          <w:rFonts w:ascii="Liberation Serif" w:hAnsi="Liberation Serif"/>
          <w:sz w:val="28"/>
          <w:szCs w:val="28"/>
        </w:rPr>
        <w:t>доставлении Акта приемочной комиссии о готовности жилого помещения к эксплуатации после завершения переустройства и (или) перепланировки в случае, если для использования помещения в качестве жилого или нежилого помещения требуется проведение переустройства и (или) перепланировки помещени</w:t>
      </w:r>
      <w:r>
        <w:rPr>
          <w:rFonts w:ascii="Liberation Serif" w:hAnsi="Liberation Serif"/>
          <w:sz w:val="28"/>
          <w:szCs w:val="28"/>
        </w:rPr>
        <w:t>я, и (или) иных работ;</w:t>
      </w:r>
    </w:p>
    <w:p w:rsidR="003F74BD" w:rsidRPr="001147EE" w:rsidRDefault="003F74BD" w:rsidP="00C2198F">
      <w:pPr>
        <w:pStyle w:val="HTMLPreformatted"/>
        <w:ind w:firstLine="540"/>
        <w:rPr>
          <w:rFonts w:ascii="Liberation Serif" w:hAnsi="Liberation Serif"/>
          <w:sz w:val="28"/>
          <w:szCs w:val="28"/>
        </w:rPr>
      </w:pPr>
      <w:r w:rsidRPr="00D55924">
        <w:rPr>
          <w:rFonts w:ascii="Liberation Serif" w:hAnsi="Liberation Serif"/>
          <w:sz w:val="28"/>
          <w:szCs w:val="28"/>
        </w:rPr>
        <w:t xml:space="preserve">2) согласие на обработку персональных данных по </w:t>
      </w:r>
      <w:r>
        <w:rPr>
          <w:rFonts w:ascii="Liberation Serif" w:hAnsi="Liberation Serif"/>
          <w:sz w:val="28"/>
          <w:szCs w:val="28"/>
        </w:rPr>
        <w:t xml:space="preserve">форме, приложение № </w:t>
      </w:r>
      <w:hyperlink r:id="rId11" w:history="1">
        <w:r>
          <w:rPr>
            <w:rStyle w:val="Hyperlink"/>
            <w:rFonts w:ascii="Liberation Serif" w:hAnsi="Liberation Serif"/>
            <w:color w:val="auto"/>
            <w:sz w:val="28"/>
            <w:szCs w:val="28"/>
            <w:u w:val="none"/>
          </w:rPr>
          <w:t>3</w:t>
        </w:r>
      </w:hyperlink>
      <w:r w:rsidRPr="001147EE">
        <w:rPr>
          <w:rFonts w:ascii="Liberation Serif" w:hAnsi="Liberation Serif"/>
          <w:sz w:val="28"/>
          <w:szCs w:val="28"/>
        </w:rPr>
        <w:t>.</w:t>
      </w:r>
    </w:p>
    <w:p w:rsidR="003F74BD" w:rsidRPr="00D55924" w:rsidRDefault="003F74BD" w:rsidP="00C2198F">
      <w:pPr>
        <w:pStyle w:val="ListParagraph"/>
        <w:autoSpaceDE w:val="0"/>
        <w:autoSpaceDN w:val="0"/>
        <w:adjustRightInd w:val="0"/>
        <w:rPr>
          <w:rFonts w:ascii="Liberation Serif" w:hAnsi="Liberation Serif"/>
          <w:sz w:val="28"/>
          <w:szCs w:val="28"/>
        </w:rPr>
      </w:pPr>
    </w:p>
    <w:p w:rsidR="003F74BD" w:rsidRDefault="003F74BD" w:rsidP="00DB6788">
      <w:pPr>
        <w:keepNext/>
        <w:tabs>
          <w:tab w:val="left" w:pos="9781"/>
        </w:tabs>
        <w:overflowPunct w:val="0"/>
        <w:autoSpaceDE w:val="0"/>
        <w:autoSpaceDN w:val="0"/>
        <w:adjustRightInd w:val="0"/>
        <w:jc w:val="center"/>
        <w:textAlignment w:val="baseline"/>
        <w:outlineLvl w:val="3"/>
        <w:rPr>
          <w:rFonts w:ascii="Liberation Serif" w:hAnsi="Liberation Serif"/>
          <w:b/>
          <w:sz w:val="28"/>
          <w:szCs w:val="28"/>
        </w:rPr>
      </w:pPr>
      <w:r w:rsidRPr="00BD5D7C">
        <w:rPr>
          <w:rFonts w:ascii="Liberation Serif" w:hAnsi="Liberation Serif"/>
          <w:b/>
          <w:sz w:val="28"/>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в том числе в электронной форме</w:t>
      </w:r>
    </w:p>
    <w:p w:rsidR="003F74BD" w:rsidRPr="00D55924" w:rsidRDefault="003F74BD" w:rsidP="00D55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Liberation Serif" w:hAnsi="Liberation Serif" w:cs="Courier New"/>
          <w:sz w:val="28"/>
          <w:szCs w:val="28"/>
          <w:lang w:eastAsia="ru-RU"/>
        </w:rPr>
      </w:pPr>
      <w:bookmarkStart w:id="5" w:name="Par138"/>
      <w:bookmarkEnd w:id="5"/>
      <w:r>
        <w:rPr>
          <w:rFonts w:ascii="Liberation Serif" w:hAnsi="Liberation Serif"/>
          <w:sz w:val="28"/>
          <w:szCs w:val="28"/>
          <w:lang w:eastAsia="ru-RU"/>
        </w:rPr>
        <w:t xml:space="preserve">20. </w:t>
      </w:r>
      <w:r w:rsidRPr="00D55924">
        <w:rPr>
          <w:rFonts w:ascii="Liberation Serif" w:hAnsi="Liberation Serif"/>
          <w:sz w:val="28"/>
          <w:szCs w:val="28"/>
          <w:lang w:eastAsia="ru-RU"/>
        </w:rPr>
        <w:t xml:space="preserve">Документами, необходимыми для предоставления </w:t>
      </w:r>
      <w:r>
        <w:rPr>
          <w:rFonts w:ascii="Liberation Serif" w:hAnsi="Liberation Serif"/>
          <w:sz w:val="28"/>
          <w:szCs w:val="28"/>
          <w:lang w:eastAsia="ru-RU"/>
        </w:rPr>
        <w:t>м</w:t>
      </w:r>
      <w:r w:rsidRPr="00D55924">
        <w:rPr>
          <w:rFonts w:ascii="Liberation Serif" w:hAnsi="Liberation Serif"/>
          <w:sz w:val="28"/>
          <w:szCs w:val="28"/>
          <w:lang w:eastAsia="ru-RU"/>
        </w:rPr>
        <w:t xml:space="preserve">униципальной услуги, которые находятся в распоряжении иных государственных органов, участвующих в предоставлении </w:t>
      </w:r>
      <w:r>
        <w:rPr>
          <w:rFonts w:ascii="Liberation Serif" w:hAnsi="Liberation Serif"/>
          <w:sz w:val="28"/>
          <w:szCs w:val="28"/>
          <w:lang w:eastAsia="ru-RU"/>
        </w:rPr>
        <w:t>м</w:t>
      </w:r>
      <w:r w:rsidRPr="00D55924">
        <w:rPr>
          <w:rFonts w:ascii="Liberation Serif" w:hAnsi="Liberation Serif"/>
          <w:sz w:val="28"/>
          <w:szCs w:val="28"/>
          <w:lang w:eastAsia="ru-RU"/>
        </w:rPr>
        <w:t>униципальной услуги, являются:</w:t>
      </w:r>
    </w:p>
    <w:p w:rsidR="003F74BD" w:rsidRPr="00D55924" w:rsidRDefault="003F74BD" w:rsidP="00D55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Liberation Serif" w:hAnsi="Liberation Serif" w:cs="Courier New"/>
          <w:sz w:val="28"/>
          <w:szCs w:val="28"/>
          <w:lang w:eastAsia="ru-RU"/>
        </w:rPr>
      </w:pPr>
      <w:r w:rsidRPr="00D55924">
        <w:rPr>
          <w:rFonts w:ascii="Liberation Serif" w:hAnsi="Liberation Serif"/>
          <w:sz w:val="28"/>
          <w:szCs w:val="28"/>
          <w:lang w:eastAsia="ru-RU"/>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3F74BD" w:rsidRPr="00D55924" w:rsidRDefault="003F74BD" w:rsidP="00D55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Liberation Serif" w:hAnsi="Liberation Serif" w:cs="Courier New"/>
          <w:sz w:val="28"/>
          <w:szCs w:val="28"/>
          <w:lang w:eastAsia="ru-RU"/>
        </w:rPr>
      </w:pPr>
      <w:r w:rsidRPr="00D55924">
        <w:rPr>
          <w:rFonts w:ascii="Liberation Serif" w:hAnsi="Liberation Serif"/>
          <w:sz w:val="28"/>
          <w:szCs w:val="28"/>
          <w:lang w:eastAsia="ru-RU"/>
        </w:rPr>
        <w:t>2) план переводимого помещения с его техническим описанием;</w:t>
      </w:r>
    </w:p>
    <w:p w:rsidR="003F74BD" w:rsidRPr="00D55924" w:rsidRDefault="003F74BD" w:rsidP="00D55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Liberation Serif" w:hAnsi="Liberation Serif" w:cs="Courier New"/>
          <w:sz w:val="28"/>
          <w:szCs w:val="28"/>
          <w:lang w:eastAsia="ru-RU"/>
        </w:rPr>
      </w:pPr>
      <w:r w:rsidRPr="00D55924">
        <w:rPr>
          <w:rFonts w:ascii="Liberation Serif" w:hAnsi="Liberation Serif"/>
          <w:sz w:val="28"/>
          <w:szCs w:val="28"/>
          <w:lang w:eastAsia="ru-RU"/>
        </w:rPr>
        <w:t>3) технический паспорт помещения, в случае если переводимое помещение является жилым;</w:t>
      </w:r>
    </w:p>
    <w:p w:rsidR="003F74BD" w:rsidRPr="00D55924" w:rsidRDefault="003F74BD" w:rsidP="00D55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Liberation Serif" w:hAnsi="Liberation Serif" w:cs="Courier New"/>
          <w:sz w:val="28"/>
          <w:szCs w:val="28"/>
          <w:lang w:eastAsia="ru-RU"/>
        </w:rPr>
      </w:pPr>
      <w:r w:rsidRPr="00D55924">
        <w:rPr>
          <w:rFonts w:ascii="Liberation Serif" w:hAnsi="Liberation Serif"/>
          <w:sz w:val="28"/>
          <w:szCs w:val="28"/>
          <w:lang w:eastAsia="ru-RU"/>
        </w:rPr>
        <w:t>4) поэтажный план дома, в котором находится переводимое помещение.</w:t>
      </w:r>
    </w:p>
    <w:p w:rsidR="003F74BD" w:rsidRPr="00D55924" w:rsidRDefault="003F74BD" w:rsidP="00D55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Liberation Serif" w:hAnsi="Liberation Serif" w:cs="Courier New"/>
          <w:sz w:val="28"/>
          <w:szCs w:val="28"/>
          <w:lang w:eastAsia="ru-RU"/>
        </w:rPr>
      </w:pPr>
      <w:r w:rsidRPr="00D55924">
        <w:rPr>
          <w:rFonts w:ascii="Liberation Serif" w:hAnsi="Liberation Serif"/>
          <w:sz w:val="28"/>
          <w:szCs w:val="28"/>
          <w:lang w:eastAsia="ru-RU"/>
        </w:rPr>
        <w:t xml:space="preserve">Документы, указанные в настоящем пункте </w:t>
      </w:r>
      <w:r>
        <w:rPr>
          <w:rFonts w:ascii="Liberation Serif" w:hAnsi="Liberation Serif"/>
          <w:sz w:val="28"/>
          <w:szCs w:val="28"/>
          <w:lang w:eastAsia="ru-RU"/>
        </w:rPr>
        <w:t>р</w:t>
      </w:r>
      <w:r w:rsidRPr="00D55924">
        <w:rPr>
          <w:rFonts w:ascii="Liberation Serif" w:hAnsi="Liberation Serif"/>
          <w:sz w:val="28"/>
          <w:szCs w:val="28"/>
          <w:lang w:eastAsia="ru-RU"/>
        </w:rPr>
        <w:t>егламента, Заявитель может представить самостоятельно.</w:t>
      </w:r>
    </w:p>
    <w:p w:rsidR="003F74BD" w:rsidRPr="00D55924" w:rsidRDefault="003F74BD" w:rsidP="00D55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Liberation Serif" w:hAnsi="Liberation Serif" w:cs="Courier New"/>
          <w:sz w:val="28"/>
          <w:szCs w:val="28"/>
          <w:lang w:eastAsia="ru-RU"/>
        </w:rPr>
      </w:pPr>
      <w:r w:rsidRPr="00D55924">
        <w:rPr>
          <w:rFonts w:ascii="Liberation Serif" w:hAnsi="Liberation Serif"/>
          <w:sz w:val="28"/>
          <w:szCs w:val="28"/>
          <w:lang w:eastAsia="ru-RU"/>
        </w:rPr>
        <w:t xml:space="preserve">Непредставление Заявителем указанных документов не является основанием для отказа Заявителю в предоставлении </w:t>
      </w:r>
      <w:r>
        <w:rPr>
          <w:rFonts w:ascii="Liberation Serif" w:hAnsi="Liberation Serif"/>
          <w:sz w:val="28"/>
          <w:szCs w:val="28"/>
          <w:lang w:eastAsia="ru-RU"/>
        </w:rPr>
        <w:t>м</w:t>
      </w:r>
      <w:r w:rsidRPr="00D55924">
        <w:rPr>
          <w:rFonts w:ascii="Liberation Serif" w:hAnsi="Liberation Serif"/>
          <w:sz w:val="28"/>
          <w:szCs w:val="28"/>
          <w:lang w:eastAsia="ru-RU"/>
        </w:rPr>
        <w:t>униципальной услуги.</w:t>
      </w:r>
    </w:p>
    <w:p w:rsidR="003F74BD" w:rsidRPr="00A157D1" w:rsidRDefault="003F74BD" w:rsidP="00AD41CE">
      <w:pPr>
        <w:autoSpaceDE w:val="0"/>
        <w:autoSpaceDN w:val="0"/>
        <w:adjustRightInd w:val="0"/>
        <w:rPr>
          <w:rFonts w:ascii="Liberation Serif" w:hAnsi="Liberation Serif"/>
          <w:sz w:val="28"/>
          <w:szCs w:val="28"/>
        </w:rPr>
      </w:pPr>
    </w:p>
    <w:p w:rsidR="003F74BD" w:rsidRPr="00DB6788" w:rsidRDefault="003F74BD" w:rsidP="009066D3">
      <w:pPr>
        <w:pStyle w:val="ListParagraph"/>
        <w:autoSpaceDE w:val="0"/>
        <w:autoSpaceDN w:val="0"/>
        <w:adjustRightInd w:val="0"/>
        <w:ind w:left="0"/>
        <w:jc w:val="center"/>
        <w:outlineLvl w:val="0"/>
        <w:rPr>
          <w:rFonts w:ascii="Liberation Serif" w:hAnsi="Liberation Serif"/>
          <w:b/>
          <w:bCs/>
          <w:sz w:val="28"/>
          <w:szCs w:val="28"/>
        </w:rPr>
      </w:pPr>
      <w:r w:rsidRPr="00DB6788">
        <w:rPr>
          <w:rFonts w:ascii="Liberation Serif" w:hAnsi="Liberation Serif"/>
          <w:b/>
          <w:bCs/>
          <w:sz w:val="28"/>
          <w:szCs w:val="28"/>
        </w:rPr>
        <w:t>Указание на запрет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возникающее в связи с предоставлением муниципальной услуги</w:t>
      </w:r>
    </w:p>
    <w:p w:rsidR="003F74BD" w:rsidRPr="00BD5D7C" w:rsidRDefault="003F74BD" w:rsidP="00335D31">
      <w:pPr>
        <w:autoSpaceDE w:val="0"/>
        <w:autoSpaceDN w:val="0"/>
        <w:adjustRightInd w:val="0"/>
        <w:ind w:firstLine="540"/>
        <w:rPr>
          <w:rFonts w:ascii="Liberation Serif" w:hAnsi="Liberation Serif"/>
          <w:sz w:val="28"/>
          <w:szCs w:val="28"/>
        </w:rPr>
      </w:pPr>
      <w:r>
        <w:rPr>
          <w:rFonts w:ascii="Liberation Serif" w:hAnsi="Liberation Serif"/>
          <w:sz w:val="28"/>
          <w:szCs w:val="28"/>
        </w:rPr>
        <w:t>21</w:t>
      </w:r>
      <w:r w:rsidRPr="00BD5D7C">
        <w:rPr>
          <w:rFonts w:ascii="Liberation Serif" w:hAnsi="Liberation Serif"/>
          <w:sz w:val="28"/>
          <w:szCs w:val="28"/>
        </w:rPr>
        <w:t>. Комитет не вправе требовать от заявителя:</w:t>
      </w:r>
    </w:p>
    <w:p w:rsidR="003F74BD" w:rsidRPr="00BD5D7C" w:rsidRDefault="003F74BD" w:rsidP="00335D31">
      <w:pPr>
        <w:autoSpaceDE w:val="0"/>
        <w:autoSpaceDN w:val="0"/>
        <w:adjustRightInd w:val="0"/>
        <w:ind w:firstLine="540"/>
        <w:rPr>
          <w:rFonts w:ascii="Liberation Serif" w:hAnsi="Liberation Serif"/>
          <w:sz w:val="28"/>
          <w:szCs w:val="28"/>
        </w:rPr>
      </w:pPr>
      <w:r w:rsidRPr="00BD5D7C">
        <w:rPr>
          <w:rFonts w:ascii="Liberation Serif" w:hAnsi="Liberation Serif"/>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F74BD" w:rsidRPr="00BD5D7C" w:rsidRDefault="003F74BD" w:rsidP="00335D31">
      <w:pPr>
        <w:autoSpaceDE w:val="0"/>
        <w:autoSpaceDN w:val="0"/>
        <w:adjustRightInd w:val="0"/>
        <w:ind w:firstLine="540"/>
        <w:rPr>
          <w:rFonts w:ascii="Liberation Serif" w:hAnsi="Liberation Serif"/>
          <w:sz w:val="28"/>
          <w:szCs w:val="28"/>
        </w:rPr>
      </w:pPr>
      <w:r w:rsidRPr="00BD5D7C">
        <w:rPr>
          <w:rFonts w:ascii="Liberation Serif" w:hAnsi="Liberation Serif"/>
          <w:sz w:val="28"/>
          <w:szCs w:val="28"/>
        </w:rPr>
        <w:t xml:space="preserve">- представления документов, указанных в </w:t>
      </w:r>
      <w:hyperlink r:id="rId12" w:history="1">
        <w:r w:rsidRPr="00BD5D7C">
          <w:rPr>
            <w:rFonts w:ascii="Liberation Serif" w:hAnsi="Liberation Serif"/>
            <w:color w:val="000000"/>
            <w:sz w:val="28"/>
            <w:szCs w:val="28"/>
          </w:rPr>
          <w:t xml:space="preserve">пункте </w:t>
        </w:r>
        <w:r>
          <w:rPr>
            <w:rFonts w:ascii="Liberation Serif" w:hAnsi="Liberation Serif"/>
            <w:color w:val="000000"/>
            <w:sz w:val="28"/>
            <w:szCs w:val="28"/>
          </w:rPr>
          <w:t>16</w:t>
        </w:r>
      </w:hyperlink>
      <w:r w:rsidRPr="00BD5D7C">
        <w:rPr>
          <w:rFonts w:ascii="Liberation Serif" w:hAnsi="Liberation Serif"/>
          <w:sz w:val="28"/>
          <w:szCs w:val="28"/>
        </w:rPr>
        <w:t xml:space="preserve"> настоящего  регламента, находящихся в распоряжении государственных органов, участвующих в предоставлении государственной услуги.</w:t>
      </w:r>
    </w:p>
    <w:p w:rsidR="003F74BD" w:rsidRPr="00A157D1" w:rsidRDefault="003F74BD" w:rsidP="00A157D1">
      <w:pPr>
        <w:autoSpaceDE w:val="0"/>
        <w:autoSpaceDN w:val="0"/>
        <w:adjustRightInd w:val="0"/>
        <w:ind w:firstLine="709"/>
        <w:rPr>
          <w:rFonts w:ascii="Liberation Serif" w:hAnsi="Liberation Serif"/>
          <w:sz w:val="28"/>
          <w:szCs w:val="28"/>
        </w:rPr>
      </w:pPr>
    </w:p>
    <w:p w:rsidR="003F74BD" w:rsidRPr="00BD5D7C" w:rsidRDefault="003F74BD" w:rsidP="00DB6788">
      <w:pPr>
        <w:contextualSpacing/>
        <w:jc w:val="center"/>
        <w:rPr>
          <w:rFonts w:ascii="Liberation Serif" w:hAnsi="Liberation Serif"/>
          <w:b/>
          <w:sz w:val="28"/>
          <w:szCs w:val="28"/>
        </w:rPr>
      </w:pPr>
      <w:r w:rsidRPr="00BD5D7C">
        <w:rPr>
          <w:rFonts w:ascii="Liberation Serif" w:hAnsi="Liberation Serif"/>
          <w:b/>
          <w:sz w:val="28"/>
          <w:szCs w:val="28"/>
        </w:rPr>
        <w:t>Исчерпывающий перечень оснований для отказа в приеме документов, необходимых для предоставления муниципальной услуги</w:t>
      </w:r>
    </w:p>
    <w:p w:rsidR="003F74BD" w:rsidRPr="00BD5D7C" w:rsidRDefault="003F74BD" w:rsidP="00335D31">
      <w:pPr>
        <w:autoSpaceDE w:val="0"/>
        <w:autoSpaceDN w:val="0"/>
        <w:adjustRightInd w:val="0"/>
        <w:ind w:firstLine="709"/>
        <w:rPr>
          <w:rFonts w:ascii="Liberation Serif" w:hAnsi="Liberation Serif"/>
          <w:sz w:val="28"/>
          <w:szCs w:val="28"/>
        </w:rPr>
      </w:pPr>
      <w:r w:rsidRPr="00FA03B1">
        <w:rPr>
          <w:rFonts w:ascii="Liberation Serif" w:hAnsi="Liberation Serif"/>
          <w:sz w:val="28"/>
          <w:szCs w:val="28"/>
        </w:rPr>
        <w:t>2</w:t>
      </w:r>
      <w:r>
        <w:rPr>
          <w:rFonts w:ascii="Liberation Serif" w:hAnsi="Liberation Serif"/>
          <w:sz w:val="28"/>
          <w:szCs w:val="28"/>
        </w:rPr>
        <w:t>2</w:t>
      </w:r>
      <w:r w:rsidRPr="00BD5D7C">
        <w:rPr>
          <w:rFonts w:ascii="Liberation Serif" w:hAnsi="Liberation Serif"/>
          <w:sz w:val="28"/>
          <w:szCs w:val="28"/>
        </w:rPr>
        <w:t>. Основания для отказа в приеме документов, необходимых для предоставления муниципальной услуги:</w:t>
      </w:r>
    </w:p>
    <w:p w:rsidR="003F74BD" w:rsidRPr="00BD5D7C" w:rsidRDefault="003F74BD" w:rsidP="00335D31">
      <w:pPr>
        <w:autoSpaceDE w:val="0"/>
        <w:autoSpaceDN w:val="0"/>
        <w:adjustRightInd w:val="0"/>
        <w:ind w:firstLine="708"/>
        <w:rPr>
          <w:rFonts w:ascii="Liberation Serif" w:hAnsi="Liberation Serif"/>
          <w:sz w:val="28"/>
          <w:szCs w:val="28"/>
        </w:rPr>
      </w:pPr>
      <w:r>
        <w:rPr>
          <w:rFonts w:ascii="Liberation Serif" w:hAnsi="Liberation Serif"/>
          <w:sz w:val="28"/>
          <w:szCs w:val="28"/>
        </w:rPr>
        <w:t>1</w:t>
      </w:r>
      <w:r w:rsidRPr="00BD5D7C">
        <w:rPr>
          <w:rFonts w:ascii="Liberation Serif" w:hAnsi="Liberation Serif"/>
          <w:sz w:val="28"/>
          <w:szCs w:val="28"/>
        </w:rPr>
        <w:t>) заявление, поданное в форме электронного документа, не подписано электронной подписью или усиленной квалифицированной электронной подписью заявителя (представителя заявителя), либо подписано электронной подписью, срок действия которой истек на момент поступления заявления в уполномоченный орган;</w:t>
      </w:r>
    </w:p>
    <w:p w:rsidR="003F74BD" w:rsidRPr="00BD5D7C" w:rsidRDefault="003F74BD" w:rsidP="00335D31">
      <w:pPr>
        <w:autoSpaceDE w:val="0"/>
        <w:autoSpaceDN w:val="0"/>
        <w:adjustRightInd w:val="0"/>
        <w:ind w:firstLine="708"/>
        <w:rPr>
          <w:rFonts w:ascii="Liberation Serif" w:hAnsi="Liberation Serif"/>
          <w:sz w:val="28"/>
          <w:szCs w:val="28"/>
        </w:rPr>
      </w:pPr>
      <w:r>
        <w:rPr>
          <w:rFonts w:ascii="Liberation Serif" w:hAnsi="Liberation Serif"/>
          <w:sz w:val="28"/>
          <w:szCs w:val="28"/>
        </w:rPr>
        <w:t>2</w:t>
      </w:r>
      <w:r w:rsidRPr="00BD5D7C">
        <w:rPr>
          <w:rFonts w:ascii="Liberation Serif" w:hAnsi="Liberation Serif"/>
          <w:sz w:val="28"/>
          <w:szCs w:val="28"/>
        </w:rPr>
        <w:t>) некорректное заполнение обязательных полей в заявлении, формируемом с использованием специальной интерактивной формы на портале государственных и муниципальных услуг (отсутствие заполнения, недостоверное, неполное либо неправильное, не соответствующее требованиям настоящего регламента);</w:t>
      </w:r>
    </w:p>
    <w:p w:rsidR="003F74BD" w:rsidRPr="00BD5D7C" w:rsidRDefault="003F74BD" w:rsidP="00335D31">
      <w:pPr>
        <w:autoSpaceDE w:val="0"/>
        <w:autoSpaceDN w:val="0"/>
        <w:adjustRightInd w:val="0"/>
        <w:ind w:firstLine="708"/>
        <w:rPr>
          <w:rFonts w:ascii="Liberation Serif" w:hAnsi="Liberation Serif"/>
          <w:sz w:val="28"/>
          <w:szCs w:val="28"/>
        </w:rPr>
      </w:pPr>
      <w:r>
        <w:rPr>
          <w:rFonts w:ascii="Liberation Serif" w:hAnsi="Liberation Serif"/>
          <w:sz w:val="28"/>
          <w:szCs w:val="28"/>
        </w:rPr>
        <w:t>3</w:t>
      </w:r>
      <w:r w:rsidRPr="00BD5D7C">
        <w:rPr>
          <w:rFonts w:ascii="Liberation Serif" w:hAnsi="Liberation Serif"/>
          <w:sz w:val="28"/>
          <w:szCs w:val="28"/>
        </w:rPr>
        <w:t>) документы, представленные в электронном виде, не доступны для просмотра либо формат документа не позволяет в полном объеме прочитать текст документа и (или) распознать реквизиты документа;</w:t>
      </w:r>
    </w:p>
    <w:p w:rsidR="003F74BD" w:rsidRPr="00BD5D7C" w:rsidRDefault="003F74BD" w:rsidP="00335D31">
      <w:pPr>
        <w:autoSpaceDE w:val="0"/>
        <w:autoSpaceDN w:val="0"/>
        <w:adjustRightInd w:val="0"/>
        <w:ind w:firstLine="708"/>
        <w:rPr>
          <w:rFonts w:ascii="Liberation Serif" w:hAnsi="Liberation Serif"/>
          <w:sz w:val="28"/>
          <w:szCs w:val="28"/>
        </w:rPr>
      </w:pPr>
      <w:r>
        <w:rPr>
          <w:rFonts w:ascii="Liberation Serif" w:hAnsi="Liberation Serif"/>
          <w:sz w:val="28"/>
          <w:szCs w:val="28"/>
        </w:rPr>
        <w:t>4</w:t>
      </w:r>
      <w:r w:rsidRPr="00BD5D7C">
        <w:rPr>
          <w:rFonts w:ascii="Liberation Serif" w:hAnsi="Liberation Serif"/>
          <w:sz w:val="28"/>
          <w:szCs w:val="28"/>
        </w:rPr>
        <w:t>) заявитель представил документы не по месту нахождения объекта адресации.</w:t>
      </w:r>
    </w:p>
    <w:p w:rsidR="003F74BD" w:rsidRPr="00A157D1" w:rsidRDefault="003F74BD" w:rsidP="00A157D1">
      <w:pPr>
        <w:autoSpaceDE w:val="0"/>
        <w:autoSpaceDN w:val="0"/>
        <w:adjustRightInd w:val="0"/>
        <w:ind w:firstLine="709"/>
        <w:rPr>
          <w:rFonts w:ascii="Liberation Serif" w:hAnsi="Liberation Serif"/>
          <w:sz w:val="28"/>
          <w:szCs w:val="28"/>
        </w:rPr>
      </w:pPr>
    </w:p>
    <w:p w:rsidR="003F74BD" w:rsidRPr="00BD5D7C" w:rsidRDefault="003F74BD" w:rsidP="00DB6788">
      <w:pPr>
        <w:contextualSpacing/>
        <w:jc w:val="center"/>
        <w:rPr>
          <w:rFonts w:ascii="Liberation Serif" w:hAnsi="Liberation Serif"/>
          <w:b/>
          <w:sz w:val="28"/>
          <w:szCs w:val="28"/>
        </w:rPr>
      </w:pPr>
      <w:r w:rsidRPr="00BD5D7C">
        <w:rPr>
          <w:rFonts w:ascii="Liberation Serif" w:hAnsi="Liberation Serif"/>
          <w:b/>
          <w:sz w:val="28"/>
          <w:szCs w:val="28"/>
        </w:rPr>
        <w:t>Исчерпывающий перечень оснований для приостановления или отказа</w:t>
      </w:r>
      <w:r w:rsidRPr="00BD5D7C">
        <w:rPr>
          <w:rFonts w:ascii="Liberation Serif" w:hAnsi="Liberation Serif"/>
          <w:b/>
          <w:sz w:val="28"/>
          <w:szCs w:val="28"/>
        </w:rPr>
        <w:br/>
        <w:t>в предоставлении муниципальной услуги</w:t>
      </w:r>
    </w:p>
    <w:p w:rsidR="003F74BD" w:rsidRPr="00A157D1" w:rsidRDefault="003F74BD" w:rsidP="00643C0E">
      <w:pPr>
        <w:pStyle w:val="ListParagraph"/>
        <w:autoSpaceDE w:val="0"/>
        <w:autoSpaceDN w:val="0"/>
        <w:adjustRightInd w:val="0"/>
        <w:ind w:left="0" w:firstLine="708"/>
        <w:rPr>
          <w:rFonts w:ascii="Liberation Serif" w:hAnsi="Liberation Serif"/>
          <w:sz w:val="28"/>
          <w:szCs w:val="28"/>
        </w:rPr>
      </w:pPr>
      <w:r w:rsidRPr="00FA03B1">
        <w:rPr>
          <w:rFonts w:ascii="Liberation Serif" w:hAnsi="Liberation Serif"/>
          <w:sz w:val="28"/>
          <w:szCs w:val="28"/>
        </w:rPr>
        <w:t>2</w:t>
      </w:r>
      <w:r>
        <w:rPr>
          <w:rFonts w:ascii="Liberation Serif" w:hAnsi="Liberation Serif"/>
          <w:sz w:val="28"/>
          <w:szCs w:val="28"/>
        </w:rPr>
        <w:t>3</w:t>
      </w:r>
      <w:r w:rsidRPr="00643C0E">
        <w:rPr>
          <w:rFonts w:ascii="Liberation Serif" w:hAnsi="Liberation Serif"/>
          <w:sz w:val="28"/>
          <w:szCs w:val="28"/>
        </w:rPr>
        <w:t>)</w:t>
      </w:r>
      <w:r w:rsidRPr="00FA03B1">
        <w:rPr>
          <w:rFonts w:ascii="Liberation Serif" w:hAnsi="Liberation Serif"/>
          <w:sz w:val="28"/>
          <w:szCs w:val="28"/>
        </w:rPr>
        <w:t xml:space="preserve"> </w:t>
      </w:r>
      <w:r w:rsidRPr="00A157D1">
        <w:rPr>
          <w:rFonts w:ascii="Liberation Serif" w:hAnsi="Liberation Serif"/>
          <w:sz w:val="28"/>
          <w:szCs w:val="28"/>
        </w:rPr>
        <w:t xml:space="preserve">Оснований для приостановления муниципальной услуги, предусмотренной настоящим </w:t>
      </w:r>
      <w:r>
        <w:rPr>
          <w:rFonts w:ascii="Liberation Serif" w:hAnsi="Liberation Serif"/>
          <w:sz w:val="28"/>
          <w:szCs w:val="28"/>
        </w:rPr>
        <w:t>р</w:t>
      </w:r>
      <w:r w:rsidRPr="00A157D1">
        <w:rPr>
          <w:rFonts w:ascii="Liberation Serif" w:hAnsi="Liberation Serif"/>
          <w:sz w:val="28"/>
          <w:szCs w:val="28"/>
        </w:rPr>
        <w:t>егламентом, не имеется.</w:t>
      </w:r>
    </w:p>
    <w:p w:rsidR="003F74BD" w:rsidRPr="001147EE" w:rsidRDefault="003F74BD" w:rsidP="00643C0E">
      <w:pPr>
        <w:pStyle w:val="ListParagraph"/>
        <w:autoSpaceDE w:val="0"/>
        <w:autoSpaceDN w:val="0"/>
        <w:adjustRightInd w:val="0"/>
        <w:ind w:left="0" w:firstLine="708"/>
        <w:rPr>
          <w:rFonts w:ascii="Liberation Serif" w:hAnsi="Liberation Serif"/>
          <w:sz w:val="28"/>
          <w:szCs w:val="28"/>
        </w:rPr>
      </w:pPr>
      <w:r w:rsidRPr="00FA03B1">
        <w:rPr>
          <w:rFonts w:ascii="Liberation Serif" w:hAnsi="Liberation Serif"/>
          <w:sz w:val="28"/>
          <w:szCs w:val="28"/>
        </w:rPr>
        <w:t>2</w:t>
      </w:r>
      <w:r>
        <w:rPr>
          <w:rFonts w:ascii="Liberation Serif" w:hAnsi="Liberation Serif"/>
          <w:sz w:val="28"/>
          <w:szCs w:val="28"/>
        </w:rPr>
        <w:t>4</w:t>
      </w:r>
      <w:r w:rsidRPr="00643C0E">
        <w:rPr>
          <w:rFonts w:ascii="Liberation Serif" w:hAnsi="Liberation Serif"/>
          <w:sz w:val="28"/>
          <w:szCs w:val="28"/>
        </w:rPr>
        <w:t>)</w:t>
      </w:r>
      <w:r w:rsidRPr="00FA03B1">
        <w:rPr>
          <w:rFonts w:ascii="Liberation Serif" w:hAnsi="Liberation Serif"/>
          <w:sz w:val="28"/>
          <w:szCs w:val="28"/>
        </w:rPr>
        <w:t xml:space="preserve"> </w:t>
      </w:r>
      <w:r w:rsidRPr="001147EE">
        <w:rPr>
          <w:rFonts w:ascii="Liberation Serif" w:hAnsi="Liberation Serif"/>
          <w:sz w:val="28"/>
          <w:szCs w:val="28"/>
        </w:rPr>
        <w:t>Перечень оснований для отказа в переводе из жилого помещения в нежилое или нежилого помещения в жилое:</w:t>
      </w:r>
    </w:p>
    <w:p w:rsidR="003F74BD" w:rsidRPr="00A157D1" w:rsidRDefault="003F74BD" w:rsidP="00A157D1">
      <w:pPr>
        <w:numPr>
          <w:ilvl w:val="0"/>
          <w:numId w:val="27"/>
        </w:numPr>
        <w:autoSpaceDE w:val="0"/>
        <w:autoSpaceDN w:val="0"/>
        <w:adjustRightInd w:val="0"/>
        <w:ind w:left="0" w:firstLine="709"/>
        <w:outlineLvl w:val="0"/>
        <w:rPr>
          <w:rFonts w:ascii="Liberation Serif" w:hAnsi="Liberation Serif"/>
          <w:sz w:val="28"/>
          <w:szCs w:val="28"/>
        </w:rPr>
      </w:pPr>
      <w:r w:rsidRPr="00A157D1">
        <w:rPr>
          <w:rFonts w:ascii="Liberation Serif" w:hAnsi="Liberation Serif"/>
          <w:sz w:val="28"/>
          <w:szCs w:val="28"/>
        </w:rPr>
        <w:t xml:space="preserve">предоставление заявителем документов, не соответствующих требованиям действующего законодательства; </w:t>
      </w:r>
    </w:p>
    <w:p w:rsidR="003F74BD" w:rsidRPr="00A141E9" w:rsidRDefault="003F74BD" w:rsidP="00A141E9">
      <w:pPr>
        <w:ind w:firstLine="708"/>
        <w:rPr>
          <w:rFonts w:ascii="Liberation Serif" w:hAnsi="Liberation Serif"/>
          <w:sz w:val="28"/>
          <w:szCs w:val="28"/>
        </w:rPr>
      </w:pPr>
      <w:r w:rsidRPr="00A141E9">
        <w:rPr>
          <w:rFonts w:ascii="Liberation Serif" w:hAnsi="Liberation Serif"/>
          <w:sz w:val="28"/>
          <w:szCs w:val="28"/>
        </w:rPr>
        <w:t xml:space="preserve">2) поступления в Комитет,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3" w:history="1">
        <w:r w:rsidRPr="00A141E9">
          <w:rPr>
            <w:rStyle w:val="Hyperlink"/>
            <w:rFonts w:ascii="Liberation Serif" w:hAnsi="Liberation Serif"/>
            <w:sz w:val="28"/>
            <w:szCs w:val="28"/>
          </w:rPr>
          <w:t>частью 2 статьи 23</w:t>
        </w:r>
      </w:hyperlink>
      <w:r w:rsidRPr="00A141E9">
        <w:rPr>
          <w:rFonts w:ascii="Liberation Serif" w:hAnsi="Liberation Serif"/>
          <w:sz w:val="28"/>
          <w:szCs w:val="28"/>
        </w:rPr>
        <w:t xml:space="preserve"> Жилищного Кодекса Российской Федерации,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Комитет,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4" w:history="1">
        <w:r w:rsidRPr="00A141E9">
          <w:rPr>
            <w:rStyle w:val="Hyperlink"/>
            <w:rFonts w:ascii="Liberation Serif" w:hAnsi="Liberation Serif"/>
            <w:sz w:val="28"/>
            <w:szCs w:val="28"/>
          </w:rPr>
          <w:t>частью 2 статьи 23</w:t>
        </w:r>
      </w:hyperlink>
      <w:r w:rsidRPr="00A141E9">
        <w:rPr>
          <w:rFonts w:ascii="Liberation Serif" w:hAnsi="Liberation Serif"/>
          <w:sz w:val="28"/>
          <w:szCs w:val="28"/>
        </w:rPr>
        <w:t xml:space="preserve"> Жилищного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w:t>
      </w:r>
    </w:p>
    <w:p w:rsidR="003F74BD" w:rsidRPr="00A141E9" w:rsidRDefault="003F74BD" w:rsidP="00643C0E">
      <w:pPr>
        <w:ind w:firstLine="540"/>
        <w:rPr>
          <w:rFonts w:ascii="Liberation Serif" w:hAnsi="Liberation Serif"/>
          <w:sz w:val="28"/>
          <w:szCs w:val="28"/>
        </w:rPr>
      </w:pPr>
      <w:r>
        <w:rPr>
          <w:rFonts w:ascii="Liberation Serif" w:hAnsi="Liberation Serif"/>
          <w:sz w:val="28"/>
          <w:szCs w:val="28"/>
        </w:rPr>
        <w:t xml:space="preserve">3) </w:t>
      </w:r>
      <w:r w:rsidRPr="00A141E9">
        <w:rPr>
          <w:rFonts w:ascii="Liberation Serif" w:hAnsi="Liberation Serif"/>
          <w:sz w:val="28"/>
          <w:szCs w:val="28"/>
        </w:rPr>
        <w:t>представления документов в ненадлежащий орган;</w:t>
      </w:r>
    </w:p>
    <w:p w:rsidR="003F74BD" w:rsidRPr="00A141E9" w:rsidRDefault="003F74BD" w:rsidP="00643C0E">
      <w:pPr>
        <w:ind w:firstLine="540"/>
        <w:rPr>
          <w:rFonts w:ascii="Liberation Serif" w:hAnsi="Liberation Serif"/>
          <w:sz w:val="28"/>
          <w:szCs w:val="28"/>
        </w:rPr>
      </w:pPr>
      <w:r>
        <w:rPr>
          <w:rFonts w:ascii="Liberation Serif" w:hAnsi="Liberation Serif"/>
          <w:sz w:val="28"/>
          <w:szCs w:val="28"/>
        </w:rPr>
        <w:t>4</w:t>
      </w:r>
      <w:r w:rsidRPr="00A141E9">
        <w:rPr>
          <w:rFonts w:ascii="Liberation Serif" w:hAnsi="Liberation Serif"/>
          <w:sz w:val="28"/>
          <w:szCs w:val="28"/>
        </w:rPr>
        <w:t>) несоответствия проекта переустройства и (или) перепланировки помещения в многоквартирном доме требованиям законодательства.</w:t>
      </w:r>
    </w:p>
    <w:p w:rsidR="003F74BD" w:rsidRPr="00643C0E" w:rsidRDefault="003F74BD" w:rsidP="00643C0E">
      <w:pPr>
        <w:ind w:firstLine="540"/>
        <w:rPr>
          <w:rFonts w:ascii="Liberation Serif" w:hAnsi="Liberation Serif"/>
          <w:sz w:val="28"/>
          <w:szCs w:val="28"/>
        </w:rPr>
      </w:pPr>
      <w:r>
        <w:rPr>
          <w:rFonts w:ascii="Liberation Serif" w:hAnsi="Liberation Serif"/>
          <w:sz w:val="28"/>
          <w:szCs w:val="28"/>
        </w:rPr>
        <w:t>5</w:t>
      </w:r>
      <w:r w:rsidRPr="00A141E9">
        <w:rPr>
          <w:rFonts w:ascii="Liberation Serif" w:hAnsi="Liberation Serif"/>
          <w:sz w:val="28"/>
          <w:szCs w:val="28"/>
        </w:rPr>
        <w:t>)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w:t>
      </w:r>
      <w:r w:rsidRPr="00643C0E">
        <w:rPr>
          <w:rFonts w:ascii="Liberation Serif" w:hAnsi="Liberation Serif"/>
          <w:sz w:val="28"/>
          <w:szCs w:val="28"/>
        </w:rPr>
        <w:t xml:space="preserve">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w:t>
      </w:r>
      <w:r>
        <w:rPr>
          <w:rFonts w:ascii="Liberation Serif" w:hAnsi="Liberation Serif"/>
          <w:sz w:val="28"/>
          <w:szCs w:val="28"/>
        </w:rPr>
        <w:t>ающих доступ к жилым помещениям;</w:t>
      </w:r>
    </w:p>
    <w:p w:rsidR="003F74BD" w:rsidRPr="00643C0E" w:rsidRDefault="003F74BD" w:rsidP="00643C0E">
      <w:pPr>
        <w:ind w:firstLine="540"/>
        <w:rPr>
          <w:rFonts w:ascii="Liberation Serif" w:hAnsi="Liberation Serif"/>
          <w:sz w:val="28"/>
          <w:szCs w:val="28"/>
        </w:rPr>
      </w:pPr>
      <w:r>
        <w:rPr>
          <w:rFonts w:ascii="Liberation Serif" w:hAnsi="Liberation Serif"/>
          <w:sz w:val="28"/>
          <w:szCs w:val="28"/>
        </w:rPr>
        <w:t>6</w:t>
      </w:r>
      <w:r w:rsidRPr="00643C0E">
        <w:rPr>
          <w:rFonts w:ascii="Liberation Serif" w:hAnsi="Liberation Serif"/>
          <w:sz w:val="28"/>
          <w:szCs w:val="28"/>
        </w:rPr>
        <w:t>)</w:t>
      </w:r>
      <w:r>
        <w:rPr>
          <w:rFonts w:ascii="Liberation Serif" w:hAnsi="Liberation Serif"/>
          <w:sz w:val="28"/>
          <w:szCs w:val="28"/>
        </w:rPr>
        <w:t xml:space="preserve"> п</w:t>
      </w:r>
      <w:r w:rsidRPr="00643C0E">
        <w:rPr>
          <w:rFonts w:ascii="Liberation Serif" w:hAnsi="Liberation Serif"/>
          <w:sz w:val="28"/>
          <w:szCs w:val="28"/>
        </w:rPr>
        <w:t>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w:t>
      </w:r>
      <w:r>
        <w:rPr>
          <w:rFonts w:ascii="Liberation Serif" w:hAnsi="Liberation Serif"/>
          <w:sz w:val="28"/>
          <w:szCs w:val="28"/>
        </w:rPr>
        <w:t>е помещение, не являются жилыми;</w:t>
      </w:r>
    </w:p>
    <w:p w:rsidR="003F74BD" w:rsidRPr="00643C0E" w:rsidRDefault="003F74BD" w:rsidP="00643C0E">
      <w:pPr>
        <w:ind w:firstLine="540"/>
        <w:rPr>
          <w:rFonts w:ascii="Liberation Serif" w:hAnsi="Liberation Serif"/>
          <w:sz w:val="28"/>
          <w:szCs w:val="28"/>
        </w:rPr>
      </w:pPr>
      <w:r>
        <w:rPr>
          <w:rFonts w:ascii="Liberation Serif" w:hAnsi="Liberation Serif"/>
          <w:sz w:val="28"/>
          <w:szCs w:val="28"/>
        </w:rPr>
        <w:t>7</w:t>
      </w:r>
      <w:r w:rsidRPr="00643C0E">
        <w:rPr>
          <w:rFonts w:ascii="Liberation Serif" w:hAnsi="Liberation Serif"/>
          <w:sz w:val="28"/>
          <w:szCs w:val="28"/>
        </w:rPr>
        <w:t>) перевод жилого помещения в наемном доме социального использования в нежилое помещение не допускается</w:t>
      </w:r>
      <w:r>
        <w:rPr>
          <w:rFonts w:ascii="Liberation Serif" w:hAnsi="Liberation Serif"/>
          <w:sz w:val="28"/>
          <w:szCs w:val="28"/>
        </w:rPr>
        <w:t>;</w:t>
      </w:r>
    </w:p>
    <w:p w:rsidR="003F74BD" w:rsidRPr="00643C0E" w:rsidRDefault="003F74BD" w:rsidP="00643C0E">
      <w:pPr>
        <w:ind w:firstLine="540"/>
        <w:rPr>
          <w:rFonts w:ascii="Liberation Serif" w:hAnsi="Liberation Serif"/>
          <w:sz w:val="28"/>
          <w:szCs w:val="28"/>
        </w:rPr>
      </w:pPr>
      <w:r>
        <w:rPr>
          <w:rFonts w:ascii="Liberation Serif" w:hAnsi="Liberation Serif"/>
          <w:sz w:val="28"/>
          <w:szCs w:val="28"/>
        </w:rPr>
        <w:t>8</w:t>
      </w:r>
      <w:r w:rsidRPr="00643C0E">
        <w:rPr>
          <w:rFonts w:ascii="Liberation Serif" w:hAnsi="Liberation Serif"/>
          <w:sz w:val="28"/>
          <w:szCs w:val="28"/>
        </w:rPr>
        <w:t xml:space="preserve">) </w:t>
      </w:r>
      <w:r>
        <w:rPr>
          <w:rFonts w:ascii="Liberation Serif" w:hAnsi="Liberation Serif"/>
          <w:sz w:val="28"/>
          <w:szCs w:val="28"/>
        </w:rPr>
        <w:t>п</w:t>
      </w:r>
      <w:r w:rsidRPr="00643C0E">
        <w:rPr>
          <w:rFonts w:ascii="Liberation Serif" w:hAnsi="Liberation Serif"/>
          <w:sz w:val="28"/>
          <w:szCs w:val="28"/>
        </w:rPr>
        <w:t>еревод жилого помещения в нежилое помещение в целях осуществления религиозной деятельности не допускается</w:t>
      </w:r>
      <w:r>
        <w:rPr>
          <w:rFonts w:ascii="Liberation Serif" w:hAnsi="Liberation Serif"/>
          <w:sz w:val="28"/>
          <w:szCs w:val="28"/>
        </w:rPr>
        <w:t>;</w:t>
      </w:r>
    </w:p>
    <w:p w:rsidR="003F74BD" w:rsidRDefault="003F74BD" w:rsidP="00643C0E">
      <w:pPr>
        <w:ind w:firstLine="540"/>
        <w:rPr>
          <w:rFonts w:ascii="Liberation Serif" w:hAnsi="Liberation Serif"/>
          <w:sz w:val="28"/>
          <w:szCs w:val="28"/>
        </w:rPr>
      </w:pPr>
      <w:r>
        <w:rPr>
          <w:rFonts w:ascii="Liberation Serif" w:hAnsi="Liberation Serif"/>
          <w:sz w:val="28"/>
          <w:szCs w:val="28"/>
        </w:rPr>
        <w:t>9</w:t>
      </w:r>
      <w:r w:rsidRPr="00643C0E">
        <w:rPr>
          <w:rFonts w:ascii="Liberation Serif" w:hAnsi="Liberation Serif"/>
          <w:sz w:val="28"/>
          <w:szCs w:val="28"/>
        </w:rPr>
        <w:t xml:space="preserve">) </w:t>
      </w:r>
      <w:r>
        <w:rPr>
          <w:rFonts w:ascii="Liberation Serif" w:hAnsi="Liberation Serif"/>
          <w:sz w:val="28"/>
          <w:szCs w:val="28"/>
        </w:rPr>
        <w:t>п</w:t>
      </w:r>
      <w:r w:rsidRPr="00643C0E">
        <w:rPr>
          <w:rFonts w:ascii="Liberation Serif" w:hAnsi="Liberation Serif"/>
          <w:sz w:val="28"/>
          <w:szCs w:val="28"/>
        </w:rPr>
        <w:t xml:space="preserve">еревод нежилого помещения в жилое помещение не допускается, если такое помещение не отвечает установленным </w:t>
      </w:r>
      <w:hyperlink r:id="rId15" w:history="1">
        <w:r w:rsidRPr="00643C0E">
          <w:rPr>
            <w:rStyle w:val="Hyperlink"/>
            <w:rFonts w:ascii="Liberation Serif" w:hAnsi="Liberation Serif"/>
            <w:sz w:val="28"/>
            <w:szCs w:val="28"/>
          </w:rPr>
          <w:t>требованиям</w:t>
        </w:r>
      </w:hyperlink>
      <w:r w:rsidRPr="00643C0E">
        <w:rPr>
          <w:rFonts w:ascii="Liberation Serif" w:hAnsi="Liberation Serif"/>
          <w:sz w:val="28"/>
          <w:szCs w:val="28"/>
        </w:rP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3F74BD" w:rsidRPr="00A141E9" w:rsidRDefault="003F74BD" w:rsidP="00A141E9">
      <w:pPr>
        <w:ind w:firstLine="540"/>
        <w:rPr>
          <w:rFonts w:ascii="Liberation Serif" w:hAnsi="Liberation Serif"/>
          <w:sz w:val="28"/>
          <w:szCs w:val="28"/>
        </w:rPr>
      </w:pPr>
      <w:r w:rsidRPr="00A141E9">
        <w:rPr>
          <w:rFonts w:ascii="Liberation Serif" w:hAnsi="Liberation Serif"/>
          <w:sz w:val="28"/>
          <w:szCs w:val="28"/>
        </w:rPr>
        <w:t xml:space="preserve">Решение об отказе в переводе помещения должно содержать основания отказа с обязательной ссылкой на нарушения, предусмотренные </w:t>
      </w:r>
      <w:hyperlink r:id="rId16" w:history="1">
        <w:r w:rsidRPr="00A141E9">
          <w:rPr>
            <w:rStyle w:val="Hyperlink"/>
            <w:rFonts w:ascii="Liberation Serif" w:hAnsi="Liberation Serif"/>
            <w:sz w:val="28"/>
            <w:szCs w:val="28"/>
          </w:rPr>
          <w:t>частью 1</w:t>
        </w:r>
      </w:hyperlink>
      <w:r w:rsidRPr="00A141E9">
        <w:rPr>
          <w:rFonts w:ascii="Liberation Serif" w:hAnsi="Liberation Serif"/>
          <w:sz w:val="28"/>
          <w:szCs w:val="28"/>
        </w:rPr>
        <w:t xml:space="preserve"> статьи 24 Жилищного Кодекса Российской Федерации.</w:t>
      </w:r>
    </w:p>
    <w:p w:rsidR="003F74BD" w:rsidRPr="00A141E9" w:rsidRDefault="003F74BD" w:rsidP="00A141E9">
      <w:pPr>
        <w:ind w:firstLine="540"/>
        <w:rPr>
          <w:rFonts w:ascii="Liberation Serif" w:hAnsi="Liberation Serif"/>
          <w:sz w:val="28"/>
          <w:szCs w:val="28"/>
        </w:rPr>
      </w:pPr>
      <w:r w:rsidRPr="00A141E9">
        <w:rPr>
          <w:rFonts w:ascii="Liberation Serif" w:hAnsi="Liberation Serif"/>
          <w:sz w:val="28"/>
          <w:szCs w:val="28"/>
        </w:rPr>
        <w:t>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3F74BD" w:rsidRPr="00A157D1" w:rsidRDefault="003F74BD" w:rsidP="00A141E9">
      <w:pPr>
        <w:pStyle w:val="ListParagraph"/>
        <w:autoSpaceDE w:val="0"/>
        <w:autoSpaceDN w:val="0"/>
        <w:adjustRightInd w:val="0"/>
        <w:ind w:left="0" w:firstLine="540"/>
        <w:rPr>
          <w:rFonts w:ascii="Liberation Serif" w:hAnsi="Liberation Serif"/>
          <w:sz w:val="28"/>
          <w:szCs w:val="28"/>
        </w:rPr>
      </w:pPr>
      <w:r>
        <w:rPr>
          <w:rFonts w:ascii="Liberation Serif" w:hAnsi="Liberation Serif"/>
          <w:sz w:val="28"/>
          <w:szCs w:val="28"/>
        </w:rPr>
        <w:t xml:space="preserve">25. </w:t>
      </w:r>
      <w:r w:rsidRPr="00A157D1">
        <w:rPr>
          <w:rFonts w:ascii="Liberation Serif" w:hAnsi="Liberation Serif"/>
          <w:sz w:val="28"/>
          <w:szCs w:val="28"/>
        </w:rPr>
        <w:t xml:space="preserve">При условии устранения обстоятельств, послуживших основанием для отказа в предоставлении муниципальной услуги, предусмотренной настоящим </w:t>
      </w:r>
      <w:r>
        <w:rPr>
          <w:rFonts w:ascii="Liberation Serif" w:hAnsi="Liberation Serif"/>
          <w:sz w:val="28"/>
          <w:szCs w:val="28"/>
        </w:rPr>
        <w:t>р</w:t>
      </w:r>
      <w:r w:rsidRPr="00A157D1">
        <w:rPr>
          <w:rFonts w:ascii="Liberation Serif" w:hAnsi="Liberation Serif"/>
          <w:sz w:val="28"/>
          <w:szCs w:val="28"/>
        </w:rPr>
        <w:t>егламентом, заявитель вправе обратиться повторно для получения соответствующей муниципальной услуги.</w:t>
      </w:r>
    </w:p>
    <w:p w:rsidR="003F74BD" w:rsidRPr="00A157D1" w:rsidRDefault="003F74BD" w:rsidP="00A157D1">
      <w:pPr>
        <w:autoSpaceDE w:val="0"/>
        <w:autoSpaceDN w:val="0"/>
        <w:adjustRightInd w:val="0"/>
        <w:ind w:firstLine="709"/>
        <w:rPr>
          <w:rFonts w:ascii="Liberation Serif" w:hAnsi="Liberation Serif"/>
          <w:sz w:val="28"/>
          <w:szCs w:val="28"/>
        </w:rPr>
      </w:pPr>
    </w:p>
    <w:p w:rsidR="003F74BD" w:rsidRPr="00BD5D7C" w:rsidRDefault="003F74BD" w:rsidP="00DB6788">
      <w:pPr>
        <w:keepNext/>
        <w:tabs>
          <w:tab w:val="left" w:pos="9781"/>
        </w:tabs>
        <w:overflowPunct w:val="0"/>
        <w:autoSpaceDE w:val="0"/>
        <w:autoSpaceDN w:val="0"/>
        <w:adjustRightInd w:val="0"/>
        <w:contextualSpacing/>
        <w:jc w:val="center"/>
        <w:textAlignment w:val="baseline"/>
        <w:outlineLvl w:val="3"/>
        <w:rPr>
          <w:rFonts w:ascii="Liberation Serif" w:hAnsi="Liberation Serif"/>
          <w:b/>
          <w:sz w:val="28"/>
          <w:szCs w:val="28"/>
        </w:rPr>
      </w:pPr>
      <w:r w:rsidRPr="00BD5D7C">
        <w:rPr>
          <w:rFonts w:ascii="Liberation Serif" w:hAnsi="Liberation Serif"/>
          <w:b/>
          <w:sz w:val="28"/>
          <w:szCs w:val="28"/>
        </w:rPr>
        <w:t>Перечень услуг, необходимых и обязательных для предоставления муниципальной услуги</w:t>
      </w:r>
    </w:p>
    <w:p w:rsidR="003F74BD" w:rsidRPr="00BD5D7C" w:rsidRDefault="003F74BD" w:rsidP="004D0141">
      <w:pPr>
        <w:widowControl w:val="0"/>
        <w:tabs>
          <w:tab w:val="left" w:pos="9781"/>
        </w:tabs>
        <w:ind w:firstLine="709"/>
        <w:rPr>
          <w:rFonts w:ascii="Liberation Serif" w:hAnsi="Liberation Serif"/>
          <w:sz w:val="28"/>
          <w:szCs w:val="28"/>
        </w:rPr>
      </w:pPr>
      <w:r>
        <w:rPr>
          <w:rFonts w:ascii="Liberation Serif" w:hAnsi="Liberation Serif"/>
          <w:sz w:val="28"/>
          <w:szCs w:val="28"/>
        </w:rPr>
        <w:t xml:space="preserve">26. </w:t>
      </w:r>
      <w:r w:rsidRPr="00BD5D7C">
        <w:rPr>
          <w:rFonts w:ascii="Liberation Serif" w:hAnsi="Liberation Serif"/>
          <w:sz w:val="28"/>
          <w:szCs w:val="28"/>
        </w:rPr>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F74BD" w:rsidRPr="00A157D1" w:rsidRDefault="003F74BD" w:rsidP="00A157D1">
      <w:pPr>
        <w:autoSpaceDE w:val="0"/>
        <w:autoSpaceDN w:val="0"/>
        <w:adjustRightInd w:val="0"/>
        <w:ind w:firstLine="709"/>
        <w:rPr>
          <w:rFonts w:ascii="Liberation Serif" w:hAnsi="Liberation Serif"/>
          <w:sz w:val="28"/>
          <w:szCs w:val="28"/>
        </w:rPr>
      </w:pPr>
    </w:p>
    <w:p w:rsidR="003F74BD" w:rsidRPr="00BD5D7C" w:rsidRDefault="003F74BD" w:rsidP="00C95817">
      <w:pPr>
        <w:widowControl w:val="0"/>
        <w:tabs>
          <w:tab w:val="left" w:pos="9781"/>
        </w:tabs>
        <w:overflowPunct w:val="0"/>
        <w:autoSpaceDE w:val="0"/>
        <w:autoSpaceDN w:val="0"/>
        <w:adjustRightInd w:val="0"/>
        <w:jc w:val="center"/>
        <w:textAlignment w:val="baseline"/>
        <w:outlineLvl w:val="3"/>
        <w:rPr>
          <w:rFonts w:ascii="Liberation Serif" w:hAnsi="Liberation Serif"/>
          <w:b/>
          <w:sz w:val="28"/>
          <w:szCs w:val="28"/>
        </w:rPr>
      </w:pPr>
      <w:r w:rsidRPr="00BD5D7C">
        <w:rPr>
          <w:rFonts w:ascii="Liberation Serif" w:hAnsi="Liberation Serif"/>
          <w:b/>
          <w:sz w:val="28"/>
          <w:szCs w:val="28"/>
        </w:rPr>
        <w:t>Порядок, размер и основания взимания платы, взимаемой за предоставление муниципальной услуги</w:t>
      </w:r>
    </w:p>
    <w:p w:rsidR="003F74BD" w:rsidRPr="00BD5D7C" w:rsidRDefault="003F74BD" w:rsidP="00C95817">
      <w:pPr>
        <w:widowControl w:val="0"/>
        <w:tabs>
          <w:tab w:val="left" w:pos="9781"/>
        </w:tabs>
        <w:overflowPunct w:val="0"/>
        <w:autoSpaceDE w:val="0"/>
        <w:autoSpaceDN w:val="0"/>
        <w:adjustRightInd w:val="0"/>
        <w:ind w:firstLine="709"/>
        <w:textAlignment w:val="baseline"/>
        <w:outlineLvl w:val="3"/>
        <w:rPr>
          <w:rFonts w:ascii="Liberation Serif" w:hAnsi="Liberation Serif"/>
          <w:sz w:val="28"/>
          <w:szCs w:val="28"/>
        </w:rPr>
      </w:pPr>
      <w:r>
        <w:rPr>
          <w:rFonts w:ascii="Liberation Serif" w:hAnsi="Liberation Serif"/>
          <w:sz w:val="28"/>
          <w:szCs w:val="28"/>
        </w:rPr>
        <w:t>27</w:t>
      </w:r>
      <w:r w:rsidRPr="00BD5D7C">
        <w:rPr>
          <w:rFonts w:ascii="Liberation Serif" w:hAnsi="Liberation Serif"/>
          <w:sz w:val="28"/>
          <w:szCs w:val="28"/>
        </w:rPr>
        <w:t>. Муниципальная услуга предоставляется без взимания платы.</w:t>
      </w:r>
    </w:p>
    <w:p w:rsidR="003F74BD" w:rsidRDefault="003F74BD" w:rsidP="00A157D1">
      <w:pPr>
        <w:pStyle w:val="ListParagraph"/>
        <w:autoSpaceDE w:val="0"/>
        <w:autoSpaceDN w:val="0"/>
        <w:adjustRightInd w:val="0"/>
        <w:ind w:left="0" w:firstLine="709"/>
        <w:rPr>
          <w:rFonts w:ascii="Liberation Serif" w:hAnsi="Liberation Serif"/>
          <w:b/>
          <w:sz w:val="28"/>
          <w:szCs w:val="28"/>
        </w:rPr>
      </w:pPr>
    </w:p>
    <w:p w:rsidR="003F74BD" w:rsidRPr="00BD5D7C" w:rsidRDefault="003F74BD" w:rsidP="00C95817">
      <w:pPr>
        <w:widowControl w:val="0"/>
        <w:tabs>
          <w:tab w:val="left" w:pos="9781"/>
        </w:tabs>
        <w:overflowPunct w:val="0"/>
        <w:autoSpaceDE w:val="0"/>
        <w:autoSpaceDN w:val="0"/>
        <w:adjustRightInd w:val="0"/>
        <w:jc w:val="center"/>
        <w:textAlignment w:val="baseline"/>
        <w:outlineLvl w:val="3"/>
        <w:rPr>
          <w:rFonts w:ascii="Liberation Serif" w:hAnsi="Liberation Serif"/>
          <w:b/>
          <w:sz w:val="28"/>
          <w:szCs w:val="28"/>
        </w:rPr>
      </w:pPr>
      <w:r w:rsidRPr="00BD5D7C">
        <w:rPr>
          <w:rFonts w:ascii="Liberation Serif" w:hAnsi="Liberation Serif"/>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3F74BD" w:rsidRPr="00BD5D7C" w:rsidRDefault="003F74BD" w:rsidP="00C95817">
      <w:pPr>
        <w:widowControl w:val="0"/>
        <w:tabs>
          <w:tab w:val="left" w:pos="9781"/>
        </w:tabs>
        <w:overflowPunct w:val="0"/>
        <w:autoSpaceDE w:val="0"/>
        <w:autoSpaceDN w:val="0"/>
        <w:adjustRightInd w:val="0"/>
        <w:ind w:firstLine="709"/>
        <w:textAlignment w:val="baseline"/>
        <w:outlineLvl w:val="3"/>
        <w:rPr>
          <w:rFonts w:ascii="Liberation Serif" w:hAnsi="Liberation Serif"/>
          <w:sz w:val="28"/>
          <w:szCs w:val="28"/>
        </w:rPr>
      </w:pPr>
      <w:r>
        <w:rPr>
          <w:rFonts w:ascii="Liberation Serif" w:hAnsi="Liberation Serif"/>
          <w:sz w:val="28"/>
          <w:szCs w:val="28"/>
        </w:rPr>
        <w:t>28</w:t>
      </w:r>
      <w:r w:rsidRPr="00BD5D7C">
        <w:rPr>
          <w:rFonts w:ascii="Liberation Serif" w:hAnsi="Liberation Serif"/>
          <w:sz w:val="28"/>
          <w:szCs w:val="28"/>
        </w:rPr>
        <w:t>. Необходимость предоставления услуг, которые являются необходимыми и обязательными для предоставления муниципальной услуги, и основания взимания платы за их предоставление отсутствуют.</w:t>
      </w:r>
    </w:p>
    <w:p w:rsidR="003F74BD" w:rsidRPr="00A157D1" w:rsidRDefault="003F74BD" w:rsidP="00C95817">
      <w:pPr>
        <w:pStyle w:val="ListParagraph"/>
        <w:autoSpaceDE w:val="0"/>
        <w:autoSpaceDN w:val="0"/>
        <w:adjustRightInd w:val="0"/>
        <w:ind w:left="0" w:firstLine="709"/>
        <w:jc w:val="center"/>
        <w:rPr>
          <w:rFonts w:ascii="Liberation Serif" w:hAnsi="Liberation Serif"/>
          <w:sz w:val="28"/>
          <w:szCs w:val="28"/>
        </w:rPr>
      </w:pPr>
    </w:p>
    <w:p w:rsidR="003F74BD" w:rsidRPr="00BD5D7C" w:rsidRDefault="003F74BD" w:rsidP="00DB6788">
      <w:pPr>
        <w:widowControl w:val="0"/>
        <w:tabs>
          <w:tab w:val="left" w:pos="9781"/>
        </w:tabs>
        <w:overflowPunct w:val="0"/>
        <w:autoSpaceDE w:val="0"/>
        <w:autoSpaceDN w:val="0"/>
        <w:adjustRightInd w:val="0"/>
        <w:jc w:val="center"/>
        <w:textAlignment w:val="baseline"/>
        <w:outlineLvl w:val="3"/>
        <w:rPr>
          <w:rFonts w:ascii="Liberation Serif" w:hAnsi="Liberation Serif"/>
          <w:b/>
          <w:sz w:val="28"/>
          <w:szCs w:val="28"/>
        </w:rPr>
      </w:pPr>
      <w:r w:rsidRPr="00BD5D7C">
        <w:rPr>
          <w:rFonts w:ascii="Liberation Serif" w:hAnsi="Liberation Serif"/>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F74BD" w:rsidRDefault="003F74BD" w:rsidP="00A157D1">
      <w:pPr>
        <w:autoSpaceDE w:val="0"/>
        <w:autoSpaceDN w:val="0"/>
        <w:adjustRightInd w:val="0"/>
        <w:ind w:firstLine="709"/>
        <w:rPr>
          <w:rFonts w:ascii="Liberation Serif" w:hAnsi="Liberation Serif"/>
          <w:sz w:val="28"/>
          <w:szCs w:val="28"/>
        </w:rPr>
      </w:pPr>
      <w:r>
        <w:rPr>
          <w:rFonts w:ascii="Liberation Serif" w:hAnsi="Liberation Serif"/>
          <w:sz w:val="28"/>
          <w:szCs w:val="28"/>
        </w:rPr>
        <w:t xml:space="preserve">29.  </w:t>
      </w:r>
      <w:r w:rsidRPr="00BD5D7C">
        <w:rPr>
          <w:rFonts w:ascii="Liberation Serif" w:hAnsi="Liberation Serif"/>
          <w:sz w:val="28"/>
          <w:szCs w:val="28"/>
        </w:rPr>
        <w:t>Максимальное время ожидания заявителя в очереди при подаче заявления и при получении результата предоставления муниципальной услуги не должно превышать 15 минут на одного заявителя.</w:t>
      </w:r>
    </w:p>
    <w:p w:rsidR="003F74BD" w:rsidRPr="00A157D1" w:rsidRDefault="003F74BD" w:rsidP="00A157D1">
      <w:pPr>
        <w:autoSpaceDE w:val="0"/>
        <w:autoSpaceDN w:val="0"/>
        <w:adjustRightInd w:val="0"/>
        <w:ind w:firstLine="709"/>
        <w:rPr>
          <w:rFonts w:ascii="Liberation Serif" w:hAnsi="Liberation Serif"/>
          <w:sz w:val="28"/>
          <w:szCs w:val="28"/>
        </w:rPr>
      </w:pPr>
    </w:p>
    <w:p w:rsidR="003F74BD" w:rsidRPr="00BD5D7C" w:rsidRDefault="003F74BD" w:rsidP="00DB6788">
      <w:pPr>
        <w:keepNext/>
        <w:tabs>
          <w:tab w:val="left" w:pos="9781"/>
        </w:tabs>
        <w:overflowPunct w:val="0"/>
        <w:autoSpaceDE w:val="0"/>
        <w:autoSpaceDN w:val="0"/>
        <w:adjustRightInd w:val="0"/>
        <w:jc w:val="center"/>
        <w:textAlignment w:val="baseline"/>
        <w:outlineLvl w:val="3"/>
        <w:rPr>
          <w:rFonts w:ascii="Liberation Serif" w:hAnsi="Liberation Serif"/>
          <w:b/>
          <w:sz w:val="28"/>
          <w:szCs w:val="28"/>
        </w:rPr>
      </w:pPr>
      <w:r w:rsidRPr="00BD5D7C">
        <w:rPr>
          <w:rFonts w:ascii="Liberation Serif" w:hAnsi="Liberation Serif"/>
          <w:b/>
          <w:sz w:val="28"/>
          <w:szCs w:val="28"/>
        </w:rPr>
        <w:t>Срок и порядок регистрации запроса заявителя о предоставлении муниципальной услуги, в том числе в электронной форме</w:t>
      </w:r>
    </w:p>
    <w:p w:rsidR="003F74BD" w:rsidRPr="00BD5D7C" w:rsidRDefault="003F74BD" w:rsidP="00C95817">
      <w:pPr>
        <w:ind w:firstLine="709"/>
        <w:rPr>
          <w:rFonts w:ascii="Liberation Serif" w:hAnsi="Liberation Serif"/>
          <w:i/>
          <w:sz w:val="28"/>
          <w:szCs w:val="28"/>
        </w:rPr>
      </w:pPr>
      <w:r>
        <w:rPr>
          <w:rFonts w:ascii="Liberation Serif" w:hAnsi="Liberation Serif"/>
          <w:sz w:val="28"/>
          <w:szCs w:val="28"/>
        </w:rPr>
        <w:t>30</w:t>
      </w:r>
      <w:r w:rsidRPr="00BD5D7C">
        <w:rPr>
          <w:rFonts w:ascii="Liberation Serif" w:hAnsi="Liberation Serif"/>
          <w:sz w:val="28"/>
          <w:szCs w:val="28"/>
        </w:rPr>
        <w:t>. Заявление о предоставлении муниципальной услуги и документы, необходимые для предоставления муниципальной услуги, представленные при личном приеме, либо путем направления по электронной почте с использованием электронной подписи, либо через федеральную государственную систему «Единый портал государственных и муниципальных услуг (функций)» и региональную информационную систему «Портал государственных и муниципальных услуг (функций) Свердловской области» регистрируется непосредственно в день подачи указанного заявления специалистом Комитета,</w:t>
      </w:r>
      <w:r>
        <w:rPr>
          <w:rFonts w:ascii="Liberation Serif" w:hAnsi="Liberation Serif"/>
          <w:sz w:val="28"/>
          <w:szCs w:val="28"/>
        </w:rPr>
        <w:t xml:space="preserve"> </w:t>
      </w:r>
      <w:r w:rsidRPr="00BD5D7C">
        <w:rPr>
          <w:rFonts w:ascii="Liberation Serif" w:hAnsi="Liberation Serif"/>
          <w:sz w:val="28"/>
          <w:szCs w:val="28"/>
        </w:rPr>
        <w:t>ответственным за прием и регистрацию заявления о предоставлении муниципальной услуги и документов, необходимых для предоставления муниципальной услуги.</w:t>
      </w:r>
    </w:p>
    <w:p w:rsidR="003F74BD" w:rsidRPr="00BD5D7C" w:rsidRDefault="003F74BD" w:rsidP="00C95817">
      <w:pPr>
        <w:ind w:firstLine="709"/>
        <w:rPr>
          <w:rFonts w:ascii="Liberation Serif" w:hAnsi="Liberation Serif"/>
          <w:sz w:val="28"/>
          <w:szCs w:val="28"/>
        </w:rPr>
      </w:pPr>
      <w:r w:rsidRPr="00BD5D7C">
        <w:rPr>
          <w:rFonts w:ascii="Liberation Serif" w:hAnsi="Liberation Serif"/>
          <w:sz w:val="28"/>
          <w:szCs w:val="28"/>
        </w:rPr>
        <w:t>Заявление и прилагаемые документы, поданные через федеральную государственную систему «Единый портал государственных и муниципальных услуг (функций)» и региональную информационную систему «Портал государственных и муниципальных услуг (функций) Свердловской области» после 16.00 рабочего дня либо в нерабочий день регистрируется специалистом Комитета, на следующий рабочий день.</w:t>
      </w:r>
    </w:p>
    <w:p w:rsidR="003F74BD" w:rsidRPr="00BD5D7C" w:rsidRDefault="003F74BD" w:rsidP="00C95817">
      <w:pPr>
        <w:ind w:firstLine="720"/>
        <w:rPr>
          <w:rFonts w:ascii="Liberation Serif" w:hAnsi="Liberation Serif"/>
          <w:sz w:val="28"/>
          <w:szCs w:val="28"/>
        </w:rPr>
      </w:pPr>
      <w:r w:rsidRPr="00BD5D7C">
        <w:rPr>
          <w:rFonts w:ascii="Liberation Serif" w:hAnsi="Liberation Serif"/>
          <w:sz w:val="28"/>
          <w:szCs w:val="28"/>
        </w:rPr>
        <w:t>Общий максимальный срок регистрации заявления о предоставлении муниципальной услуги и документов, необходимых для предоставления муниципальной услуги, включая первичную проверку и регистрацию, не может превышать 15 минут на каждого заявителя.</w:t>
      </w:r>
    </w:p>
    <w:p w:rsidR="003F74BD" w:rsidRPr="00A157D1" w:rsidRDefault="003F74BD" w:rsidP="00A157D1">
      <w:pPr>
        <w:autoSpaceDE w:val="0"/>
        <w:autoSpaceDN w:val="0"/>
        <w:adjustRightInd w:val="0"/>
        <w:ind w:firstLine="709"/>
        <w:rPr>
          <w:rFonts w:ascii="Liberation Serif" w:hAnsi="Liberation Serif"/>
          <w:sz w:val="28"/>
          <w:szCs w:val="28"/>
        </w:rPr>
      </w:pPr>
    </w:p>
    <w:p w:rsidR="003F74BD" w:rsidRDefault="003F74BD" w:rsidP="00DB6788">
      <w:pPr>
        <w:jc w:val="center"/>
        <w:rPr>
          <w:rFonts w:ascii="Liberation Serif" w:hAnsi="Liberation Serif"/>
          <w:b/>
          <w:sz w:val="28"/>
          <w:szCs w:val="28"/>
        </w:rPr>
      </w:pPr>
      <w:r w:rsidRPr="00DB6788">
        <w:rPr>
          <w:rFonts w:ascii="Liberation Serif" w:hAnsi="Liberation Serif"/>
          <w:b/>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населения</w:t>
      </w:r>
    </w:p>
    <w:p w:rsidR="003F74BD" w:rsidRPr="00BD5D7C" w:rsidRDefault="003F74BD" w:rsidP="00C95817">
      <w:pPr>
        <w:widowControl w:val="0"/>
        <w:autoSpaceDE w:val="0"/>
        <w:autoSpaceDN w:val="0"/>
        <w:adjustRightInd w:val="0"/>
        <w:ind w:firstLine="709"/>
        <w:rPr>
          <w:rFonts w:ascii="Liberation Serif" w:hAnsi="Liberation Serif"/>
          <w:sz w:val="28"/>
          <w:szCs w:val="28"/>
        </w:rPr>
      </w:pPr>
      <w:r>
        <w:rPr>
          <w:rFonts w:ascii="Liberation Serif" w:hAnsi="Liberation Serif"/>
          <w:sz w:val="28"/>
          <w:szCs w:val="28"/>
        </w:rPr>
        <w:t>31</w:t>
      </w:r>
      <w:r w:rsidRPr="00BD5D7C">
        <w:rPr>
          <w:rFonts w:ascii="Liberation Serif" w:hAnsi="Liberation Serif"/>
          <w:sz w:val="28"/>
          <w:szCs w:val="28"/>
        </w:rPr>
        <w:t>. Требования к помещениям, в которых предоставляется муниципальная услуга:</w:t>
      </w:r>
    </w:p>
    <w:p w:rsidR="003F74BD" w:rsidRPr="00BD5D7C" w:rsidRDefault="003F74BD" w:rsidP="00C95817">
      <w:pPr>
        <w:widowControl w:val="0"/>
        <w:autoSpaceDE w:val="0"/>
        <w:autoSpaceDN w:val="0"/>
        <w:adjustRightInd w:val="0"/>
        <w:ind w:firstLine="720"/>
        <w:rPr>
          <w:rFonts w:ascii="Liberation Serif" w:hAnsi="Liberation Serif"/>
          <w:sz w:val="28"/>
          <w:szCs w:val="28"/>
        </w:rPr>
      </w:pPr>
      <w:r w:rsidRPr="00BD5D7C">
        <w:rPr>
          <w:rFonts w:ascii="Liberation Serif" w:hAnsi="Liberation Serif"/>
          <w:sz w:val="28"/>
          <w:szCs w:val="28"/>
        </w:rPr>
        <w:t>– помещения должны иметь места для ожидания и приема заявителей, оборудованные столами (стойками) с канцелярскими принадлежностями для оформления документов, санитарно-технические помещения (санузел) с учетом доступа инвалидов-колясочников;</w:t>
      </w:r>
    </w:p>
    <w:p w:rsidR="003F74BD" w:rsidRPr="00BD5D7C" w:rsidRDefault="003F74BD" w:rsidP="00C95817">
      <w:pPr>
        <w:widowControl w:val="0"/>
        <w:autoSpaceDE w:val="0"/>
        <w:autoSpaceDN w:val="0"/>
        <w:adjustRightInd w:val="0"/>
        <w:ind w:firstLine="720"/>
        <w:rPr>
          <w:rFonts w:ascii="Liberation Serif" w:hAnsi="Liberation Serif"/>
          <w:sz w:val="28"/>
          <w:szCs w:val="28"/>
        </w:rPr>
      </w:pPr>
      <w:r w:rsidRPr="00BD5D7C">
        <w:rPr>
          <w:rFonts w:ascii="Liberation Serif" w:hAnsi="Liberation Serif"/>
          <w:sz w:val="28"/>
          <w:szCs w:val="28"/>
        </w:rPr>
        <w:t>– места ожидания и приема заявителей должны соответствовать комфортным условиям для заявителей и оптимальным условиям для работы специалистов;</w:t>
      </w:r>
    </w:p>
    <w:p w:rsidR="003F74BD" w:rsidRPr="00BD5D7C" w:rsidRDefault="003F74BD" w:rsidP="00C95817">
      <w:pPr>
        <w:widowControl w:val="0"/>
        <w:autoSpaceDE w:val="0"/>
        <w:autoSpaceDN w:val="0"/>
        <w:adjustRightInd w:val="0"/>
        <w:ind w:firstLine="720"/>
        <w:rPr>
          <w:rFonts w:ascii="Liberation Serif" w:hAnsi="Liberation Serif"/>
          <w:sz w:val="28"/>
          <w:szCs w:val="28"/>
        </w:rPr>
      </w:pPr>
      <w:r w:rsidRPr="00BD5D7C">
        <w:rPr>
          <w:rFonts w:ascii="Liberation Serif" w:hAnsi="Liberation Serif"/>
          <w:sz w:val="28"/>
          <w:szCs w:val="28"/>
        </w:rPr>
        <w:t xml:space="preserve">– помещения должны соответствовать санитарно-эпидемиологическим правилам и нормативам, правилам противопожарной безопасности, должны обеспечивать беспрепятственный доступ для маломобильных групп граждан, включая инвалидов, использующих кресла-коляски и собак-поводырей; </w:t>
      </w:r>
    </w:p>
    <w:p w:rsidR="003F74BD" w:rsidRPr="00BD5D7C" w:rsidRDefault="003F74BD" w:rsidP="00C95817">
      <w:pPr>
        <w:widowControl w:val="0"/>
        <w:autoSpaceDE w:val="0"/>
        <w:autoSpaceDN w:val="0"/>
        <w:adjustRightInd w:val="0"/>
        <w:ind w:firstLine="720"/>
        <w:rPr>
          <w:rFonts w:ascii="Liberation Serif" w:hAnsi="Liberation Serif"/>
          <w:sz w:val="28"/>
          <w:szCs w:val="28"/>
        </w:rPr>
      </w:pPr>
      <w:r w:rsidRPr="00BD5D7C">
        <w:rPr>
          <w:rFonts w:ascii="Liberation Serif" w:hAnsi="Liberation Serif"/>
          <w:sz w:val="28"/>
          <w:szCs w:val="28"/>
        </w:rPr>
        <w:t>– помещения должны быть оборудованы пандусами, специальными ограждениями и перилами, должно быть обеспечено беспрепятственное передвижение и разворот инвалидных колясок, столы для инвалидов должны размещаться в стороне от входа с учетом беспрепятственного подъезда и поворота колясок;</w:t>
      </w:r>
    </w:p>
    <w:p w:rsidR="003F74BD" w:rsidRPr="00BD5D7C" w:rsidRDefault="003F74BD" w:rsidP="00C95817">
      <w:pPr>
        <w:tabs>
          <w:tab w:val="left" w:pos="1701"/>
        </w:tabs>
        <w:ind w:firstLine="720"/>
        <w:rPr>
          <w:rFonts w:ascii="Liberation Serif" w:hAnsi="Liberation Serif"/>
          <w:sz w:val="28"/>
          <w:szCs w:val="28"/>
        </w:rPr>
      </w:pPr>
      <w:r w:rsidRPr="00BD5D7C">
        <w:rPr>
          <w:rFonts w:ascii="Liberation Serif" w:hAnsi="Liberation Serif"/>
          <w:sz w:val="28"/>
          <w:szCs w:val="28"/>
        </w:rPr>
        <w:t>– места для информирования, предназначенные для ознакомления заявителей с информационными материалами, оборудуются информационными стендами.</w:t>
      </w:r>
    </w:p>
    <w:p w:rsidR="003F74BD" w:rsidRPr="00BD5D7C" w:rsidRDefault="003F74BD" w:rsidP="00C95817">
      <w:pPr>
        <w:widowControl w:val="0"/>
        <w:autoSpaceDE w:val="0"/>
        <w:autoSpaceDN w:val="0"/>
        <w:adjustRightInd w:val="0"/>
        <w:ind w:firstLine="720"/>
        <w:rPr>
          <w:rFonts w:ascii="Liberation Serif" w:hAnsi="Liberation Serif"/>
          <w:sz w:val="28"/>
          <w:szCs w:val="28"/>
        </w:rPr>
      </w:pPr>
      <w:r>
        <w:rPr>
          <w:rFonts w:ascii="Liberation Serif" w:hAnsi="Liberation Serif"/>
          <w:sz w:val="28"/>
          <w:szCs w:val="28"/>
        </w:rPr>
        <w:t>32</w:t>
      </w:r>
      <w:r w:rsidRPr="00BD5D7C">
        <w:rPr>
          <w:rFonts w:ascii="Liberation Serif" w:hAnsi="Liberation Serif"/>
          <w:sz w:val="28"/>
          <w:szCs w:val="28"/>
        </w:rPr>
        <w:t>. Требования к местам проведения личного приема заявителей:</w:t>
      </w:r>
    </w:p>
    <w:p w:rsidR="003F74BD" w:rsidRPr="00BD5D7C" w:rsidRDefault="003F74BD" w:rsidP="00C95817">
      <w:pPr>
        <w:tabs>
          <w:tab w:val="left" w:pos="1701"/>
        </w:tabs>
        <w:ind w:firstLine="720"/>
        <w:rPr>
          <w:rFonts w:ascii="Liberation Serif" w:hAnsi="Liberation Serif"/>
          <w:sz w:val="28"/>
          <w:szCs w:val="28"/>
        </w:rPr>
      </w:pPr>
      <w:r w:rsidRPr="00BD5D7C">
        <w:rPr>
          <w:rFonts w:ascii="Liberation Serif" w:hAnsi="Liberation Serif"/>
          <w:sz w:val="28"/>
          <w:szCs w:val="28"/>
        </w:rPr>
        <w:t>– кабинеты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муниципальной услуги;</w:t>
      </w:r>
    </w:p>
    <w:p w:rsidR="003F74BD" w:rsidRPr="00BD5D7C" w:rsidRDefault="003F74BD" w:rsidP="00C95817">
      <w:pPr>
        <w:tabs>
          <w:tab w:val="left" w:pos="1701"/>
        </w:tabs>
        <w:ind w:firstLine="720"/>
        <w:rPr>
          <w:rFonts w:ascii="Liberation Serif" w:hAnsi="Liberation Serif"/>
          <w:sz w:val="28"/>
          <w:szCs w:val="28"/>
        </w:rPr>
      </w:pPr>
      <w:r w:rsidRPr="00BD5D7C">
        <w:rPr>
          <w:rFonts w:ascii="Liberation Serif" w:hAnsi="Liberation Serif"/>
          <w:sz w:val="28"/>
          <w:szCs w:val="28"/>
        </w:rPr>
        <w:t>– рабочее место ответственного за предоставление муниципальной услуги, должно быть оборудовано персональным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3F74BD" w:rsidRPr="00BD5D7C" w:rsidRDefault="003F74BD" w:rsidP="00C95817">
      <w:pPr>
        <w:widowControl w:val="0"/>
        <w:autoSpaceDE w:val="0"/>
        <w:autoSpaceDN w:val="0"/>
        <w:adjustRightInd w:val="0"/>
        <w:ind w:firstLine="720"/>
        <w:rPr>
          <w:rFonts w:ascii="Liberation Serif" w:hAnsi="Liberation Serif"/>
          <w:sz w:val="28"/>
          <w:szCs w:val="28"/>
        </w:rPr>
      </w:pPr>
      <w:r w:rsidRPr="00BD5D7C">
        <w:rPr>
          <w:rFonts w:ascii="Liberation Serif" w:hAnsi="Liberation Serif"/>
          <w:sz w:val="28"/>
          <w:szCs w:val="28"/>
        </w:rPr>
        <w:t>В целях обеспечения конфиденциальности сведений о заявителях специалистом одновременно ведется прием только одного заявителя, за исключением случаев коллективного обращения заявителей.</w:t>
      </w:r>
    </w:p>
    <w:p w:rsidR="003F74BD" w:rsidRPr="00A157D1" w:rsidRDefault="003F74BD" w:rsidP="00A157D1">
      <w:pPr>
        <w:autoSpaceDE w:val="0"/>
        <w:autoSpaceDN w:val="0"/>
        <w:adjustRightInd w:val="0"/>
        <w:ind w:firstLine="709"/>
        <w:rPr>
          <w:rFonts w:ascii="Liberation Serif" w:hAnsi="Liberation Serif"/>
          <w:sz w:val="28"/>
          <w:szCs w:val="28"/>
        </w:rPr>
      </w:pPr>
    </w:p>
    <w:p w:rsidR="003F74BD" w:rsidRPr="00BD5D7C" w:rsidRDefault="003F74BD" w:rsidP="00DB6788">
      <w:pPr>
        <w:widowControl w:val="0"/>
        <w:autoSpaceDE w:val="0"/>
        <w:autoSpaceDN w:val="0"/>
        <w:adjustRightInd w:val="0"/>
        <w:ind w:firstLine="720"/>
        <w:rPr>
          <w:rFonts w:ascii="Liberation Serif" w:hAnsi="Liberation Serif"/>
          <w:sz w:val="28"/>
          <w:szCs w:val="28"/>
        </w:rPr>
      </w:pPr>
      <w:r w:rsidRPr="00BD5D7C">
        <w:rPr>
          <w:rFonts w:ascii="Liberation Serif" w:hAnsi="Liberation Serif"/>
          <w:b/>
          <w:sz w:val="28"/>
          <w:szCs w:val="28"/>
        </w:rPr>
        <w:t>Показатели доступности и качества муниципальной услуги</w:t>
      </w:r>
    </w:p>
    <w:p w:rsidR="003F74BD" w:rsidRPr="00BD5D7C" w:rsidRDefault="003F74BD" w:rsidP="00335D31">
      <w:pPr>
        <w:autoSpaceDE w:val="0"/>
        <w:autoSpaceDN w:val="0"/>
        <w:adjustRightInd w:val="0"/>
        <w:ind w:firstLine="709"/>
        <w:rPr>
          <w:rFonts w:ascii="Liberation Serif" w:hAnsi="Liberation Serif"/>
          <w:sz w:val="28"/>
          <w:szCs w:val="28"/>
        </w:rPr>
      </w:pPr>
      <w:r>
        <w:rPr>
          <w:rFonts w:ascii="Liberation Serif" w:hAnsi="Liberation Serif"/>
          <w:sz w:val="28"/>
          <w:szCs w:val="28"/>
        </w:rPr>
        <w:t>33</w:t>
      </w:r>
      <w:r w:rsidRPr="00BD5D7C">
        <w:rPr>
          <w:rFonts w:ascii="Liberation Serif" w:hAnsi="Liberation Serif"/>
          <w:sz w:val="28"/>
          <w:szCs w:val="28"/>
        </w:rPr>
        <w:t>. Показателем доступности муниципальной услуги является возможность:</w:t>
      </w:r>
    </w:p>
    <w:p w:rsidR="003F74BD" w:rsidRPr="00BD5D7C" w:rsidRDefault="003F74BD" w:rsidP="00335D31">
      <w:pPr>
        <w:autoSpaceDE w:val="0"/>
        <w:autoSpaceDN w:val="0"/>
        <w:adjustRightInd w:val="0"/>
        <w:ind w:firstLine="709"/>
        <w:rPr>
          <w:rFonts w:ascii="Liberation Serif" w:hAnsi="Liberation Serif"/>
          <w:sz w:val="28"/>
          <w:szCs w:val="28"/>
        </w:rPr>
      </w:pPr>
      <w:r w:rsidRPr="00BD5D7C">
        <w:rPr>
          <w:rFonts w:ascii="Liberation Serif" w:hAnsi="Liberation Serif"/>
          <w:sz w:val="28"/>
          <w:szCs w:val="28"/>
        </w:rPr>
        <w:t>– обращаться за устной консультацией и направлять письменный запрос о предоставлении муниципальной услуги в Комитет;</w:t>
      </w:r>
    </w:p>
    <w:p w:rsidR="003F74BD" w:rsidRPr="00BD5D7C" w:rsidRDefault="003F74BD" w:rsidP="00335D31">
      <w:pPr>
        <w:autoSpaceDE w:val="0"/>
        <w:autoSpaceDN w:val="0"/>
        <w:adjustRightInd w:val="0"/>
        <w:ind w:firstLine="720"/>
        <w:rPr>
          <w:rFonts w:ascii="Liberation Serif" w:hAnsi="Liberation Serif"/>
          <w:sz w:val="28"/>
          <w:szCs w:val="28"/>
        </w:rPr>
      </w:pPr>
      <w:r w:rsidRPr="00BD5D7C">
        <w:rPr>
          <w:rFonts w:ascii="Liberation Serif" w:hAnsi="Liberation Serif"/>
          <w:sz w:val="28"/>
          <w:szCs w:val="28"/>
        </w:rPr>
        <w:t>– получать полную, актуальную и достоверную информацию о порядке и ходе предоставления муниципальной услуги, в том числе с использованием информационно-телекоммуникационных технологий;</w:t>
      </w:r>
    </w:p>
    <w:p w:rsidR="003F74BD" w:rsidRPr="001147EE" w:rsidRDefault="003F74BD" w:rsidP="001147EE">
      <w:pPr>
        <w:pStyle w:val="HTMLPreformatted"/>
        <w:ind w:firstLine="540"/>
        <w:rPr>
          <w:rFonts w:ascii="Verdana" w:hAnsi="Verdana"/>
          <w:sz w:val="21"/>
          <w:szCs w:val="21"/>
        </w:rPr>
      </w:pPr>
      <w:r w:rsidRPr="005546D6">
        <w:rPr>
          <w:rFonts w:ascii="Liberation Serif" w:hAnsi="Liberation Serif"/>
          <w:sz w:val="28"/>
          <w:szCs w:val="28"/>
        </w:rPr>
        <w:t>– обращаться за предоставлением муниципальной услуги через               ГБУ СО «МФЦ»</w:t>
      </w:r>
      <w:r w:rsidRPr="005546D6">
        <w:rPr>
          <w:rFonts w:ascii="Times New Roman" w:hAnsi="Times New Roman"/>
          <w:sz w:val="28"/>
          <w:szCs w:val="28"/>
        </w:rPr>
        <w:t>;</w:t>
      </w:r>
    </w:p>
    <w:p w:rsidR="003F74BD" w:rsidRPr="00BD5D7C" w:rsidRDefault="003F74BD" w:rsidP="00335D31">
      <w:pPr>
        <w:autoSpaceDE w:val="0"/>
        <w:autoSpaceDN w:val="0"/>
        <w:adjustRightInd w:val="0"/>
        <w:ind w:firstLine="720"/>
        <w:rPr>
          <w:rFonts w:ascii="Liberation Serif" w:hAnsi="Liberation Serif"/>
          <w:sz w:val="28"/>
          <w:szCs w:val="28"/>
        </w:rPr>
      </w:pPr>
      <w:r w:rsidRPr="00BD5D7C">
        <w:rPr>
          <w:rFonts w:ascii="Liberation Serif" w:hAnsi="Liberation Serif"/>
          <w:sz w:val="28"/>
          <w:szCs w:val="28"/>
        </w:rPr>
        <w:t>– обращаться за предоставлением муниципальной услуги в электронном виде, в том числе через Единый портал государственных и муниципальных услуг в информационно-телекоммуникационной сети «Интернет».</w:t>
      </w:r>
    </w:p>
    <w:p w:rsidR="003F74BD" w:rsidRPr="00BD5D7C" w:rsidRDefault="003F74BD" w:rsidP="00335D31">
      <w:pPr>
        <w:autoSpaceDE w:val="0"/>
        <w:autoSpaceDN w:val="0"/>
        <w:adjustRightInd w:val="0"/>
        <w:ind w:firstLine="720"/>
        <w:rPr>
          <w:rFonts w:ascii="Liberation Serif" w:hAnsi="Liberation Serif"/>
          <w:sz w:val="28"/>
          <w:szCs w:val="28"/>
        </w:rPr>
      </w:pPr>
      <w:r>
        <w:rPr>
          <w:rFonts w:ascii="Liberation Serif" w:hAnsi="Liberation Serif"/>
          <w:sz w:val="28"/>
          <w:szCs w:val="28"/>
        </w:rPr>
        <w:t>34</w:t>
      </w:r>
      <w:r w:rsidRPr="00BD5D7C">
        <w:rPr>
          <w:rFonts w:ascii="Liberation Serif" w:hAnsi="Liberation Serif"/>
          <w:sz w:val="28"/>
          <w:szCs w:val="28"/>
        </w:rPr>
        <w:t>. Основные требования к качеству предоставления муниципальной услуги:</w:t>
      </w:r>
    </w:p>
    <w:p w:rsidR="003F74BD" w:rsidRPr="00BD5D7C" w:rsidRDefault="003F74BD" w:rsidP="00335D31">
      <w:pPr>
        <w:autoSpaceDE w:val="0"/>
        <w:autoSpaceDN w:val="0"/>
        <w:adjustRightInd w:val="0"/>
        <w:ind w:firstLine="720"/>
        <w:rPr>
          <w:rFonts w:ascii="Liberation Serif" w:hAnsi="Liberation Serif"/>
          <w:sz w:val="28"/>
          <w:szCs w:val="28"/>
        </w:rPr>
      </w:pPr>
      <w:r w:rsidRPr="00BD5D7C">
        <w:rPr>
          <w:rFonts w:ascii="Liberation Serif" w:hAnsi="Liberation Serif"/>
          <w:sz w:val="28"/>
          <w:szCs w:val="28"/>
        </w:rPr>
        <w:t>–   своевременность, полнота предоставления муниципальной услуги;</w:t>
      </w:r>
    </w:p>
    <w:p w:rsidR="003F74BD" w:rsidRPr="00BD5D7C" w:rsidRDefault="003F74BD" w:rsidP="00335D31">
      <w:pPr>
        <w:autoSpaceDE w:val="0"/>
        <w:autoSpaceDN w:val="0"/>
        <w:adjustRightInd w:val="0"/>
        <w:ind w:firstLine="720"/>
        <w:rPr>
          <w:rFonts w:ascii="Liberation Serif" w:hAnsi="Liberation Serif"/>
          <w:sz w:val="28"/>
          <w:szCs w:val="28"/>
        </w:rPr>
      </w:pPr>
      <w:r w:rsidRPr="00BD5D7C">
        <w:rPr>
          <w:rFonts w:ascii="Liberation Serif" w:hAnsi="Liberation Serif"/>
          <w:sz w:val="28"/>
          <w:szCs w:val="28"/>
        </w:rPr>
        <w:t>– достоверность и полнота информирования заявителя о ходе предоставления государственной услуги;</w:t>
      </w:r>
    </w:p>
    <w:p w:rsidR="003F74BD" w:rsidRPr="00BD5D7C" w:rsidRDefault="003F74BD" w:rsidP="00335D31">
      <w:pPr>
        <w:autoSpaceDE w:val="0"/>
        <w:autoSpaceDN w:val="0"/>
        <w:adjustRightInd w:val="0"/>
        <w:ind w:firstLine="720"/>
        <w:rPr>
          <w:rFonts w:ascii="Liberation Serif" w:hAnsi="Liberation Serif"/>
          <w:sz w:val="28"/>
          <w:szCs w:val="28"/>
        </w:rPr>
      </w:pPr>
      <w:r w:rsidRPr="00BD5D7C">
        <w:rPr>
          <w:rFonts w:ascii="Liberation Serif" w:hAnsi="Liberation Serif"/>
          <w:sz w:val="28"/>
          <w:szCs w:val="28"/>
        </w:rPr>
        <w:t>–   удобство и доступность получения заявителем информации о порядке предоставления муниципальной услуги;</w:t>
      </w:r>
    </w:p>
    <w:p w:rsidR="003F74BD" w:rsidRPr="00BD5D7C" w:rsidRDefault="003F74BD" w:rsidP="00335D31">
      <w:pPr>
        <w:autoSpaceDE w:val="0"/>
        <w:autoSpaceDN w:val="0"/>
        <w:adjustRightInd w:val="0"/>
        <w:ind w:firstLine="720"/>
        <w:rPr>
          <w:rFonts w:ascii="Liberation Serif" w:hAnsi="Liberation Serif"/>
          <w:sz w:val="28"/>
          <w:szCs w:val="28"/>
        </w:rPr>
      </w:pPr>
      <w:r w:rsidRPr="00BD5D7C">
        <w:rPr>
          <w:rFonts w:ascii="Liberation Serif" w:hAnsi="Liberation Serif"/>
          <w:sz w:val="28"/>
          <w:szCs w:val="28"/>
        </w:rPr>
        <w:t>– соответствие мест предоставления муниципальной услуги требованиям законодательства и стандарту комфортности;</w:t>
      </w:r>
    </w:p>
    <w:p w:rsidR="003F74BD" w:rsidRPr="00BD5D7C" w:rsidRDefault="003F74BD" w:rsidP="00335D31">
      <w:pPr>
        <w:ind w:firstLine="709"/>
        <w:rPr>
          <w:rFonts w:ascii="Liberation Serif" w:hAnsi="Liberation Serif"/>
          <w:sz w:val="28"/>
          <w:szCs w:val="28"/>
        </w:rPr>
      </w:pPr>
      <w:r w:rsidRPr="00BD5D7C">
        <w:rPr>
          <w:rFonts w:ascii="Liberation Serif" w:hAnsi="Liberation Serif"/>
          <w:sz w:val="28"/>
          <w:szCs w:val="28"/>
        </w:rPr>
        <w:t xml:space="preserve">– соблюдение установленного времени ожидания в очереди при подаче заявления и при получении результата предоставления муниципальной услуги. </w:t>
      </w:r>
    </w:p>
    <w:p w:rsidR="003F74BD" w:rsidRPr="00BD5D7C" w:rsidRDefault="003F74BD" w:rsidP="00335D31">
      <w:pPr>
        <w:autoSpaceDE w:val="0"/>
        <w:autoSpaceDN w:val="0"/>
        <w:adjustRightInd w:val="0"/>
        <w:ind w:firstLine="720"/>
        <w:rPr>
          <w:rFonts w:ascii="Liberation Serif" w:hAnsi="Liberation Serif"/>
          <w:sz w:val="28"/>
          <w:szCs w:val="28"/>
        </w:rPr>
      </w:pPr>
      <w:r>
        <w:rPr>
          <w:rFonts w:ascii="Liberation Serif" w:hAnsi="Liberation Serif"/>
          <w:sz w:val="28"/>
          <w:szCs w:val="28"/>
        </w:rPr>
        <w:t>35</w:t>
      </w:r>
      <w:r w:rsidRPr="00BD5D7C">
        <w:rPr>
          <w:rFonts w:ascii="Liberation Serif" w:hAnsi="Liberation Serif"/>
          <w:sz w:val="28"/>
          <w:szCs w:val="28"/>
        </w:rPr>
        <w:t>. При предоставлении муниципальной услуги взаимодействие заявителя со специалистом, предоставляющим данную услугу, осуществляется в следующих случаях:</w:t>
      </w:r>
    </w:p>
    <w:p w:rsidR="003F74BD" w:rsidRPr="00BD5D7C" w:rsidRDefault="003F74BD" w:rsidP="00335D31">
      <w:pPr>
        <w:autoSpaceDE w:val="0"/>
        <w:autoSpaceDN w:val="0"/>
        <w:adjustRightInd w:val="0"/>
        <w:ind w:firstLine="720"/>
        <w:rPr>
          <w:rFonts w:ascii="Liberation Serif" w:hAnsi="Liberation Serif"/>
          <w:sz w:val="28"/>
          <w:szCs w:val="28"/>
        </w:rPr>
      </w:pPr>
      <w:r w:rsidRPr="00BD5D7C">
        <w:rPr>
          <w:rFonts w:ascii="Liberation Serif" w:hAnsi="Liberation Serif"/>
          <w:sz w:val="28"/>
          <w:szCs w:val="28"/>
        </w:rPr>
        <w:t>– консультирование о порядке и ходе предоставления муниципальной услуги;</w:t>
      </w:r>
    </w:p>
    <w:p w:rsidR="003F74BD" w:rsidRPr="00BD5D7C" w:rsidRDefault="003F74BD" w:rsidP="00335D31">
      <w:pPr>
        <w:autoSpaceDE w:val="0"/>
        <w:autoSpaceDN w:val="0"/>
        <w:adjustRightInd w:val="0"/>
        <w:ind w:firstLine="720"/>
        <w:rPr>
          <w:rFonts w:ascii="Liberation Serif" w:hAnsi="Liberation Serif"/>
          <w:sz w:val="28"/>
          <w:szCs w:val="28"/>
        </w:rPr>
      </w:pPr>
      <w:r w:rsidRPr="00BD5D7C">
        <w:rPr>
          <w:rFonts w:ascii="Liberation Serif" w:hAnsi="Liberation Serif"/>
          <w:sz w:val="28"/>
          <w:szCs w:val="28"/>
        </w:rPr>
        <w:t>– прием заявления и документов, необходимых для предоставления муниципальной услуги;</w:t>
      </w:r>
    </w:p>
    <w:p w:rsidR="003F74BD" w:rsidRPr="00BD5D7C" w:rsidRDefault="003F74BD" w:rsidP="00335D31">
      <w:pPr>
        <w:autoSpaceDE w:val="0"/>
        <w:autoSpaceDN w:val="0"/>
        <w:adjustRightInd w:val="0"/>
        <w:ind w:firstLine="720"/>
        <w:rPr>
          <w:rFonts w:ascii="Liberation Serif" w:hAnsi="Liberation Serif"/>
          <w:sz w:val="28"/>
          <w:szCs w:val="28"/>
        </w:rPr>
      </w:pPr>
      <w:r w:rsidRPr="00BD5D7C">
        <w:rPr>
          <w:rFonts w:ascii="Liberation Serif" w:hAnsi="Liberation Serif"/>
          <w:sz w:val="28"/>
          <w:szCs w:val="28"/>
        </w:rPr>
        <w:t>– выдача результата предоставления муниципальной услуги.</w:t>
      </w:r>
    </w:p>
    <w:p w:rsidR="003F74BD" w:rsidRPr="00BD5D7C" w:rsidRDefault="003F74BD" w:rsidP="00335D31">
      <w:pPr>
        <w:autoSpaceDE w:val="0"/>
        <w:autoSpaceDN w:val="0"/>
        <w:adjustRightInd w:val="0"/>
        <w:ind w:firstLine="720"/>
        <w:rPr>
          <w:rFonts w:ascii="Liberation Serif" w:hAnsi="Liberation Serif"/>
          <w:sz w:val="28"/>
          <w:szCs w:val="28"/>
        </w:rPr>
      </w:pPr>
      <w:r w:rsidRPr="00BD5D7C">
        <w:rPr>
          <w:rFonts w:ascii="Liberation Serif" w:hAnsi="Liberation Serif"/>
          <w:sz w:val="28"/>
          <w:szCs w:val="28"/>
        </w:rPr>
        <w:t>– общая продолжительность взаимодействия заявителя со специалистом при предоставлении муниципальной услуги не должна превышать 15 минут.</w:t>
      </w:r>
    </w:p>
    <w:p w:rsidR="003F74BD" w:rsidRDefault="003F74BD" w:rsidP="00335D31">
      <w:pPr>
        <w:autoSpaceDE w:val="0"/>
        <w:autoSpaceDN w:val="0"/>
        <w:adjustRightInd w:val="0"/>
        <w:ind w:firstLine="720"/>
        <w:rPr>
          <w:rFonts w:ascii="Liberation Serif" w:hAnsi="Liberation Serif"/>
          <w:sz w:val="28"/>
          <w:szCs w:val="28"/>
        </w:rPr>
      </w:pPr>
      <w:r>
        <w:rPr>
          <w:rFonts w:ascii="Liberation Serif" w:hAnsi="Liberation Serif"/>
          <w:sz w:val="28"/>
          <w:szCs w:val="28"/>
        </w:rPr>
        <w:t>36</w:t>
      </w:r>
      <w:r w:rsidRPr="00BD5D7C">
        <w:rPr>
          <w:rFonts w:ascii="Liberation Serif" w:hAnsi="Liberation Serif"/>
          <w:sz w:val="28"/>
          <w:szCs w:val="28"/>
        </w:rPr>
        <w:t>. При предоставлении муниципальной услуги должна обеспечиваться возможность мониторинга хода ее предоставления, в том числе с использованием Единого портала государственных и муниципальных услуг и сайта ГБУ СО «МФЦ».</w:t>
      </w:r>
    </w:p>
    <w:p w:rsidR="003F74BD" w:rsidRPr="00BD5D7C" w:rsidRDefault="003F74BD" w:rsidP="00335D31">
      <w:pPr>
        <w:autoSpaceDE w:val="0"/>
        <w:autoSpaceDN w:val="0"/>
        <w:adjustRightInd w:val="0"/>
        <w:ind w:firstLine="720"/>
        <w:rPr>
          <w:rFonts w:ascii="Liberation Serif" w:hAnsi="Liberation Serif"/>
          <w:sz w:val="28"/>
          <w:szCs w:val="28"/>
        </w:rPr>
      </w:pPr>
    </w:p>
    <w:p w:rsidR="003F74BD" w:rsidRPr="00BD5D7C" w:rsidRDefault="003F74BD" w:rsidP="00DB6788">
      <w:pPr>
        <w:contextualSpacing/>
        <w:jc w:val="center"/>
        <w:rPr>
          <w:rFonts w:ascii="Liberation Serif" w:hAnsi="Liberation Serif"/>
          <w:b/>
          <w:sz w:val="28"/>
          <w:szCs w:val="28"/>
        </w:rPr>
      </w:pPr>
      <w:r w:rsidRPr="00BD5D7C">
        <w:rPr>
          <w:rFonts w:ascii="Liberation Serif" w:hAnsi="Liberation Serif"/>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F74BD" w:rsidRPr="00BD5D7C" w:rsidRDefault="003F74BD" w:rsidP="0022058D">
      <w:pPr>
        <w:ind w:firstLine="720"/>
        <w:rPr>
          <w:rFonts w:ascii="Liberation Serif" w:hAnsi="Liberation Serif"/>
          <w:sz w:val="28"/>
          <w:szCs w:val="28"/>
        </w:rPr>
      </w:pPr>
      <w:r>
        <w:rPr>
          <w:rFonts w:ascii="Liberation Serif" w:hAnsi="Liberation Serif"/>
          <w:sz w:val="28"/>
          <w:szCs w:val="28"/>
        </w:rPr>
        <w:t>37</w:t>
      </w:r>
      <w:r w:rsidRPr="00BD5D7C">
        <w:rPr>
          <w:rFonts w:ascii="Liberation Serif" w:hAnsi="Liberation Serif"/>
          <w:sz w:val="28"/>
          <w:szCs w:val="28"/>
        </w:rPr>
        <w:t>. Требования к расположению, помещениям, оборудованию и порядку работы ГБУ СО «МФЦ» определяются пунктами 6–22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3F74BD" w:rsidRPr="00BD5D7C" w:rsidRDefault="003F74BD" w:rsidP="0022058D">
      <w:pPr>
        <w:autoSpaceDE w:val="0"/>
        <w:autoSpaceDN w:val="0"/>
        <w:adjustRightInd w:val="0"/>
        <w:ind w:firstLine="720"/>
        <w:outlineLvl w:val="1"/>
        <w:rPr>
          <w:rFonts w:ascii="Liberation Serif" w:hAnsi="Liberation Serif"/>
          <w:sz w:val="28"/>
          <w:szCs w:val="28"/>
        </w:rPr>
      </w:pPr>
      <w:r>
        <w:rPr>
          <w:rFonts w:ascii="Liberation Serif" w:hAnsi="Liberation Serif"/>
          <w:sz w:val="28"/>
          <w:szCs w:val="28"/>
        </w:rPr>
        <w:t>38</w:t>
      </w:r>
      <w:r w:rsidRPr="00BD5D7C">
        <w:rPr>
          <w:rFonts w:ascii="Liberation Serif" w:hAnsi="Liberation Serif"/>
          <w:sz w:val="28"/>
          <w:szCs w:val="28"/>
        </w:rPr>
        <w:t xml:space="preserve">. В случае подписания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 а также </w:t>
      </w:r>
      <w:r>
        <w:rPr>
          <w:rFonts w:ascii="Liberation Serif" w:hAnsi="Liberation Serif"/>
          <w:sz w:val="28"/>
          <w:szCs w:val="28"/>
        </w:rPr>
        <w:t>а</w:t>
      </w:r>
      <w:r w:rsidRPr="00BD5D7C">
        <w:rPr>
          <w:rFonts w:ascii="Liberation Serif" w:hAnsi="Liberation Serif"/>
          <w:sz w:val="28"/>
          <w:szCs w:val="28"/>
        </w:rPr>
        <w:t>дминистративного регламента.</w:t>
      </w:r>
    </w:p>
    <w:p w:rsidR="003F74BD" w:rsidRPr="00A157D1" w:rsidRDefault="003F74BD" w:rsidP="00A157D1">
      <w:pPr>
        <w:autoSpaceDE w:val="0"/>
        <w:autoSpaceDN w:val="0"/>
        <w:adjustRightInd w:val="0"/>
        <w:ind w:firstLine="709"/>
        <w:rPr>
          <w:rFonts w:ascii="Liberation Serif" w:hAnsi="Liberation Serif"/>
          <w:sz w:val="28"/>
          <w:szCs w:val="28"/>
        </w:rPr>
      </w:pPr>
    </w:p>
    <w:p w:rsidR="003F74BD" w:rsidRPr="00BD5D7C" w:rsidRDefault="003F74BD" w:rsidP="00C95817">
      <w:pPr>
        <w:autoSpaceDE w:val="0"/>
        <w:autoSpaceDN w:val="0"/>
        <w:adjustRightInd w:val="0"/>
        <w:jc w:val="center"/>
        <w:rPr>
          <w:rFonts w:ascii="Liberation Serif" w:hAnsi="Liberation Serif"/>
          <w:b/>
          <w:sz w:val="28"/>
          <w:szCs w:val="28"/>
        </w:rPr>
      </w:pPr>
      <w:r w:rsidRPr="00BD5D7C">
        <w:rPr>
          <w:rFonts w:ascii="Liberation Serif" w:hAnsi="Liberation Serif"/>
          <w:b/>
          <w:sz w:val="28"/>
          <w:szCs w:val="28"/>
        </w:rPr>
        <w:t xml:space="preserve">Раздел </w:t>
      </w:r>
      <w:r>
        <w:rPr>
          <w:rFonts w:ascii="Liberation Serif" w:hAnsi="Liberation Serif"/>
          <w:b/>
          <w:sz w:val="28"/>
          <w:szCs w:val="28"/>
        </w:rPr>
        <w:t>3</w:t>
      </w:r>
      <w:r w:rsidRPr="00BD5D7C">
        <w:rPr>
          <w:rFonts w:ascii="Liberation Serif" w:hAnsi="Liberation Serif"/>
          <w:b/>
          <w:sz w:val="28"/>
          <w:szCs w:val="28"/>
        </w:rPr>
        <w:t xml:space="preserve">. </w:t>
      </w:r>
      <w:r w:rsidRPr="00BD5D7C">
        <w:rPr>
          <w:rFonts w:ascii="Liberation Serif" w:hAnsi="Liberation Serif"/>
          <w:b/>
          <w:color w:val="000000"/>
          <w:sz w:val="28"/>
          <w:szCs w:val="28"/>
        </w:rPr>
        <w:t xml:space="preserve">Состав, </w:t>
      </w:r>
      <w:r w:rsidRPr="00BD5D7C">
        <w:rPr>
          <w:rFonts w:ascii="Liberation Serif" w:hAnsi="Liberation Serif"/>
          <w:b/>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F74BD" w:rsidRPr="00BD5D7C" w:rsidRDefault="003F74BD" w:rsidP="00C95817">
      <w:pPr>
        <w:contextualSpacing/>
        <w:rPr>
          <w:rFonts w:ascii="Liberation Serif" w:hAnsi="Liberation Serif"/>
          <w:b/>
          <w:sz w:val="28"/>
          <w:szCs w:val="28"/>
        </w:rPr>
      </w:pPr>
    </w:p>
    <w:p w:rsidR="003F74BD" w:rsidRDefault="003F74BD" w:rsidP="00FC51BA">
      <w:pPr>
        <w:contextualSpacing/>
        <w:jc w:val="center"/>
        <w:rPr>
          <w:rFonts w:ascii="Liberation Serif" w:hAnsi="Liberation Serif"/>
          <w:b/>
          <w:sz w:val="28"/>
          <w:szCs w:val="28"/>
        </w:rPr>
      </w:pPr>
      <w:r w:rsidRPr="00BD5D7C">
        <w:rPr>
          <w:rFonts w:ascii="Liberation Serif" w:hAnsi="Liberation Serif"/>
          <w:b/>
          <w:sz w:val="28"/>
          <w:szCs w:val="28"/>
        </w:rPr>
        <w:t>Административные процедуры</w:t>
      </w:r>
    </w:p>
    <w:p w:rsidR="003F74BD" w:rsidRPr="00BD5D7C" w:rsidRDefault="003F74BD" w:rsidP="00FC51BA">
      <w:pPr>
        <w:contextualSpacing/>
        <w:jc w:val="center"/>
        <w:rPr>
          <w:rFonts w:ascii="Liberation Serif" w:hAnsi="Liberation Serif"/>
          <w:b/>
          <w:sz w:val="28"/>
          <w:szCs w:val="28"/>
        </w:rPr>
      </w:pPr>
      <w:r w:rsidRPr="00BD5D7C">
        <w:rPr>
          <w:rFonts w:ascii="Liberation Serif" w:hAnsi="Liberation Serif"/>
          <w:b/>
          <w:sz w:val="28"/>
          <w:szCs w:val="28"/>
        </w:rPr>
        <w:t xml:space="preserve"> по предоставлению муниципальной услуги</w:t>
      </w:r>
    </w:p>
    <w:p w:rsidR="003F74BD" w:rsidRPr="00BC352E" w:rsidRDefault="003F74BD" w:rsidP="00A141E9">
      <w:pPr>
        <w:pStyle w:val="ListParagraph"/>
        <w:autoSpaceDE w:val="0"/>
        <w:autoSpaceDN w:val="0"/>
        <w:adjustRightInd w:val="0"/>
        <w:ind w:left="0" w:firstLine="708"/>
        <w:rPr>
          <w:rFonts w:ascii="Liberation Serif" w:hAnsi="Liberation Serif"/>
          <w:sz w:val="28"/>
          <w:szCs w:val="28"/>
        </w:rPr>
      </w:pPr>
      <w:r>
        <w:rPr>
          <w:rFonts w:ascii="Liberation Serif" w:hAnsi="Liberation Serif"/>
          <w:sz w:val="28"/>
          <w:szCs w:val="28"/>
        </w:rPr>
        <w:t xml:space="preserve">39. </w:t>
      </w:r>
      <w:r w:rsidRPr="00BC352E">
        <w:rPr>
          <w:rFonts w:ascii="Liberation Serif" w:hAnsi="Liberation Serif"/>
          <w:sz w:val="28"/>
          <w:szCs w:val="28"/>
        </w:rPr>
        <w:t>Предоставление муниц</w:t>
      </w:r>
      <w:r>
        <w:rPr>
          <w:rFonts w:ascii="Liberation Serif" w:hAnsi="Liberation Serif"/>
          <w:sz w:val="28"/>
          <w:szCs w:val="28"/>
        </w:rPr>
        <w:t xml:space="preserve">ипальной услуги включает в себя </w:t>
      </w:r>
      <w:r w:rsidRPr="00BC352E">
        <w:rPr>
          <w:rFonts w:ascii="Liberation Serif" w:hAnsi="Liberation Serif"/>
          <w:sz w:val="28"/>
          <w:szCs w:val="28"/>
        </w:rPr>
        <w:t>последовательность следующих административных процедур:</w:t>
      </w:r>
    </w:p>
    <w:p w:rsidR="003F74BD" w:rsidRPr="00BA760F" w:rsidRDefault="003F74BD" w:rsidP="00607B81">
      <w:pPr>
        <w:ind w:firstLine="708"/>
        <w:rPr>
          <w:rFonts w:ascii="Liberation Serif" w:hAnsi="Liberation Serif"/>
          <w:sz w:val="28"/>
          <w:szCs w:val="28"/>
        </w:rPr>
      </w:pPr>
      <w:r w:rsidRPr="00BA760F">
        <w:rPr>
          <w:rFonts w:ascii="Liberation Serif" w:hAnsi="Liberation Serif"/>
          <w:sz w:val="28"/>
          <w:szCs w:val="28"/>
        </w:rPr>
        <w:t>1) прием и регистрация заявления и документов, необходимых для предоставления муниципальной услуги;</w:t>
      </w:r>
    </w:p>
    <w:p w:rsidR="003F74BD" w:rsidRDefault="003F74BD" w:rsidP="00607B81">
      <w:pPr>
        <w:ind w:firstLine="708"/>
        <w:rPr>
          <w:rFonts w:ascii="Liberation Serif" w:hAnsi="Liberation Serif"/>
          <w:sz w:val="28"/>
          <w:szCs w:val="28"/>
        </w:rPr>
      </w:pPr>
      <w:r>
        <w:rPr>
          <w:rFonts w:ascii="Liberation Serif" w:hAnsi="Liberation Serif"/>
          <w:sz w:val="28"/>
          <w:szCs w:val="28"/>
        </w:rPr>
        <w:t>2</w:t>
      </w:r>
      <w:r w:rsidRPr="00BA760F">
        <w:rPr>
          <w:rFonts w:ascii="Liberation Serif" w:hAnsi="Liberation Serif"/>
          <w:sz w:val="28"/>
          <w:szCs w:val="28"/>
        </w:rPr>
        <w:t>) формирование и направление межведомственного запроса в органы (организации), участвующие в предоставлении муниципальной услуги;</w:t>
      </w:r>
    </w:p>
    <w:p w:rsidR="003F74BD" w:rsidRDefault="003F74BD" w:rsidP="00731143">
      <w:pPr>
        <w:pStyle w:val="ConsPlusNormal"/>
        <w:ind w:firstLine="708"/>
        <w:rPr>
          <w:rFonts w:ascii="Liberation Serif" w:hAnsi="Liberation Serif"/>
          <w:sz w:val="28"/>
          <w:szCs w:val="28"/>
        </w:rPr>
      </w:pPr>
      <w:r>
        <w:rPr>
          <w:rFonts w:ascii="Liberation Serif" w:hAnsi="Liberation Serif"/>
          <w:sz w:val="28"/>
          <w:szCs w:val="28"/>
        </w:rPr>
        <w:t>3) р</w:t>
      </w:r>
      <w:r w:rsidRPr="00ED1B22">
        <w:rPr>
          <w:rFonts w:ascii="Liberation Serif" w:hAnsi="Liberation Serif"/>
          <w:sz w:val="28"/>
          <w:szCs w:val="28"/>
        </w:rPr>
        <w:t>ассмотрение заявления и прилагаемых к нему документов.</w:t>
      </w:r>
    </w:p>
    <w:p w:rsidR="003F74BD" w:rsidRDefault="003F74BD" w:rsidP="00607B81">
      <w:pPr>
        <w:pStyle w:val="ConsPlusNormal"/>
        <w:ind w:firstLine="708"/>
        <w:rPr>
          <w:rFonts w:ascii="Liberation Serif" w:hAnsi="Liberation Serif"/>
          <w:sz w:val="28"/>
          <w:szCs w:val="28"/>
        </w:rPr>
      </w:pPr>
      <w:r>
        <w:rPr>
          <w:rFonts w:ascii="Liberation Serif" w:hAnsi="Liberation Serif"/>
          <w:sz w:val="28"/>
          <w:szCs w:val="28"/>
        </w:rPr>
        <w:t xml:space="preserve">4) </w:t>
      </w:r>
      <w:r w:rsidRPr="00A157D1">
        <w:rPr>
          <w:rFonts w:ascii="Liberation Serif" w:hAnsi="Liberation Serif"/>
          <w:sz w:val="28"/>
          <w:szCs w:val="28"/>
        </w:rPr>
        <w:t>подготовка и выдача результата предоставления муниципальной услуги, либо принятие решения об отказе в предоставлении муниципальной услуги.</w:t>
      </w:r>
    </w:p>
    <w:p w:rsidR="003F74BD" w:rsidRPr="00607B81" w:rsidRDefault="003F74BD" w:rsidP="00607B81">
      <w:pPr>
        <w:pStyle w:val="ConsPlusNormal"/>
        <w:ind w:firstLine="708"/>
        <w:rPr>
          <w:rFonts w:ascii="Liberation Serif" w:hAnsi="Liberation Serif"/>
          <w:sz w:val="28"/>
          <w:szCs w:val="28"/>
        </w:rPr>
      </w:pPr>
      <w:r>
        <w:rPr>
          <w:rFonts w:ascii="Liberation Serif" w:hAnsi="Liberation Serif"/>
          <w:sz w:val="28"/>
          <w:szCs w:val="28"/>
        </w:rPr>
        <w:t>5</w:t>
      </w:r>
      <w:r w:rsidRPr="00722693">
        <w:rPr>
          <w:rFonts w:ascii="Liberation Serif" w:hAnsi="Liberation Serif"/>
          <w:sz w:val="28"/>
          <w:szCs w:val="28"/>
        </w:rPr>
        <w:t>)</w:t>
      </w:r>
      <w:r>
        <w:rPr>
          <w:rFonts w:ascii="Liberation Serif" w:hAnsi="Liberation Serif"/>
          <w:sz w:val="28"/>
          <w:szCs w:val="28"/>
        </w:rPr>
        <w:t xml:space="preserve"> </w:t>
      </w:r>
      <w:r w:rsidRPr="00607B81">
        <w:rPr>
          <w:rFonts w:ascii="Liberation Serif" w:hAnsi="Liberation Serif"/>
          <w:sz w:val="28"/>
          <w:szCs w:val="28"/>
        </w:rPr>
        <w:t>подтверждение окончания перевода жилого помещения в нежилое или нежилого помещения в жилое помещение актом приемочной комиссии о готовности жилого или нежилого помещения к эксплуатации после завершения перевода помещения (далее - Акт приемочной комиссии) в случае, если для использования помещения в качестве жилого или нежилого помещения требуется проведение переустройства и (или) перепланировк</w:t>
      </w:r>
      <w:r>
        <w:rPr>
          <w:rFonts w:ascii="Liberation Serif" w:hAnsi="Liberation Serif"/>
          <w:sz w:val="28"/>
          <w:szCs w:val="28"/>
        </w:rPr>
        <w:t>и помещения, и (или) иных работ.</w:t>
      </w:r>
    </w:p>
    <w:p w:rsidR="003F74BD" w:rsidRPr="00BC352E" w:rsidRDefault="003F74BD" w:rsidP="00BC352E">
      <w:pPr>
        <w:tabs>
          <w:tab w:val="left" w:pos="992"/>
          <w:tab w:val="left" w:pos="1134"/>
          <w:tab w:val="left" w:pos="9781"/>
        </w:tabs>
        <w:rPr>
          <w:rFonts w:ascii="Liberation Serif" w:hAnsi="Liberation Serif"/>
          <w:sz w:val="28"/>
          <w:szCs w:val="28"/>
        </w:rPr>
      </w:pPr>
      <w:r>
        <w:rPr>
          <w:rFonts w:ascii="Liberation Serif" w:hAnsi="Liberation Serif"/>
          <w:sz w:val="28"/>
          <w:szCs w:val="28"/>
        </w:rPr>
        <w:t xml:space="preserve">       40</w:t>
      </w:r>
      <w:r w:rsidRPr="00BC352E">
        <w:rPr>
          <w:rFonts w:ascii="Liberation Serif" w:hAnsi="Liberation Serif"/>
          <w:sz w:val="28"/>
          <w:szCs w:val="28"/>
        </w:rPr>
        <w:t>. При обращении заявителя за предоставлением муниципальной услуги через ГБУ СО «МФЦ» в ГБУ СО «МФЦ» осуществляются следующие административные действия:</w:t>
      </w:r>
    </w:p>
    <w:p w:rsidR="003F74BD" w:rsidRPr="00BC352E" w:rsidRDefault="003F74BD" w:rsidP="00BC352E">
      <w:pPr>
        <w:pStyle w:val="ListParagraph"/>
        <w:numPr>
          <w:ilvl w:val="0"/>
          <w:numId w:val="46"/>
        </w:numPr>
        <w:autoSpaceDE w:val="0"/>
        <w:autoSpaceDN w:val="0"/>
        <w:adjustRightInd w:val="0"/>
        <w:ind w:left="0" w:firstLine="708"/>
        <w:rPr>
          <w:rFonts w:ascii="Liberation Serif" w:hAnsi="Liberation Serif"/>
          <w:sz w:val="28"/>
          <w:szCs w:val="28"/>
        </w:rPr>
      </w:pPr>
      <w:r w:rsidRPr="00BC352E">
        <w:rPr>
          <w:rFonts w:ascii="Liberation Serif" w:hAnsi="Liberation Serif"/>
          <w:sz w:val="28"/>
          <w:szCs w:val="28"/>
        </w:rPr>
        <w:t>прием заявления и документов, необходимых для предоставления муниципальной услуги;</w:t>
      </w:r>
    </w:p>
    <w:p w:rsidR="003F74BD" w:rsidRPr="00BC352E" w:rsidRDefault="003F74BD" w:rsidP="00BC352E">
      <w:pPr>
        <w:pStyle w:val="ListParagraph"/>
        <w:numPr>
          <w:ilvl w:val="0"/>
          <w:numId w:val="46"/>
        </w:numPr>
        <w:autoSpaceDE w:val="0"/>
        <w:autoSpaceDN w:val="0"/>
        <w:adjustRightInd w:val="0"/>
        <w:ind w:left="0" w:firstLine="709"/>
        <w:rPr>
          <w:rFonts w:ascii="Liberation Serif" w:hAnsi="Liberation Serif"/>
          <w:sz w:val="28"/>
          <w:szCs w:val="28"/>
        </w:rPr>
      </w:pPr>
      <w:r w:rsidRPr="00BC352E">
        <w:rPr>
          <w:rFonts w:ascii="Liberation Serif" w:hAnsi="Liberation Serif"/>
          <w:sz w:val="28"/>
          <w:szCs w:val="28"/>
        </w:rPr>
        <w:t xml:space="preserve">передача заявления и документов, необходимых для предоставления муниципальной услуги в Комитет; </w:t>
      </w:r>
    </w:p>
    <w:p w:rsidR="003F74BD" w:rsidRPr="00BC352E" w:rsidRDefault="003F74BD" w:rsidP="00225FB9">
      <w:pPr>
        <w:pStyle w:val="ListParagraph"/>
        <w:numPr>
          <w:ilvl w:val="0"/>
          <w:numId w:val="46"/>
        </w:numPr>
        <w:autoSpaceDE w:val="0"/>
        <w:autoSpaceDN w:val="0"/>
        <w:adjustRightInd w:val="0"/>
        <w:ind w:left="0" w:firstLine="708"/>
        <w:rPr>
          <w:rFonts w:ascii="Liberation Serif" w:hAnsi="Liberation Serif"/>
          <w:sz w:val="28"/>
          <w:szCs w:val="28"/>
        </w:rPr>
      </w:pPr>
      <w:r w:rsidRPr="00BC352E">
        <w:rPr>
          <w:rFonts w:ascii="Liberation Serif" w:hAnsi="Liberation Serif"/>
          <w:sz w:val="28"/>
          <w:szCs w:val="28"/>
        </w:rPr>
        <w:t>прием от Комитета результата предоставления муниципальной услуги (в случае получения результата предоставления услуги заявителем в Комитете</w:t>
      </w:r>
      <w:r w:rsidRPr="00BC352E">
        <w:rPr>
          <w:rFonts w:ascii="Liberation Serif" w:hAnsi="Liberation Serif"/>
          <w:i/>
          <w:sz w:val="28"/>
          <w:szCs w:val="28"/>
        </w:rPr>
        <w:t xml:space="preserve">, </w:t>
      </w:r>
      <w:r w:rsidRPr="00BC352E">
        <w:rPr>
          <w:rFonts w:ascii="Liberation Serif" w:hAnsi="Liberation Serif"/>
          <w:sz w:val="28"/>
          <w:szCs w:val="28"/>
        </w:rPr>
        <w:t>Комитет направляет в адрес ГБУ СО «МФЦ» соответствующее уведомление с указанием результата предоставления муниципальной услуги электронной почтой либо факсом и сообщает об этом по телефону);</w:t>
      </w:r>
    </w:p>
    <w:p w:rsidR="003F74BD" w:rsidRPr="00BC352E" w:rsidRDefault="003F74BD" w:rsidP="00225FB9">
      <w:pPr>
        <w:pStyle w:val="ListParagraph"/>
        <w:numPr>
          <w:ilvl w:val="0"/>
          <w:numId w:val="46"/>
        </w:numPr>
        <w:autoSpaceDE w:val="0"/>
        <w:autoSpaceDN w:val="0"/>
        <w:adjustRightInd w:val="0"/>
        <w:ind w:left="0" w:firstLine="708"/>
        <w:rPr>
          <w:rFonts w:ascii="Liberation Serif" w:hAnsi="Liberation Serif"/>
          <w:sz w:val="28"/>
          <w:szCs w:val="28"/>
        </w:rPr>
      </w:pPr>
      <w:r w:rsidRPr="00BC352E">
        <w:rPr>
          <w:rFonts w:ascii="Liberation Serif" w:hAnsi="Liberation Serif"/>
          <w:sz w:val="28"/>
          <w:szCs w:val="28"/>
        </w:rPr>
        <w:t>уведомление заявителя о том, что он может получить результат предоставления муниципальной услуги;</w:t>
      </w:r>
    </w:p>
    <w:p w:rsidR="003F74BD" w:rsidRPr="00BC352E" w:rsidRDefault="003F74BD" w:rsidP="00225FB9">
      <w:pPr>
        <w:pStyle w:val="ListParagraph"/>
        <w:numPr>
          <w:ilvl w:val="0"/>
          <w:numId w:val="46"/>
        </w:numPr>
        <w:ind w:left="0" w:firstLine="708"/>
        <w:rPr>
          <w:rFonts w:ascii="Liberation Serif" w:hAnsi="Liberation Serif"/>
          <w:sz w:val="28"/>
          <w:szCs w:val="28"/>
        </w:rPr>
      </w:pPr>
      <w:r w:rsidRPr="00BC352E">
        <w:rPr>
          <w:rFonts w:ascii="Liberation Serif" w:hAnsi="Liberation Serif"/>
          <w:sz w:val="28"/>
          <w:szCs w:val="28"/>
        </w:rPr>
        <w:t>выдача заявителю результата предоставления муниципальной услуги.</w:t>
      </w:r>
    </w:p>
    <w:p w:rsidR="003F74BD" w:rsidRPr="00A157D1" w:rsidRDefault="003F74BD" w:rsidP="00A157D1">
      <w:pPr>
        <w:pStyle w:val="ListParagraph"/>
        <w:autoSpaceDE w:val="0"/>
        <w:autoSpaceDN w:val="0"/>
        <w:adjustRightInd w:val="0"/>
        <w:ind w:left="0" w:firstLine="709"/>
        <w:rPr>
          <w:rFonts w:ascii="Liberation Serif" w:hAnsi="Liberation Serif"/>
          <w:sz w:val="28"/>
          <w:szCs w:val="28"/>
        </w:rPr>
      </w:pPr>
    </w:p>
    <w:p w:rsidR="003F74BD" w:rsidRPr="00BD5D7C" w:rsidRDefault="003F74BD" w:rsidP="00C95817">
      <w:pPr>
        <w:contextualSpacing/>
        <w:jc w:val="center"/>
        <w:rPr>
          <w:rFonts w:ascii="Liberation Serif" w:hAnsi="Liberation Serif"/>
          <w:b/>
          <w:sz w:val="28"/>
          <w:szCs w:val="28"/>
        </w:rPr>
      </w:pPr>
      <w:r w:rsidRPr="00BD5D7C">
        <w:rPr>
          <w:rFonts w:ascii="Liberation Serif" w:hAnsi="Liberation Serif"/>
          <w:b/>
          <w:sz w:val="28"/>
          <w:szCs w:val="28"/>
        </w:rPr>
        <w:t>Прием и регистрация  заявления и документов, необходимых для предоставления муниципальной услуги</w:t>
      </w:r>
    </w:p>
    <w:p w:rsidR="003F74BD" w:rsidRPr="00BD5D7C" w:rsidRDefault="003F74BD" w:rsidP="00C95817">
      <w:pPr>
        <w:ind w:firstLine="709"/>
        <w:rPr>
          <w:rFonts w:ascii="Liberation Serif" w:hAnsi="Liberation Serif"/>
          <w:sz w:val="28"/>
          <w:szCs w:val="28"/>
        </w:rPr>
      </w:pPr>
      <w:r>
        <w:rPr>
          <w:rFonts w:ascii="Liberation Serif" w:hAnsi="Liberation Serif"/>
          <w:sz w:val="28"/>
          <w:szCs w:val="28"/>
        </w:rPr>
        <w:t>41.</w:t>
      </w:r>
      <w:r w:rsidRPr="00780210">
        <w:rPr>
          <w:rFonts w:ascii="Liberation Serif" w:hAnsi="Liberation Serif"/>
          <w:sz w:val="28"/>
          <w:szCs w:val="28"/>
        </w:rPr>
        <w:t xml:space="preserve"> О</w:t>
      </w:r>
      <w:r w:rsidRPr="00BD5D7C">
        <w:rPr>
          <w:rFonts w:ascii="Liberation Serif" w:hAnsi="Liberation Serif"/>
          <w:sz w:val="28"/>
          <w:szCs w:val="28"/>
        </w:rPr>
        <w:t xml:space="preserve">снованием для начала административной процедуры является обращение заявителя в Комитет с заявлением и документами, необходимыми для предоставления муниципальной услуги. Заявление и документы, необходимые для </w:t>
      </w:r>
      <w:r w:rsidRPr="00307F96">
        <w:rPr>
          <w:rFonts w:ascii="Liberation Serif" w:hAnsi="Liberation Serif"/>
          <w:sz w:val="28"/>
          <w:szCs w:val="28"/>
        </w:rPr>
        <w:t>предоставления муниципальной услуги, могут быть поданы через ГБУ СО «МФЦ»</w:t>
      </w:r>
      <w:r>
        <w:rPr>
          <w:rFonts w:ascii="Liberation Serif" w:hAnsi="Liberation Serif"/>
          <w:sz w:val="28"/>
          <w:szCs w:val="28"/>
        </w:rPr>
        <w:t xml:space="preserve">, </w:t>
      </w:r>
      <w:r w:rsidRPr="00BD5D7C">
        <w:rPr>
          <w:rFonts w:ascii="Liberation Serif" w:hAnsi="Liberation Serif"/>
          <w:sz w:val="28"/>
          <w:szCs w:val="28"/>
        </w:rPr>
        <w:t>Единый портал государственных и муниципальных услуг, Региональный портал государственных и муниципальных услуг.</w:t>
      </w:r>
    </w:p>
    <w:p w:rsidR="003F74BD" w:rsidRPr="00BD5D7C" w:rsidRDefault="003F74BD" w:rsidP="00C95817">
      <w:pPr>
        <w:autoSpaceDE w:val="0"/>
        <w:autoSpaceDN w:val="0"/>
        <w:adjustRightInd w:val="0"/>
        <w:ind w:firstLine="709"/>
        <w:rPr>
          <w:rFonts w:ascii="Liberation Serif" w:hAnsi="Liberation Serif"/>
          <w:sz w:val="28"/>
          <w:szCs w:val="28"/>
        </w:rPr>
      </w:pPr>
      <w:r>
        <w:rPr>
          <w:rFonts w:ascii="Liberation Serif" w:hAnsi="Liberation Serif"/>
          <w:sz w:val="28"/>
          <w:szCs w:val="28"/>
        </w:rPr>
        <w:t>42</w:t>
      </w:r>
      <w:r w:rsidRPr="00BD5D7C">
        <w:rPr>
          <w:rFonts w:ascii="Liberation Serif" w:hAnsi="Liberation Serif"/>
          <w:sz w:val="28"/>
          <w:szCs w:val="28"/>
        </w:rPr>
        <w:t>. При приеме заявления и документов, необходимых для предоставления муниципальной услуги, специалист Комитета или оператор ГБУ СО «МФЦ» устанавливает личность заявителя. При подаче заявления представителем также проверяются его полномочия на совершение данных действий.</w:t>
      </w:r>
    </w:p>
    <w:p w:rsidR="003F74BD" w:rsidRPr="00BD5D7C" w:rsidRDefault="003F74BD" w:rsidP="00C95817">
      <w:pPr>
        <w:autoSpaceDE w:val="0"/>
        <w:autoSpaceDN w:val="0"/>
        <w:adjustRightInd w:val="0"/>
        <w:ind w:firstLine="709"/>
        <w:rPr>
          <w:rFonts w:ascii="Liberation Serif" w:hAnsi="Liberation Serif"/>
          <w:sz w:val="28"/>
          <w:szCs w:val="28"/>
        </w:rPr>
      </w:pPr>
      <w:r>
        <w:rPr>
          <w:rFonts w:ascii="Liberation Serif" w:hAnsi="Liberation Serif"/>
          <w:sz w:val="28"/>
          <w:szCs w:val="28"/>
        </w:rPr>
        <w:t>43</w:t>
      </w:r>
      <w:r w:rsidRPr="00BD5D7C">
        <w:rPr>
          <w:rFonts w:ascii="Liberation Serif" w:hAnsi="Liberation Serif"/>
          <w:sz w:val="28"/>
          <w:szCs w:val="28"/>
        </w:rPr>
        <w:t xml:space="preserve">. Документы, перечисленные в пунктах </w:t>
      </w:r>
      <w:r>
        <w:rPr>
          <w:rFonts w:ascii="Liberation Serif" w:hAnsi="Liberation Serif"/>
          <w:color w:val="000000"/>
          <w:sz w:val="28"/>
          <w:szCs w:val="28"/>
        </w:rPr>
        <w:t xml:space="preserve">16 и 19 </w:t>
      </w:r>
      <w:r w:rsidRPr="00BD5D7C">
        <w:rPr>
          <w:rFonts w:ascii="Liberation Serif" w:hAnsi="Liberation Serif"/>
          <w:sz w:val="28"/>
          <w:szCs w:val="28"/>
        </w:rPr>
        <w:t xml:space="preserve">настоящего </w:t>
      </w:r>
      <w:r>
        <w:rPr>
          <w:rFonts w:ascii="Liberation Serif" w:hAnsi="Liberation Serif"/>
          <w:sz w:val="28"/>
          <w:szCs w:val="28"/>
        </w:rPr>
        <w:t>р</w:t>
      </w:r>
      <w:r w:rsidRPr="00BD5D7C">
        <w:rPr>
          <w:rFonts w:ascii="Liberation Serif" w:hAnsi="Liberation Serif"/>
          <w:sz w:val="28"/>
          <w:szCs w:val="28"/>
        </w:rPr>
        <w:t>егламента, принимаются как в подлинниках, так и в копиях (ксерокопиях), заверенных заявителем</w:t>
      </w:r>
      <w:r>
        <w:rPr>
          <w:rFonts w:ascii="Liberation Serif" w:hAnsi="Liberation Serif"/>
          <w:sz w:val="28"/>
          <w:szCs w:val="28"/>
        </w:rPr>
        <w:t>.</w:t>
      </w:r>
    </w:p>
    <w:p w:rsidR="003F74BD" w:rsidRPr="00BD5D7C" w:rsidRDefault="003F74BD" w:rsidP="00C95817">
      <w:pPr>
        <w:ind w:firstLine="709"/>
        <w:rPr>
          <w:rFonts w:ascii="Liberation Serif" w:hAnsi="Liberation Serif"/>
          <w:sz w:val="28"/>
          <w:szCs w:val="28"/>
        </w:rPr>
      </w:pPr>
      <w:r>
        <w:rPr>
          <w:rFonts w:ascii="Liberation Serif" w:hAnsi="Liberation Serif"/>
          <w:sz w:val="28"/>
          <w:szCs w:val="28"/>
        </w:rPr>
        <w:t>44</w:t>
      </w:r>
      <w:r w:rsidRPr="00BD5D7C">
        <w:rPr>
          <w:rFonts w:ascii="Liberation Serif" w:hAnsi="Liberation Serif"/>
          <w:sz w:val="28"/>
          <w:szCs w:val="28"/>
        </w:rPr>
        <w:t>. При приеме заявления через ГБУ СО «МФЦ» оператор ГБУ СО «МФЦ» узнает у заявителя, где он будет получать результат предоставления муниципальной услуги, регистрирует заявление путем проставления прямоугольного штампа с регистрационным номером ГБУ СО «МФЦ», датой приема и личной подписью и выдает заявителю один экземпляр заявления с указанием перечня принятых документов, даты приема в ГБУ СО «МФЦ» и места выдачи результата предоставления муниципальной услуги.</w:t>
      </w:r>
    </w:p>
    <w:p w:rsidR="003F74BD" w:rsidRPr="00BD5D7C" w:rsidRDefault="003F74BD" w:rsidP="00C95817">
      <w:pPr>
        <w:ind w:firstLine="709"/>
        <w:rPr>
          <w:rFonts w:ascii="Liberation Serif" w:hAnsi="Liberation Serif"/>
          <w:sz w:val="28"/>
          <w:szCs w:val="28"/>
        </w:rPr>
      </w:pPr>
      <w:r w:rsidRPr="00BD5D7C">
        <w:rPr>
          <w:rFonts w:ascii="Liberation Serif" w:hAnsi="Liberation Serif"/>
          <w:sz w:val="28"/>
          <w:szCs w:val="28"/>
        </w:rPr>
        <w:t>Принятое и зарегистрированное в ГБУ СО «МФЦ» заявление с указанием места выдачи результата предоставления муниципальной услуги и документы, необходимые для предоставления муниципальной услуги, передаются в Комитет курьерской доставкой работником ГБУ СО «МФЦ» на следующий рабочий день после приема в ГБУ СО «МФЦ» по ведомости приема-передачи, оформленной ГБУ СО «МФЦ».</w:t>
      </w:r>
    </w:p>
    <w:p w:rsidR="003F74BD" w:rsidRPr="00BD5D7C" w:rsidRDefault="003F74BD" w:rsidP="00C95817">
      <w:pPr>
        <w:ind w:firstLine="709"/>
        <w:rPr>
          <w:rFonts w:ascii="Liberation Serif" w:hAnsi="Liberation Serif"/>
          <w:sz w:val="28"/>
          <w:szCs w:val="28"/>
        </w:rPr>
      </w:pPr>
      <w:r>
        <w:rPr>
          <w:rFonts w:ascii="Liberation Serif" w:hAnsi="Liberation Serif"/>
          <w:sz w:val="28"/>
          <w:szCs w:val="28"/>
        </w:rPr>
        <w:t>45</w:t>
      </w:r>
      <w:r w:rsidRPr="00BD5D7C">
        <w:rPr>
          <w:rFonts w:ascii="Liberation Serif" w:hAnsi="Liberation Serif"/>
          <w:sz w:val="28"/>
          <w:szCs w:val="28"/>
        </w:rPr>
        <w:t xml:space="preserve">. Датой начала предоставления муниципальной услуги считается дата регистрации заявления в </w:t>
      </w:r>
      <w:r>
        <w:rPr>
          <w:rFonts w:ascii="Liberation Serif" w:hAnsi="Liberation Serif"/>
          <w:sz w:val="28"/>
          <w:szCs w:val="28"/>
        </w:rPr>
        <w:t>Журнале регистрации  входящей корреспонденции Администрации Каменского городского округа,</w:t>
      </w:r>
      <w:r w:rsidRPr="00BD5D7C">
        <w:rPr>
          <w:rFonts w:ascii="Liberation Serif" w:hAnsi="Liberation Serif"/>
          <w:sz w:val="28"/>
          <w:szCs w:val="28"/>
        </w:rPr>
        <w:t xml:space="preserve"> в том числе, когда заявление и документы, необходимые для предоставления муниципальной услуги, подаются через ГБУ СО «МФЦ».</w:t>
      </w:r>
    </w:p>
    <w:p w:rsidR="003F74BD" w:rsidRPr="00BD5D7C" w:rsidRDefault="003F74BD" w:rsidP="00C95817">
      <w:pPr>
        <w:ind w:firstLine="709"/>
        <w:rPr>
          <w:rFonts w:ascii="Liberation Serif" w:hAnsi="Liberation Serif"/>
          <w:sz w:val="28"/>
          <w:szCs w:val="28"/>
        </w:rPr>
      </w:pPr>
      <w:r>
        <w:rPr>
          <w:rFonts w:ascii="Liberation Serif" w:hAnsi="Liberation Serif"/>
          <w:sz w:val="28"/>
          <w:szCs w:val="28"/>
        </w:rPr>
        <w:t>46</w:t>
      </w:r>
      <w:r w:rsidRPr="00BD5D7C">
        <w:rPr>
          <w:rFonts w:ascii="Liberation Serif" w:hAnsi="Liberation Serif"/>
          <w:sz w:val="28"/>
          <w:szCs w:val="28"/>
        </w:rPr>
        <w:t>. При получении заявления и документов, необходимых для предоставления муниципальной услуги, специалист Комитета, ответственный за прием заявлений о предоставлении муниципальной услуги:</w:t>
      </w:r>
    </w:p>
    <w:p w:rsidR="003F74BD" w:rsidRPr="00BD5D7C" w:rsidRDefault="003F74BD" w:rsidP="00C95817">
      <w:pPr>
        <w:widowControl w:val="0"/>
        <w:autoSpaceDE w:val="0"/>
        <w:autoSpaceDN w:val="0"/>
        <w:adjustRightInd w:val="0"/>
        <w:ind w:firstLine="709"/>
        <w:rPr>
          <w:rFonts w:ascii="Liberation Serif" w:hAnsi="Liberation Serif"/>
          <w:sz w:val="28"/>
          <w:szCs w:val="28"/>
        </w:rPr>
      </w:pPr>
      <w:r w:rsidRPr="00BD5D7C">
        <w:rPr>
          <w:rFonts w:ascii="Liberation Serif" w:hAnsi="Liberation Serif"/>
          <w:sz w:val="28"/>
          <w:szCs w:val="28"/>
        </w:rPr>
        <w:t>– проверяет полномочия обратившегося лица на подачу заявления о присвоение, изменение  и аннулирования адреса  в виде отдельного документа, сверяет копии документов с представленными подлинниками;</w:t>
      </w:r>
    </w:p>
    <w:p w:rsidR="003F74BD" w:rsidRDefault="003F74BD" w:rsidP="00C95817">
      <w:pPr>
        <w:ind w:firstLine="709"/>
        <w:rPr>
          <w:rFonts w:ascii="Liberation Serif" w:hAnsi="Liberation Serif"/>
          <w:color w:val="000000"/>
          <w:sz w:val="28"/>
          <w:szCs w:val="28"/>
        </w:rPr>
      </w:pPr>
      <w:r w:rsidRPr="00BD5D7C">
        <w:rPr>
          <w:rFonts w:ascii="Liberation Serif" w:hAnsi="Liberation Serif"/>
          <w:sz w:val="28"/>
          <w:szCs w:val="28"/>
        </w:rPr>
        <w:t>–</w:t>
      </w:r>
      <w:r w:rsidRPr="00BD5D7C">
        <w:rPr>
          <w:rFonts w:ascii="Liberation Serif" w:hAnsi="Liberation Serif"/>
          <w:color w:val="000000"/>
          <w:sz w:val="28"/>
          <w:szCs w:val="28"/>
        </w:rPr>
        <w:t xml:space="preserve"> принимает заявление и документы, необходимые для предоставления муниципальной ус</w:t>
      </w:r>
      <w:r>
        <w:rPr>
          <w:rFonts w:ascii="Liberation Serif" w:hAnsi="Liberation Serif"/>
          <w:color w:val="000000"/>
          <w:sz w:val="28"/>
          <w:szCs w:val="28"/>
        </w:rPr>
        <w:t xml:space="preserve">луги. </w:t>
      </w:r>
    </w:p>
    <w:p w:rsidR="003F74BD" w:rsidRPr="00BD5D7C" w:rsidRDefault="003F74BD" w:rsidP="00C95817">
      <w:pPr>
        <w:ind w:firstLine="709"/>
        <w:rPr>
          <w:rFonts w:ascii="Liberation Serif" w:hAnsi="Liberation Serif"/>
          <w:color w:val="000000"/>
          <w:sz w:val="28"/>
          <w:szCs w:val="28"/>
        </w:rPr>
      </w:pPr>
      <w:r>
        <w:rPr>
          <w:rFonts w:ascii="Liberation Serif" w:hAnsi="Liberation Serif"/>
          <w:color w:val="000000"/>
          <w:sz w:val="28"/>
          <w:szCs w:val="28"/>
        </w:rPr>
        <w:t>Специалист ответственный за регистрацию заявлений о предоставлении муниципальной услуги регистрирует заявление в Ж</w:t>
      </w:r>
      <w:r w:rsidRPr="00BD5D7C">
        <w:rPr>
          <w:rFonts w:ascii="Liberation Serif" w:hAnsi="Liberation Serif"/>
          <w:color w:val="000000"/>
          <w:sz w:val="28"/>
          <w:szCs w:val="28"/>
        </w:rPr>
        <w:t>урнале входящей корреспонденции</w:t>
      </w:r>
      <w:r>
        <w:rPr>
          <w:rFonts w:ascii="Liberation Serif" w:hAnsi="Liberation Serif"/>
          <w:color w:val="000000"/>
          <w:sz w:val="28"/>
          <w:szCs w:val="28"/>
        </w:rPr>
        <w:t xml:space="preserve"> Администрации Каменского городского округа</w:t>
      </w:r>
      <w:r w:rsidRPr="00BD5D7C">
        <w:rPr>
          <w:rFonts w:ascii="Liberation Serif" w:hAnsi="Liberation Serif"/>
          <w:color w:val="000000"/>
          <w:sz w:val="28"/>
          <w:szCs w:val="28"/>
        </w:rPr>
        <w:t>.</w:t>
      </w:r>
    </w:p>
    <w:p w:rsidR="003F74BD" w:rsidRPr="00BD5D7C" w:rsidRDefault="003F74BD" w:rsidP="00C95817">
      <w:pPr>
        <w:ind w:firstLine="709"/>
        <w:rPr>
          <w:rFonts w:ascii="Liberation Serif" w:hAnsi="Liberation Serif"/>
          <w:color w:val="000000"/>
          <w:sz w:val="28"/>
          <w:szCs w:val="28"/>
        </w:rPr>
      </w:pPr>
      <w:r w:rsidRPr="006E4932">
        <w:rPr>
          <w:rFonts w:ascii="Liberation Serif" w:hAnsi="Liberation Serif"/>
          <w:color w:val="000000"/>
          <w:sz w:val="28"/>
          <w:szCs w:val="28"/>
        </w:rPr>
        <w:t>47. Общий максимальный срок выполнения административной процедуры по приему заявления о предоставлении муниципальной услуги и</w:t>
      </w:r>
      <w:r w:rsidRPr="00BD5D7C">
        <w:rPr>
          <w:rFonts w:ascii="Liberation Serif" w:hAnsi="Liberation Serif"/>
          <w:color w:val="000000"/>
          <w:sz w:val="28"/>
          <w:szCs w:val="28"/>
        </w:rPr>
        <w:t xml:space="preserve"> документов, необходимых для предоставления муниципальной услуги не превышает 15 минут на каждого заявителя.</w:t>
      </w:r>
    </w:p>
    <w:p w:rsidR="003F74BD" w:rsidRPr="00BD5D7C" w:rsidRDefault="003F74BD" w:rsidP="00C95817">
      <w:pPr>
        <w:ind w:firstLine="709"/>
        <w:rPr>
          <w:rFonts w:ascii="Liberation Serif" w:hAnsi="Liberation Serif"/>
          <w:color w:val="000000"/>
          <w:sz w:val="28"/>
          <w:szCs w:val="28"/>
        </w:rPr>
      </w:pPr>
      <w:r w:rsidRPr="00BD5D7C">
        <w:rPr>
          <w:rFonts w:ascii="Liberation Serif" w:hAnsi="Liberation Serif"/>
          <w:color w:val="000000"/>
          <w:sz w:val="28"/>
          <w:szCs w:val="28"/>
        </w:rPr>
        <w:t xml:space="preserve">Максимальный срок выполнения административной процедуры по регистрации заявления о предоставлении муниципальной услуги и документов, необходимых для предоставления муниципальной услуги не </w:t>
      </w:r>
      <w:r w:rsidRPr="002725A3">
        <w:rPr>
          <w:rFonts w:ascii="Liberation Serif" w:hAnsi="Liberation Serif"/>
          <w:color w:val="000000"/>
          <w:sz w:val="28"/>
          <w:szCs w:val="28"/>
        </w:rPr>
        <w:t xml:space="preserve">превышает </w:t>
      </w:r>
      <w:r>
        <w:rPr>
          <w:rFonts w:ascii="Liberation Serif" w:hAnsi="Liberation Serif"/>
          <w:color w:val="000000"/>
          <w:sz w:val="28"/>
          <w:szCs w:val="28"/>
        </w:rPr>
        <w:t xml:space="preserve">4 часов. </w:t>
      </w:r>
    </w:p>
    <w:p w:rsidR="003F74BD" w:rsidRPr="00BD5D7C" w:rsidRDefault="003F74BD" w:rsidP="00C95817">
      <w:pPr>
        <w:ind w:firstLine="709"/>
        <w:rPr>
          <w:rFonts w:ascii="Liberation Serif" w:hAnsi="Liberation Serif"/>
          <w:color w:val="000000"/>
          <w:sz w:val="28"/>
          <w:szCs w:val="28"/>
        </w:rPr>
      </w:pPr>
      <w:r>
        <w:rPr>
          <w:rFonts w:ascii="Liberation Serif" w:hAnsi="Liberation Serif"/>
          <w:color w:val="000000"/>
          <w:sz w:val="28"/>
          <w:szCs w:val="28"/>
        </w:rPr>
        <w:t>48</w:t>
      </w:r>
      <w:r w:rsidRPr="00BD5D7C">
        <w:rPr>
          <w:rFonts w:ascii="Liberation Serif" w:hAnsi="Liberation Serif"/>
          <w:color w:val="000000"/>
          <w:sz w:val="28"/>
          <w:szCs w:val="28"/>
        </w:rPr>
        <w:t>.</w:t>
      </w:r>
      <w:r w:rsidRPr="00BD5D7C">
        <w:rPr>
          <w:rFonts w:ascii="Liberation Serif" w:hAnsi="Liberation Serif"/>
          <w:sz w:val="28"/>
          <w:szCs w:val="28"/>
        </w:rPr>
        <w:t xml:space="preserve"> Если есть основания для отказа в приеме заявления и документов, необходимых для предоставления муниципальной услуги, специалист </w:t>
      </w:r>
      <w:r w:rsidRPr="00BD5D7C">
        <w:rPr>
          <w:rFonts w:ascii="Liberation Serif" w:hAnsi="Liberation Serif"/>
          <w:color w:val="000000"/>
          <w:sz w:val="28"/>
          <w:szCs w:val="28"/>
        </w:rPr>
        <w:t xml:space="preserve">в течение </w:t>
      </w:r>
      <w:r>
        <w:rPr>
          <w:rFonts w:ascii="Liberation Serif" w:hAnsi="Liberation Serif"/>
          <w:color w:val="000000"/>
          <w:sz w:val="28"/>
          <w:szCs w:val="28"/>
        </w:rPr>
        <w:t>30 минут, после регистрации заявления в Ж</w:t>
      </w:r>
      <w:r w:rsidRPr="00BD5D7C">
        <w:rPr>
          <w:rFonts w:ascii="Liberation Serif" w:hAnsi="Liberation Serif"/>
          <w:color w:val="000000"/>
          <w:sz w:val="28"/>
          <w:szCs w:val="28"/>
        </w:rPr>
        <w:t>урнале входящей корреспонденции</w:t>
      </w:r>
      <w:r>
        <w:rPr>
          <w:rFonts w:ascii="Liberation Serif" w:hAnsi="Liberation Serif"/>
          <w:color w:val="000000"/>
          <w:sz w:val="28"/>
          <w:szCs w:val="28"/>
        </w:rPr>
        <w:t xml:space="preserve"> Администрации Каменского городского округа, </w:t>
      </w:r>
      <w:r w:rsidRPr="00BD5D7C">
        <w:rPr>
          <w:rFonts w:ascii="Liberation Serif" w:hAnsi="Liberation Serif"/>
          <w:color w:val="000000"/>
          <w:sz w:val="28"/>
          <w:szCs w:val="28"/>
        </w:rPr>
        <w:t xml:space="preserve"> готовит письменный мотивированный отказ в приеме документов, необходимых для предоставления муниципальной</w:t>
      </w:r>
      <w:r>
        <w:rPr>
          <w:rFonts w:ascii="Liberation Serif" w:hAnsi="Liberation Serif"/>
          <w:color w:val="000000"/>
          <w:sz w:val="28"/>
          <w:szCs w:val="28"/>
        </w:rPr>
        <w:t xml:space="preserve"> услуги</w:t>
      </w:r>
      <w:r w:rsidRPr="00BD5D7C">
        <w:rPr>
          <w:rFonts w:ascii="Liberation Serif" w:hAnsi="Liberation Serif"/>
          <w:color w:val="000000"/>
          <w:sz w:val="28"/>
          <w:szCs w:val="28"/>
        </w:rPr>
        <w:t xml:space="preserve">. </w:t>
      </w:r>
    </w:p>
    <w:p w:rsidR="003F74BD" w:rsidRPr="00BD5D7C" w:rsidRDefault="003F74BD" w:rsidP="00C95817">
      <w:pPr>
        <w:ind w:firstLine="709"/>
        <w:rPr>
          <w:rFonts w:ascii="Liberation Serif" w:hAnsi="Liberation Serif"/>
          <w:color w:val="000000"/>
          <w:sz w:val="28"/>
          <w:szCs w:val="28"/>
        </w:rPr>
      </w:pPr>
      <w:r>
        <w:rPr>
          <w:rFonts w:ascii="Liberation Serif" w:hAnsi="Liberation Serif"/>
          <w:color w:val="000000"/>
          <w:sz w:val="28"/>
          <w:szCs w:val="28"/>
        </w:rPr>
        <w:t>49</w:t>
      </w:r>
      <w:r w:rsidRPr="00BD5D7C">
        <w:rPr>
          <w:rFonts w:ascii="Liberation Serif" w:hAnsi="Liberation Serif"/>
          <w:color w:val="000000"/>
          <w:sz w:val="28"/>
          <w:szCs w:val="28"/>
        </w:rPr>
        <w:t>. Критерии принятия решения: заявление принимается и регистрируется в каждом случае.</w:t>
      </w:r>
    </w:p>
    <w:p w:rsidR="003F74BD" w:rsidRDefault="003F74BD" w:rsidP="00C95817">
      <w:pPr>
        <w:ind w:firstLine="709"/>
        <w:rPr>
          <w:rFonts w:ascii="Liberation Serif" w:hAnsi="Liberation Serif"/>
          <w:sz w:val="28"/>
          <w:szCs w:val="28"/>
        </w:rPr>
      </w:pPr>
      <w:r>
        <w:rPr>
          <w:rFonts w:ascii="Liberation Serif" w:hAnsi="Liberation Serif"/>
          <w:sz w:val="28"/>
          <w:szCs w:val="28"/>
        </w:rPr>
        <w:t>50</w:t>
      </w:r>
      <w:r w:rsidRPr="00F232CD">
        <w:rPr>
          <w:rFonts w:ascii="Liberation Serif" w:hAnsi="Liberation Serif"/>
          <w:sz w:val="28"/>
          <w:szCs w:val="28"/>
        </w:rPr>
        <w:t>.</w:t>
      </w:r>
      <w:r w:rsidRPr="00BD5D7C">
        <w:rPr>
          <w:rFonts w:ascii="Liberation Serif" w:hAnsi="Liberation Serif"/>
          <w:sz w:val="28"/>
          <w:szCs w:val="28"/>
        </w:rPr>
        <w:t xml:space="preserve"> Результатом административной процедур</w:t>
      </w:r>
      <w:r>
        <w:rPr>
          <w:rFonts w:ascii="Liberation Serif" w:hAnsi="Liberation Serif"/>
          <w:sz w:val="28"/>
          <w:szCs w:val="28"/>
        </w:rPr>
        <w:t>ы является регистрация заявления и документов</w:t>
      </w:r>
      <w:r w:rsidRPr="00BD5D7C">
        <w:rPr>
          <w:rFonts w:ascii="Liberation Serif" w:hAnsi="Liberation Serif"/>
          <w:sz w:val="28"/>
          <w:szCs w:val="28"/>
        </w:rPr>
        <w:t xml:space="preserve">, необходимых для предоставления муниципальной услуги, в Комитете, что служит основанием для начала рассмотрения заявления по существу, либо регистрация заявления и при наличии оснований, предусмотренных </w:t>
      </w:r>
      <w:r w:rsidRPr="00BD5D7C">
        <w:rPr>
          <w:rFonts w:ascii="Liberation Serif" w:hAnsi="Liberation Serif"/>
          <w:color w:val="000000"/>
          <w:sz w:val="28"/>
          <w:szCs w:val="28"/>
        </w:rPr>
        <w:t xml:space="preserve">пунктом </w:t>
      </w:r>
      <w:r>
        <w:rPr>
          <w:rFonts w:ascii="Liberation Serif" w:hAnsi="Liberation Serif"/>
          <w:color w:val="000000"/>
          <w:sz w:val="28"/>
          <w:szCs w:val="28"/>
        </w:rPr>
        <w:t xml:space="preserve">22 </w:t>
      </w:r>
      <w:r w:rsidRPr="00BD5D7C">
        <w:rPr>
          <w:rFonts w:ascii="Liberation Serif" w:hAnsi="Liberation Serif"/>
          <w:sz w:val="28"/>
          <w:szCs w:val="28"/>
        </w:rPr>
        <w:t>настоящего регламента, оформление отказа в приеме документов, необходимых для предоставления муниципальной услуги</w:t>
      </w:r>
      <w:r>
        <w:rPr>
          <w:rFonts w:ascii="Liberation Serif" w:hAnsi="Liberation Serif"/>
          <w:sz w:val="28"/>
          <w:szCs w:val="28"/>
        </w:rPr>
        <w:t>.</w:t>
      </w:r>
    </w:p>
    <w:p w:rsidR="003F74BD" w:rsidRPr="004A2E58" w:rsidRDefault="003F74BD" w:rsidP="004A2E58">
      <w:pPr>
        <w:tabs>
          <w:tab w:val="left" w:pos="1134"/>
        </w:tabs>
        <w:autoSpaceDE w:val="0"/>
        <w:autoSpaceDN w:val="0"/>
        <w:adjustRightInd w:val="0"/>
        <w:ind w:firstLine="709"/>
        <w:rPr>
          <w:rFonts w:ascii="Liberation Serif" w:hAnsi="Liberation Serif"/>
          <w:sz w:val="28"/>
          <w:szCs w:val="28"/>
        </w:rPr>
      </w:pPr>
    </w:p>
    <w:p w:rsidR="003F74BD" w:rsidRPr="00BD5D7C" w:rsidRDefault="003F74BD" w:rsidP="00C95817">
      <w:pPr>
        <w:contextualSpacing/>
        <w:jc w:val="center"/>
        <w:rPr>
          <w:rFonts w:ascii="Liberation Serif" w:hAnsi="Liberation Serif"/>
          <w:b/>
          <w:sz w:val="28"/>
          <w:szCs w:val="28"/>
        </w:rPr>
      </w:pPr>
      <w:r w:rsidRPr="00BD5D7C">
        <w:rPr>
          <w:rFonts w:ascii="Liberation Serif" w:hAnsi="Liberation Serif"/>
          <w:b/>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3F74BD" w:rsidRPr="00BD5D7C" w:rsidRDefault="003F74BD" w:rsidP="00C95817">
      <w:pPr>
        <w:ind w:firstLine="709"/>
        <w:rPr>
          <w:rFonts w:ascii="Liberation Serif" w:hAnsi="Liberation Serif"/>
          <w:sz w:val="28"/>
          <w:szCs w:val="28"/>
        </w:rPr>
      </w:pPr>
      <w:r>
        <w:rPr>
          <w:rFonts w:ascii="Liberation Serif" w:hAnsi="Liberation Serif"/>
          <w:sz w:val="28"/>
          <w:szCs w:val="28"/>
        </w:rPr>
        <w:t>51</w:t>
      </w:r>
      <w:r w:rsidRPr="00BD5D7C">
        <w:rPr>
          <w:rFonts w:ascii="Liberation Serif" w:hAnsi="Liberation Serif"/>
          <w:sz w:val="28"/>
          <w:szCs w:val="28"/>
        </w:rPr>
        <w:t xml:space="preserve">. Основанием начала административной процедуры является непредставление заявителем документов, указанных в пункте  </w:t>
      </w:r>
      <w:r>
        <w:rPr>
          <w:rFonts w:ascii="Liberation Serif" w:hAnsi="Liberation Serif"/>
          <w:sz w:val="28"/>
          <w:szCs w:val="28"/>
        </w:rPr>
        <w:t>20</w:t>
      </w:r>
      <w:r w:rsidRPr="00BD5D7C">
        <w:rPr>
          <w:rFonts w:ascii="Liberation Serif" w:hAnsi="Liberation Serif"/>
          <w:sz w:val="28"/>
          <w:szCs w:val="28"/>
        </w:rPr>
        <w:t xml:space="preserve"> настоящего регламента.</w:t>
      </w:r>
    </w:p>
    <w:p w:rsidR="003F74BD" w:rsidRPr="00BD5D7C" w:rsidRDefault="003F74BD" w:rsidP="00C95817">
      <w:pPr>
        <w:ind w:firstLine="709"/>
        <w:rPr>
          <w:rFonts w:ascii="Liberation Serif" w:hAnsi="Liberation Serif"/>
          <w:sz w:val="28"/>
          <w:szCs w:val="28"/>
        </w:rPr>
      </w:pPr>
      <w:r>
        <w:rPr>
          <w:rFonts w:ascii="Liberation Serif" w:hAnsi="Liberation Serif"/>
          <w:sz w:val="28"/>
          <w:szCs w:val="28"/>
        </w:rPr>
        <w:t xml:space="preserve">52. </w:t>
      </w:r>
      <w:r w:rsidRPr="00BD5D7C">
        <w:rPr>
          <w:rFonts w:ascii="Liberation Serif" w:hAnsi="Liberation Serif"/>
          <w:sz w:val="28"/>
          <w:szCs w:val="28"/>
        </w:rPr>
        <w:t>Специалист Комитета, ответственный за предоставление муниципальной услуги,</w:t>
      </w:r>
      <w:r>
        <w:rPr>
          <w:rFonts w:ascii="Liberation Serif" w:hAnsi="Liberation Serif"/>
          <w:sz w:val="28"/>
          <w:szCs w:val="28"/>
        </w:rPr>
        <w:t xml:space="preserve"> после резолюции Председателя Комитета,</w:t>
      </w:r>
      <w:r w:rsidRPr="00BD5D7C">
        <w:rPr>
          <w:rFonts w:ascii="Liberation Serif" w:hAnsi="Liberation Serif"/>
          <w:sz w:val="28"/>
          <w:szCs w:val="28"/>
        </w:rPr>
        <w:t xml:space="preserve"> направляет межведомственный запрос в течение </w:t>
      </w:r>
      <w:r>
        <w:rPr>
          <w:rFonts w:ascii="Liberation Serif" w:hAnsi="Liberation Serif"/>
          <w:sz w:val="28"/>
          <w:szCs w:val="28"/>
        </w:rPr>
        <w:t xml:space="preserve"> 15 минут </w:t>
      </w:r>
      <w:r w:rsidRPr="00BD5D7C">
        <w:rPr>
          <w:rFonts w:ascii="Liberation Serif" w:hAnsi="Liberation Serif"/>
          <w:sz w:val="28"/>
          <w:szCs w:val="28"/>
        </w:rPr>
        <w:t>с момента регистрации заявления.</w:t>
      </w:r>
    </w:p>
    <w:p w:rsidR="003F74BD" w:rsidRPr="00BD5D7C" w:rsidRDefault="003F74BD" w:rsidP="00C95817">
      <w:pPr>
        <w:autoSpaceDE w:val="0"/>
        <w:autoSpaceDN w:val="0"/>
        <w:adjustRightInd w:val="0"/>
        <w:ind w:firstLine="709"/>
        <w:rPr>
          <w:rFonts w:ascii="Liberation Serif" w:hAnsi="Liberation Serif"/>
          <w:sz w:val="28"/>
          <w:szCs w:val="28"/>
        </w:rPr>
      </w:pPr>
      <w:r>
        <w:rPr>
          <w:rFonts w:ascii="Liberation Serif" w:hAnsi="Liberation Serif"/>
          <w:sz w:val="28"/>
          <w:szCs w:val="28"/>
        </w:rPr>
        <w:t>53</w:t>
      </w:r>
      <w:r w:rsidRPr="00BD5D7C">
        <w:rPr>
          <w:rFonts w:ascii="Liberation Serif" w:hAnsi="Liberation Serif"/>
          <w:sz w:val="28"/>
          <w:szCs w:val="28"/>
        </w:rPr>
        <w:t xml:space="preserve">. Межведомственный запрос формируется и направляется в форме электронного документа, подписанного </w:t>
      </w:r>
      <w:hyperlink r:id="rId17" w:history="1">
        <w:r w:rsidRPr="00BD5D7C">
          <w:rPr>
            <w:rFonts w:ascii="Liberation Serif" w:hAnsi="Liberation Serif"/>
            <w:sz w:val="28"/>
            <w:szCs w:val="28"/>
          </w:rPr>
          <w:t>усиленной квалифицированной электронной подписью</w:t>
        </w:r>
      </w:hyperlink>
      <w:r w:rsidRPr="00BD5D7C">
        <w:rPr>
          <w:rFonts w:ascii="Liberation Serif" w:hAnsi="Liberation Serif"/>
          <w:sz w:val="28"/>
          <w:szCs w:val="28"/>
        </w:rPr>
        <w:t>, по каналам системы межведомственного электронного взаимодействия (далее - СМЭВ).</w:t>
      </w:r>
    </w:p>
    <w:p w:rsidR="003F74BD" w:rsidRPr="00BD5D7C" w:rsidRDefault="003F74BD" w:rsidP="00C95817">
      <w:pPr>
        <w:autoSpaceDE w:val="0"/>
        <w:autoSpaceDN w:val="0"/>
        <w:adjustRightInd w:val="0"/>
        <w:ind w:firstLine="709"/>
        <w:rPr>
          <w:rFonts w:ascii="Liberation Serif" w:hAnsi="Liberation Serif"/>
          <w:sz w:val="28"/>
          <w:szCs w:val="28"/>
        </w:rPr>
      </w:pPr>
      <w:r w:rsidRPr="00BD5D7C">
        <w:rPr>
          <w:rFonts w:ascii="Liberation Serif" w:hAnsi="Liberation Serif"/>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3F74BD" w:rsidRPr="00BD5D7C" w:rsidRDefault="003F74BD" w:rsidP="00C95817">
      <w:pPr>
        <w:autoSpaceDE w:val="0"/>
        <w:autoSpaceDN w:val="0"/>
        <w:adjustRightInd w:val="0"/>
        <w:ind w:firstLine="709"/>
        <w:rPr>
          <w:rFonts w:ascii="Liberation Serif" w:hAnsi="Liberation Serif"/>
          <w:sz w:val="28"/>
          <w:szCs w:val="28"/>
        </w:rPr>
      </w:pPr>
      <w:r w:rsidRPr="00BD5D7C">
        <w:rPr>
          <w:rFonts w:ascii="Liberation Serif" w:hAnsi="Liberation Serif"/>
          <w:sz w:val="28"/>
          <w:szCs w:val="28"/>
        </w:rPr>
        <w:t xml:space="preserve">Межведомственный запрос формируется в соответствии с требованиями </w:t>
      </w:r>
      <w:hyperlink r:id="rId18" w:history="1">
        <w:r w:rsidRPr="00BD5D7C">
          <w:rPr>
            <w:rFonts w:ascii="Liberation Serif" w:hAnsi="Liberation Serif"/>
            <w:sz w:val="28"/>
            <w:szCs w:val="28"/>
          </w:rPr>
          <w:t>статьи 7.2</w:t>
        </w:r>
      </w:hyperlink>
      <w:r w:rsidRPr="00BD5D7C">
        <w:rPr>
          <w:rFonts w:ascii="Liberation Serif" w:hAnsi="Liberation Serif"/>
          <w:sz w:val="28"/>
          <w:szCs w:val="28"/>
        </w:rPr>
        <w:t xml:space="preserve"> Федерального закона от 27 июля 2010 года № 210-ФЗ «Об организации предоставления государственных и муниципальных услуг».</w:t>
      </w:r>
    </w:p>
    <w:p w:rsidR="003F74BD" w:rsidRPr="00BD5D7C" w:rsidRDefault="003F74BD" w:rsidP="00C95817">
      <w:pPr>
        <w:autoSpaceDE w:val="0"/>
        <w:autoSpaceDN w:val="0"/>
        <w:adjustRightInd w:val="0"/>
        <w:ind w:firstLine="709"/>
        <w:rPr>
          <w:rFonts w:ascii="Liberation Serif" w:hAnsi="Liberation Serif"/>
          <w:sz w:val="28"/>
          <w:szCs w:val="28"/>
        </w:rPr>
      </w:pPr>
      <w:r>
        <w:rPr>
          <w:rFonts w:ascii="Liberation Serif" w:hAnsi="Liberation Serif"/>
          <w:sz w:val="28"/>
          <w:szCs w:val="28"/>
        </w:rPr>
        <w:t>54</w:t>
      </w:r>
      <w:r w:rsidRPr="00BD5D7C">
        <w:rPr>
          <w:rFonts w:ascii="Liberation Serif" w:hAnsi="Liberation Serif"/>
          <w:sz w:val="28"/>
          <w:szCs w:val="28"/>
        </w:rPr>
        <w:t xml:space="preserve">. Запрашиваемые сведения, представляются в срок, не превышающий </w:t>
      </w:r>
      <w:r>
        <w:rPr>
          <w:rFonts w:ascii="Liberation Serif" w:hAnsi="Liberation Serif"/>
          <w:sz w:val="28"/>
          <w:szCs w:val="28"/>
        </w:rPr>
        <w:t>5</w:t>
      </w:r>
      <w:r w:rsidRPr="00BD5D7C">
        <w:rPr>
          <w:rFonts w:ascii="Liberation Serif" w:hAnsi="Liberation Serif"/>
          <w:sz w:val="28"/>
          <w:szCs w:val="28"/>
        </w:rPr>
        <w:t xml:space="preserve"> рабочих дней со дня поступления межведомственных запросов в органы (организации), участвующие в предоставлении муниципальной услуги.</w:t>
      </w:r>
    </w:p>
    <w:p w:rsidR="003F74BD" w:rsidRDefault="003F74BD" w:rsidP="00C95817">
      <w:pPr>
        <w:ind w:firstLine="709"/>
        <w:rPr>
          <w:rFonts w:ascii="Liberation Serif" w:hAnsi="Liberation Serif"/>
          <w:sz w:val="28"/>
          <w:szCs w:val="28"/>
        </w:rPr>
      </w:pPr>
      <w:r>
        <w:rPr>
          <w:rFonts w:ascii="Liberation Serif" w:hAnsi="Liberation Serif"/>
          <w:sz w:val="28"/>
          <w:szCs w:val="28"/>
        </w:rPr>
        <w:t>55</w:t>
      </w:r>
      <w:r w:rsidRPr="00BD5D7C">
        <w:rPr>
          <w:rFonts w:ascii="Liberation Serif" w:hAnsi="Liberation Serif"/>
          <w:sz w:val="28"/>
          <w:szCs w:val="28"/>
        </w:rPr>
        <w:t>. Результатом данной административной процедуры является получение запрошенных сведений в рамках межведомственного взаимодействия.</w:t>
      </w:r>
    </w:p>
    <w:p w:rsidR="003F74BD" w:rsidRPr="00BD5D7C" w:rsidRDefault="003F74BD" w:rsidP="00C95817">
      <w:pPr>
        <w:ind w:firstLine="709"/>
        <w:rPr>
          <w:rFonts w:ascii="Liberation Serif" w:hAnsi="Liberation Serif"/>
          <w:sz w:val="28"/>
          <w:szCs w:val="28"/>
        </w:rPr>
      </w:pPr>
    </w:p>
    <w:p w:rsidR="003F74BD" w:rsidRPr="0022058D" w:rsidRDefault="003F74BD" w:rsidP="00980064">
      <w:pPr>
        <w:pStyle w:val="ConsPlusNormal"/>
        <w:ind w:firstLine="540"/>
        <w:jc w:val="center"/>
        <w:rPr>
          <w:rFonts w:ascii="Liberation Serif" w:hAnsi="Liberation Serif"/>
          <w:b/>
          <w:sz w:val="28"/>
          <w:szCs w:val="28"/>
        </w:rPr>
      </w:pPr>
      <w:r w:rsidRPr="0022058D">
        <w:rPr>
          <w:rFonts w:ascii="Liberation Serif" w:hAnsi="Liberation Serif"/>
          <w:b/>
          <w:sz w:val="28"/>
          <w:szCs w:val="28"/>
        </w:rPr>
        <w:t>Рассмотрение заявления и документов, необходимых для предоставления муниципальной услуги</w:t>
      </w:r>
    </w:p>
    <w:p w:rsidR="003F74BD" w:rsidRPr="002029BF" w:rsidRDefault="003F74BD" w:rsidP="00980064">
      <w:pPr>
        <w:pStyle w:val="ConsPlusNormal"/>
        <w:ind w:firstLine="540"/>
        <w:rPr>
          <w:rFonts w:ascii="Liberation Serif" w:hAnsi="Liberation Serif"/>
          <w:sz w:val="28"/>
          <w:szCs w:val="28"/>
        </w:rPr>
      </w:pPr>
      <w:r>
        <w:rPr>
          <w:rFonts w:ascii="Liberation Serif" w:hAnsi="Liberation Serif"/>
          <w:sz w:val="28"/>
          <w:szCs w:val="28"/>
        </w:rPr>
        <w:t xml:space="preserve">56. </w:t>
      </w:r>
      <w:r w:rsidRPr="002029BF">
        <w:rPr>
          <w:rFonts w:ascii="Liberation Serif" w:hAnsi="Liberation Serif"/>
          <w:sz w:val="28"/>
          <w:szCs w:val="28"/>
        </w:rPr>
        <w:t>Основанием для рассмотрения заявления и прилагаемых к нему документов является их поступление к специалисту</w:t>
      </w:r>
      <w:r>
        <w:rPr>
          <w:rFonts w:ascii="Liberation Serif" w:hAnsi="Liberation Serif"/>
          <w:sz w:val="28"/>
          <w:szCs w:val="28"/>
        </w:rPr>
        <w:t>, ответственному за предоставление муниципальной услуги с резолюцией Председателя Комитета.</w:t>
      </w:r>
    </w:p>
    <w:p w:rsidR="003F74BD" w:rsidRPr="002029BF" w:rsidRDefault="003F74BD" w:rsidP="00980064">
      <w:pPr>
        <w:pStyle w:val="ConsPlusNormal"/>
        <w:ind w:firstLine="540"/>
        <w:rPr>
          <w:rFonts w:ascii="Liberation Serif" w:hAnsi="Liberation Serif"/>
          <w:sz w:val="28"/>
          <w:szCs w:val="28"/>
        </w:rPr>
      </w:pPr>
      <w:r w:rsidRPr="002029BF">
        <w:rPr>
          <w:rFonts w:ascii="Liberation Serif" w:hAnsi="Liberation Serif"/>
          <w:sz w:val="28"/>
          <w:szCs w:val="28"/>
        </w:rPr>
        <w:t>Специалист осуществляет следующие административные действия:</w:t>
      </w:r>
    </w:p>
    <w:p w:rsidR="003F74BD" w:rsidRDefault="003F74BD" w:rsidP="00980064">
      <w:pPr>
        <w:pStyle w:val="ConsPlusNormal"/>
        <w:ind w:firstLine="540"/>
        <w:rPr>
          <w:rFonts w:ascii="Liberation Serif" w:hAnsi="Liberation Serif"/>
          <w:sz w:val="28"/>
          <w:szCs w:val="28"/>
        </w:rPr>
      </w:pPr>
      <w:r>
        <w:rPr>
          <w:rFonts w:ascii="Liberation Serif" w:hAnsi="Liberation Serif"/>
          <w:sz w:val="28"/>
          <w:szCs w:val="28"/>
        </w:rPr>
        <w:t>1</w:t>
      </w:r>
      <w:r w:rsidRPr="002029BF">
        <w:rPr>
          <w:rFonts w:ascii="Liberation Serif" w:hAnsi="Liberation Serif"/>
          <w:sz w:val="28"/>
          <w:szCs w:val="28"/>
        </w:rPr>
        <w:t xml:space="preserve">) проводит проверку заявления и экспертизу прилагаемых к нему документов на соответствие требованиям действующего законодательства и </w:t>
      </w:r>
      <w:r w:rsidRPr="00E56C87">
        <w:rPr>
          <w:rFonts w:ascii="Liberation Serif" w:hAnsi="Liberation Serif"/>
          <w:sz w:val="28"/>
          <w:szCs w:val="28"/>
        </w:rPr>
        <w:t>пункта 16</w:t>
      </w:r>
      <w:r w:rsidRPr="002029BF">
        <w:rPr>
          <w:rFonts w:ascii="Liberation Serif" w:hAnsi="Liberation Serif"/>
          <w:sz w:val="28"/>
          <w:szCs w:val="28"/>
        </w:rPr>
        <w:t xml:space="preserve"> настоящего </w:t>
      </w:r>
      <w:r>
        <w:rPr>
          <w:rFonts w:ascii="Liberation Serif" w:hAnsi="Liberation Serif"/>
          <w:sz w:val="28"/>
          <w:szCs w:val="28"/>
        </w:rPr>
        <w:t>р</w:t>
      </w:r>
      <w:r w:rsidRPr="002029BF">
        <w:rPr>
          <w:rFonts w:ascii="Liberation Serif" w:hAnsi="Liberation Serif"/>
          <w:sz w:val="28"/>
          <w:szCs w:val="28"/>
        </w:rPr>
        <w:t>егламента;</w:t>
      </w:r>
    </w:p>
    <w:p w:rsidR="003F74BD" w:rsidRDefault="003F74BD" w:rsidP="00980064">
      <w:pPr>
        <w:pStyle w:val="ConsPlusNormal"/>
        <w:ind w:firstLine="540"/>
        <w:rPr>
          <w:rFonts w:ascii="Liberation Serif" w:hAnsi="Liberation Serif"/>
          <w:sz w:val="28"/>
          <w:szCs w:val="28"/>
        </w:rPr>
      </w:pPr>
      <w:r>
        <w:rPr>
          <w:rFonts w:ascii="Liberation Serif" w:hAnsi="Liberation Serif"/>
          <w:sz w:val="28"/>
          <w:szCs w:val="28"/>
        </w:rPr>
        <w:t xml:space="preserve">2) </w:t>
      </w:r>
      <w:r w:rsidRPr="008914D8">
        <w:rPr>
          <w:rFonts w:ascii="Liberation Serif" w:hAnsi="Liberation Serif"/>
          <w:sz w:val="28"/>
          <w:szCs w:val="28"/>
        </w:rPr>
        <w:t>оценивает на основании заявления и прилагаемых к нему документов наличие (отсутствие) права заявителя на выдачу решения о переводе жилого (нежилого) помещения в нежилое (жилое) помещение - в течение 10 дней;</w:t>
      </w:r>
    </w:p>
    <w:p w:rsidR="003F74BD" w:rsidRDefault="003F74BD" w:rsidP="00980064">
      <w:pPr>
        <w:pStyle w:val="ConsPlusNormal"/>
        <w:ind w:firstLine="540"/>
        <w:rPr>
          <w:rFonts w:ascii="Liberation Serif" w:hAnsi="Liberation Serif"/>
          <w:sz w:val="28"/>
          <w:szCs w:val="28"/>
        </w:rPr>
      </w:pPr>
      <w:r>
        <w:rPr>
          <w:rFonts w:ascii="Liberation Serif" w:hAnsi="Liberation Serif"/>
          <w:sz w:val="28"/>
          <w:szCs w:val="28"/>
        </w:rPr>
        <w:t xml:space="preserve">3) </w:t>
      </w:r>
      <w:r w:rsidRPr="004A2E58">
        <w:rPr>
          <w:rFonts w:ascii="Liberation Serif" w:hAnsi="Liberation Serif"/>
          <w:sz w:val="28"/>
          <w:szCs w:val="28"/>
        </w:rPr>
        <w:t xml:space="preserve">при наличии оснований для отказа в предоставлении муниципальной услуги, установленных пунктом </w:t>
      </w:r>
      <w:r>
        <w:rPr>
          <w:rFonts w:ascii="Liberation Serif" w:hAnsi="Liberation Serif"/>
          <w:sz w:val="28"/>
          <w:szCs w:val="28"/>
        </w:rPr>
        <w:t>24</w:t>
      </w:r>
      <w:r w:rsidRPr="004A2E58">
        <w:rPr>
          <w:rFonts w:ascii="Liberation Serif" w:hAnsi="Liberation Serif"/>
          <w:sz w:val="28"/>
          <w:szCs w:val="28"/>
        </w:rPr>
        <w:t xml:space="preserve"> настоящего </w:t>
      </w:r>
      <w:r>
        <w:rPr>
          <w:rFonts w:ascii="Liberation Serif" w:hAnsi="Liberation Serif"/>
          <w:sz w:val="28"/>
          <w:szCs w:val="28"/>
        </w:rPr>
        <w:t>р</w:t>
      </w:r>
      <w:r w:rsidRPr="004A2E58">
        <w:rPr>
          <w:rFonts w:ascii="Liberation Serif" w:hAnsi="Liberation Serif"/>
          <w:sz w:val="28"/>
          <w:szCs w:val="28"/>
        </w:rPr>
        <w:t xml:space="preserve">егламента, </w:t>
      </w:r>
      <w:r>
        <w:rPr>
          <w:rFonts w:ascii="Liberation Serif" w:hAnsi="Liberation Serif"/>
          <w:sz w:val="28"/>
          <w:szCs w:val="28"/>
        </w:rPr>
        <w:t xml:space="preserve">осуществляет подготовку проекта </w:t>
      </w:r>
      <w:r w:rsidRPr="00A157D1">
        <w:rPr>
          <w:rFonts w:ascii="Liberation Serif" w:hAnsi="Liberation Serif"/>
          <w:sz w:val="28"/>
          <w:szCs w:val="28"/>
        </w:rPr>
        <w:t>уведомлени</w:t>
      </w:r>
      <w:r>
        <w:rPr>
          <w:rFonts w:ascii="Liberation Serif" w:hAnsi="Liberation Serif"/>
          <w:sz w:val="28"/>
          <w:szCs w:val="28"/>
        </w:rPr>
        <w:t>я</w:t>
      </w:r>
      <w:r w:rsidRPr="00A157D1">
        <w:rPr>
          <w:rFonts w:ascii="Liberation Serif" w:hAnsi="Liberation Serif"/>
          <w:sz w:val="28"/>
          <w:szCs w:val="28"/>
        </w:rPr>
        <w:t xml:space="preserve"> </w:t>
      </w:r>
      <w:r>
        <w:rPr>
          <w:rFonts w:ascii="Liberation Serif" w:hAnsi="Liberation Serif"/>
          <w:sz w:val="28"/>
          <w:szCs w:val="28"/>
        </w:rPr>
        <w:t xml:space="preserve">о переводе (отказе в переводе) </w:t>
      </w:r>
      <w:r w:rsidRPr="00E4068C">
        <w:rPr>
          <w:rFonts w:ascii="Liberation Serif" w:hAnsi="Liberation Serif"/>
          <w:sz w:val="28"/>
          <w:szCs w:val="28"/>
        </w:rPr>
        <w:t>жилого (нежилого) помещения в нежилое (жилое) помещение</w:t>
      </w:r>
      <w:r w:rsidRPr="004A2E58">
        <w:rPr>
          <w:rFonts w:ascii="Liberation Serif" w:hAnsi="Liberation Serif"/>
          <w:sz w:val="28"/>
          <w:szCs w:val="28"/>
        </w:rPr>
        <w:t xml:space="preserve"> - в течение 5 рабочих дней;</w:t>
      </w:r>
    </w:p>
    <w:p w:rsidR="003F74BD" w:rsidRDefault="003F74BD" w:rsidP="00980064">
      <w:pPr>
        <w:pStyle w:val="ConsPlusNormal"/>
        <w:ind w:firstLine="540"/>
        <w:rPr>
          <w:rFonts w:ascii="Liberation Serif" w:hAnsi="Liberation Serif"/>
          <w:sz w:val="28"/>
          <w:szCs w:val="28"/>
        </w:rPr>
      </w:pPr>
      <w:r>
        <w:rPr>
          <w:rFonts w:ascii="Liberation Serif" w:hAnsi="Liberation Serif"/>
          <w:sz w:val="28"/>
          <w:szCs w:val="28"/>
        </w:rPr>
        <w:t xml:space="preserve">4) </w:t>
      </w:r>
      <w:r w:rsidRPr="004A2E58">
        <w:rPr>
          <w:rFonts w:ascii="Liberation Serif" w:hAnsi="Liberation Serif"/>
          <w:sz w:val="28"/>
          <w:szCs w:val="28"/>
        </w:rPr>
        <w:t xml:space="preserve">при наличии полного комплекта документов, необходимых для предоставления муниципальной услуги, и отсутствии оснований для отказа в предоставлении муниципальной услуги осуществляет подготовку проекта </w:t>
      </w:r>
      <w:r>
        <w:rPr>
          <w:rFonts w:ascii="Liberation Serif" w:hAnsi="Liberation Serif"/>
          <w:sz w:val="28"/>
          <w:szCs w:val="28"/>
        </w:rPr>
        <w:t>постановления Главы Каменского городского округа о</w:t>
      </w:r>
      <w:r w:rsidRPr="004A2E58">
        <w:rPr>
          <w:rFonts w:ascii="Liberation Serif" w:hAnsi="Liberation Serif"/>
          <w:sz w:val="28"/>
          <w:szCs w:val="28"/>
        </w:rPr>
        <w:t xml:space="preserve"> переводе жилого (нежилого) помещения в нежилое (жилое) помещение и проект уведомления </w:t>
      </w:r>
      <w:r>
        <w:rPr>
          <w:rFonts w:ascii="Liberation Serif" w:hAnsi="Liberation Serif"/>
          <w:sz w:val="28"/>
          <w:szCs w:val="28"/>
        </w:rPr>
        <w:t xml:space="preserve">о переводе (отказе в переводе) </w:t>
      </w:r>
      <w:r w:rsidRPr="00E4068C">
        <w:rPr>
          <w:rFonts w:ascii="Liberation Serif" w:hAnsi="Liberation Serif"/>
          <w:sz w:val="28"/>
          <w:szCs w:val="28"/>
        </w:rPr>
        <w:t>жилого (нежилого) помещения в нежилое (жилое) помещение</w:t>
      </w:r>
      <w:r w:rsidRPr="004A2E58">
        <w:rPr>
          <w:rFonts w:ascii="Liberation Serif" w:hAnsi="Liberation Serif"/>
          <w:sz w:val="28"/>
          <w:szCs w:val="28"/>
        </w:rPr>
        <w:t xml:space="preserve"> в течение 5 рабочих дней.</w:t>
      </w:r>
    </w:p>
    <w:p w:rsidR="003F74BD" w:rsidRPr="004A2E58" w:rsidRDefault="003F74BD" w:rsidP="00980064">
      <w:pPr>
        <w:pStyle w:val="ConsPlusNormal"/>
        <w:ind w:firstLine="540"/>
        <w:rPr>
          <w:rFonts w:ascii="Liberation Serif" w:hAnsi="Liberation Serif"/>
          <w:sz w:val="28"/>
          <w:szCs w:val="28"/>
        </w:rPr>
      </w:pPr>
      <w:r w:rsidRPr="004A2E58">
        <w:rPr>
          <w:rFonts w:ascii="Liberation Serif" w:hAnsi="Liberation Serif"/>
          <w:sz w:val="28"/>
          <w:szCs w:val="28"/>
        </w:rPr>
        <w:t>Результатом рассмотрения заявления и прилагаемых к нему документов является передача проекта постановления о переводе или проект</w:t>
      </w:r>
      <w:r>
        <w:rPr>
          <w:rFonts w:ascii="Liberation Serif" w:hAnsi="Liberation Serif"/>
          <w:sz w:val="28"/>
          <w:szCs w:val="28"/>
        </w:rPr>
        <w:t>а</w:t>
      </w:r>
      <w:r w:rsidRPr="004A2E58">
        <w:rPr>
          <w:rFonts w:ascii="Liberation Serif" w:hAnsi="Liberation Serif"/>
          <w:sz w:val="28"/>
          <w:szCs w:val="28"/>
        </w:rPr>
        <w:t xml:space="preserve"> уведомления </w:t>
      </w:r>
      <w:r>
        <w:rPr>
          <w:rFonts w:ascii="Liberation Serif" w:hAnsi="Liberation Serif"/>
          <w:sz w:val="28"/>
          <w:szCs w:val="28"/>
        </w:rPr>
        <w:t xml:space="preserve">о переводе (отказе в переводе) </w:t>
      </w:r>
      <w:r w:rsidRPr="00E4068C">
        <w:rPr>
          <w:rFonts w:ascii="Liberation Serif" w:hAnsi="Liberation Serif"/>
          <w:sz w:val="28"/>
          <w:szCs w:val="28"/>
        </w:rPr>
        <w:t>жилого (нежилого) помещения в нежилое (жилое) помещение</w:t>
      </w:r>
      <w:r w:rsidRPr="004A2E58">
        <w:rPr>
          <w:rFonts w:ascii="Liberation Serif" w:hAnsi="Liberation Serif"/>
          <w:sz w:val="28"/>
          <w:szCs w:val="28"/>
        </w:rPr>
        <w:t xml:space="preserve"> на согласование председателю Комитета.</w:t>
      </w:r>
    </w:p>
    <w:p w:rsidR="003F74BD" w:rsidRPr="004A2E58" w:rsidRDefault="003F74BD" w:rsidP="00980064">
      <w:pPr>
        <w:tabs>
          <w:tab w:val="left" w:pos="1134"/>
        </w:tabs>
        <w:autoSpaceDE w:val="0"/>
        <w:autoSpaceDN w:val="0"/>
        <w:adjustRightInd w:val="0"/>
        <w:ind w:firstLine="709"/>
        <w:rPr>
          <w:rFonts w:ascii="Liberation Serif" w:hAnsi="Liberation Serif"/>
          <w:sz w:val="28"/>
          <w:szCs w:val="28"/>
        </w:rPr>
      </w:pPr>
      <w:r w:rsidRPr="004A2E58">
        <w:rPr>
          <w:rFonts w:ascii="Liberation Serif" w:hAnsi="Liberation Serif"/>
          <w:sz w:val="28"/>
          <w:szCs w:val="28"/>
        </w:rPr>
        <w:t>Максимальное время, затраченное на указанную административную процедуру (действие), составляет 20 (двадцать) дней.</w:t>
      </w:r>
    </w:p>
    <w:p w:rsidR="003F74BD" w:rsidRPr="00A157D1" w:rsidRDefault="003F74BD" w:rsidP="00A157D1">
      <w:pPr>
        <w:autoSpaceDE w:val="0"/>
        <w:autoSpaceDN w:val="0"/>
        <w:adjustRightInd w:val="0"/>
        <w:ind w:firstLine="709"/>
        <w:rPr>
          <w:rFonts w:ascii="Liberation Serif" w:hAnsi="Liberation Serif"/>
          <w:sz w:val="28"/>
          <w:szCs w:val="28"/>
        </w:rPr>
      </w:pPr>
    </w:p>
    <w:p w:rsidR="003F74BD" w:rsidRPr="00C92219" w:rsidRDefault="003F74BD" w:rsidP="002E6EBD">
      <w:pPr>
        <w:pStyle w:val="ConsPlusNormal"/>
        <w:jc w:val="center"/>
        <w:rPr>
          <w:rFonts w:ascii="Liberation Serif" w:hAnsi="Liberation Serif"/>
          <w:b/>
          <w:sz w:val="28"/>
          <w:szCs w:val="28"/>
        </w:rPr>
      </w:pPr>
      <w:bookmarkStart w:id="6" w:name="_Hlk499911163"/>
      <w:r w:rsidRPr="00C92219">
        <w:rPr>
          <w:rFonts w:ascii="Liberation Serif" w:hAnsi="Liberation Serif"/>
          <w:b/>
          <w:sz w:val="28"/>
          <w:szCs w:val="28"/>
        </w:rPr>
        <w:t>Подготовка и выдача результата предоставления услуги, либо принятие решения об отказе в предоставлении муниципальной услуги</w:t>
      </w:r>
    </w:p>
    <w:p w:rsidR="003F74BD" w:rsidRPr="007B3DC1" w:rsidRDefault="003F74BD" w:rsidP="007B3DC1">
      <w:pPr>
        <w:pStyle w:val="ConsPlusNormal"/>
        <w:ind w:firstLine="540"/>
        <w:rPr>
          <w:rFonts w:ascii="Liberation Serif" w:hAnsi="Liberation Serif"/>
          <w:sz w:val="28"/>
          <w:szCs w:val="28"/>
        </w:rPr>
      </w:pPr>
      <w:r w:rsidRPr="007B3DC1">
        <w:rPr>
          <w:rFonts w:ascii="Liberation Serif" w:hAnsi="Liberation Serif"/>
          <w:sz w:val="28"/>
          <w:szCs w:val="28"/>
        </w:rPr>
        <w:t>57. Основанием для принятия решения о переводе или об отказе в переводе жилых (нежилых) помещений в нежилые (жилые) помещения является поступление председателю Комитета на согласование проекта постановления Главы Каменского городского округа о переводе или об отказе в переводе жилого (нежилого) помещения в нежилое (жилое) помещение и проекта уведомления о переводе (об отказе в переводе).</w:t>
      </w:r>
    </w:p>
    <w:p w:rsidR="003F74BD" w:rsidRDefault="003F74BD" w:rsidP="007B3DC1">
      <w:pPr>
        <w:pStyle w:val="ConsPlusNormal"/>
        <w:rPr>
          <w:rFonts w:ascii="Liberation Serif" w:hAnsi="Liberation Serif"/>
          <w:sz w:val="28"/>
          <w:szCs w:val="28"/>
        </w:rPr>
      </w:pPr>
      <w:r w:rsidRPr="007B3DC1">
        <w:rPr>
          <w:rFonts w:ascii="Liberation Serif" w:hAnsi="Liberation Serif"/>
          <w:sz w:val="28"/>
          <w:szCs w:val="28"/>
        </w:rPr>
        <w:t>Председатель Комитета осуществляет следующие административные действия:</w:t>
      </w:r>
    </w:p>
    <w:p w:rsidR="003F74BD" w:rsidRPr="007B3DC1" w:rsidRDefault="003F74BD" w:rsidP="007B3DC1">
      <w:pPr>
        <w:pStyle w:val="ConsPlusNormal"/>
        <w:rPr>
          <w:rFonts w:ascii="Liberation Serif" w:hAnsi="Liberation Serif"/>
          <w:sz w:val="28"/>
          <w:szCs w:val="28"/>
        </w:rPr>
      </w:pPr>
      <w:r w:rsidRPr="007B3DC1">
        <w:rPr>
          <w:rFonts w:ascii="Liberation Serif" w:hAnsi="Liberation Serif"/>
          <w:sz w:val="28"/>
          <w:szCs w:val="28"/>
        </w:rPr>
        <w:t>- рассматривает подготовленный проект постановления Главы Каменского городского округа о переводе или об отказе в переводе жилого (нежилого) помещения в нежилое (жилое) помещение и проект уведомления о переводе (об отказе в переводе);</w:t>
      </w:r>
    </w:p>
    <w:p w:rsidR="003F74BD" w:rsidRPr="007B3DC1" w:rsidRDefault="003F74BD" w:rsidP="007B3DC1">
      <w:pPr>
        <w:pStyle w:val="ConsPlusNormal"/>
        <w:ind w:firstLine="540"/>
        <w:rPr>
          <w:rFonts w:ascii="Liberation Serif" w:hAnsi="Liberation Serif"/>
          <w:sz w:val="28"/>
          <w:szCs w:val="28"/>
        </w:rPr>
      </w:pPr>
      <w:r w:rsidRPr="007B3DC1">
        <w:rPr>
          <w:rFonts w:ascii="Liberation Serif" w:hAnsi="Liberation Serif"/>
          <w:sz w:val="28"/>
          <w:szCs w:val="28"/>
        </w:rPr>
        <w:t>- в случае согласия с подготовленным содержанием проекта постановления Главы Каменского городского округа о переводе или об отказе в переводе жилого (нежилого) помещения в нежилое (жилое) помещение и проекта уведомления о переводе (об отказе в переводе)</w:t>
      </w:r>
      <w:r>
        <w:rPr>
          <w:rFonts w:ascii="Liberation Serif" w:hAnsi="Liberation Serif"/>
          <w:sz w:val="28"/>
          <w:szCs w:val="28"/>
        </w:rPr>
        <w:t xml:space="preserve"> </w:t>
      </w:r>
      <w:r w:rsidRPr="007B3DC1">
        <w:rPr>
          <w:rFonts w:ascii="Liberation Serif" w:hAnsi="Liberation Serif"/>
          <w:sz w:val="28"/>
          <w:szCs w:val="28"/>
        </w:rPr>
        <w:t xml:space="preserve">согласовывает </w:t>
      </w:r>
      <w:r>
        <w:rPr>
          <w:rFonts w:ascii="Liberation Serif" w:hAnsi="Liberation Serif"/>
          <w:sz w:val="28"/>
          <w:szCs w:val="28"/>
        </w:rPr>
        <w:t xml:space="preserve">и </w:t>
      </w:r>
      <w:r w:rsidRPr="007B3DC1">
        <w:rPr>
          <w:rFonts w:ascii="Liberation Serif" w:hAnsi="Liberation Serif"/>
          <w:sz w:val="28"/>
          <w:szCs w:val="28"/>
        </w:rPr>
        <w:t>направляет</w:t>
      </w:r>
      <w:r>
        <w:rPr>
          <w:rFonts w:ascii="Liberation Serif" w:hAnsi="Liberation Serif"/>
          <w:sz w:val="28"/>
          <w:szCs w:val="28"/>
        </w:rPr>
        <w:t xml:space="preserve"> их</w:t>
      </w:r>
      <w:r w:rsidRPr="007B3DC1">
        <w:rPr>
          <w:rFonts w:ascii="Liberation Serif" w:hAnsi="Liberation Serif"/>
          <w:sz w:val="28"/>
          <w:szCs w:val="28"/>
        </w:rPr>
        <w:t xml:space="preserve"> Главе Каменского городского округа на подпись. </w:t>
      </w:r>
    </w:p>
    <w:p w:rsidR="003F74BD" w:rsidRPr="007B3DC1" w:rsidRDefault="003F74BD" w:rsidP="007B3DC1">
      <w:pPr>
        <w:pStyle w:val="ConsPlusNormal"/>
        <w:ind w:firstLine="540"/>
        <w:rPr>
          <w:rFonts w:ascii="Liberation Serif" w:hAnsi="Liberation Serif"/>
          <w:sz w:val="28"/>
          <w:szCs w:val="28"/>
        </w:rPr>
      </w:pPr>
      <w:r w:rsidRPr="007B3DC1">
        <w:rPr>
          <w:rFonts w:ascii="Liberation Serif" w:hAnsi="Liberation Serif"/>
          <w:sz w:val="28"/>
          <w:szCs w:val="28"/>
        </w:rPr>
        <w:t>- в случае не согласия с содержанием проекта постановления Главы Каменского городского округа о переводе или об отказе в переводе жилого (нежилого) помещения в нежилое (жилое) помещение и проекта уведомления о переводе (об отказе в переводе), возвращает их специалисту на доработку - в трехдневный срок.</w:t>
      </w:r>
    </w:p>
    <w:p w:rsidR="003F74BD" w:rsidRPr="007B3DC1" w:rsidRDefault="003F74BD" w:rsidP="007B3DC1">
      <w:pPr>
        <w:pStyle w:val="ConsPlusNormal"/>
        <w:ind w:firstLine="540"/>
        <w:rPr>
          <w:rFonts w:ascii="Liberation Serif" w:hAnsi="Liberation Serif"/>
          <w:sz w:val="28"/>
          <w:szCs w:val="28"/>
        </w:rPr>
      </w:pPr>
      <w:r w:rsidRPr="007B3DC1">
        <w:rPr>
          <w:rFonts w:ascii="Liberation Serif" w:hAnsi="Liberation Serif"/>
          <w:sz w:val="28"/>
          <w:szCs w:val="28"/>
        </w:rPr>
        <w:t>Глав</w:t>
      </w:r>
      <w:r>
        <w:rPr>
          <w:rFonts w:ascii="Liberation Serif" w:hAnsi="Liberation Serif"/>
          <w:sz w:val="28"/>
          <w:szCs w:val="28"/>
        </w:rPr>
        <w:t>а</w:t>
      </w:r>
      <w:r w:rsidRPr="007B3DC1">
        <w:rPr>
          <w:rFonts w:ascii="Liberation Serif" w:hAnsi="Liberation Serif"/>
          <w:sz w:val="28"/>
          <w:szCs w:val="28"/>
        </w:rPr>
        <w:t xml:space="preserve"> городского округа </w:t>
      </w:r>
      <w:r>
        <w:rPr>
          <w:rFonts w:ascii="Liberation Serif" w:hAnsi="Liberation Serif"/>
          <w:sz w:val="28"/>
          <w:szCs w:val="28"/>
        </w:rPr>
        <w:t xml:space="preserve">подписывает </w:t>
      </w:r>
      <w:r w:rsidRPr="007B3DC1">
        <w:rPr>
          <w:rFonts w:ascii="Liberation Serif" w:hAnsi="Liberation Serif"/>
          <w:sz w:val="28"/>
          <w:szCs w:val="28"/>
        </w:rPr>
        <w:t>постановлени</w:t>
      </w:r>
      <w:r>
        <w:rPr>
          <w:rFonts w:ascii="Liberation Serif" w:hAnsi="Liberation Serif"/>
          <w:sz w:val="28"/>
          <w:szCs w:val="28"/>
        </w:rPr>
        <w:t>е</w:t>
      </w:r>
      <w:r w:rsidRPr="007B3DC1">
        <w:rPr>
          <w:rFonts w:ascii="Liberation Serif" w:hAnsi="Liberation Serif"/>
          <w:sz w:val="28"/>
          <w:szCs w:val="28"/>
        </w:rPr>
        <w:t xml:space="preserve"> о переводе жилого помещения в нежилое или нежилого помещения в жилое помещение</w:t>
      </w:r>
      <w:r>
        <w:rPr>
          <w:rFonts w:ascii="Liberation Serif" w:hAnsi="Liberation Serif"/>
          <w:sz w:val="28"/>
          <w:szCs w:val="28"/>
        </w:rPr>
        <w:t xml:space="preserve">, а также </w:t>
      </w:r>
      <w:r w:rsidRPr="007B3DC1">
        <w:rPr>
          <w:rFonts w:ascii="Liberation Serif" w:hAnsi="Liberation Serif"/>
          <w:sz w:val="28"/>
          <w:szCs w:val="28"/>
        </w:rPr>
        <w:t>уведомлени</w:t>
      </w:r>
      <w:r>
        <w:rPr>
          <w:rFonts w:ascii="Liberation Serif" w:hAnsi="Liberation Serif"/>
          <w:sz w:val="28"/>
          <w:szCs w:val="28"/>
        </w:rPr>
        <w:t>е</w:t>
      </w:r>
      <w:r w:rsidRPr="007B3DC1">
        <w:rPr>
          <w:rFonts w:ascii="Liberation Serif" w:hAnsi="Liberation Serif"/>
          <w:sz w:val="28"/>
          <w:szCs w:val="28"/>
        </w:rPr>
        <w:t xml:space="preserve"> о переводе (об отказе в переводе)</w:t>
      </w:r>
      <w:r>
        <w:rPr>
          <w:rFonts w:ascii="Liberation Serif" w:hAnsi="Liberation Serif"/>
          <w:sz w:val="28"/>
          <w:szCs w:val="28"/>
        </w:rPr>
        <w:t xml:space="preserve"> в течение одного рабочего дня.</w:t>
      </w:r>
      <w:r w:rsidRPr="007B3DC1">
        <w:rPr>
          <w:rFonts w:ascii="Liberation Serif" w:hAnsi="Liberation Serif"/>
          <w:sz w:val="28"/>
          <w:szCs w:val="28"/>
        </w:rPr>
        <w:t xml:space="preserve"> </w:t>
      </w:r>
    </w:p>
    <w:p w:rsidR="003F74BD" w:rsidRPr="00A157D1" w:rsidRDefault="003F74BD" w:rsidP="000E78C0">
      <w:pPr>
        <w:pStyle w:val="ConsPlusNormal"/>
        <w:ind w:firstLine="540"/>
        <w:rPr>
          <w:rFonts w:ascii="Liberation Serif" w:hAnsi="Liberation Serif"/>
          <w:sz w:val="28"/>
          <w:szCs w:val="28"/>
        </w:rPr>
      </w:pPr>
      <w:r w:rsidRPr="007B3DC1">
        <w:rPr>
          <w:rFonts w:ascii="Liberation Serif" w:hAnsi="Liberation Serif"/>
          <w:sz w:val="28"/>
          <w:szCs w:val="28"/>
        </w:rPr>
        <w:t>51. В случае наличия оснований, предусмотренных пунктом 24 настоящего регламента, заявителю направляется</w:t>
      </w:r>
      <w:r w:rsidRPr="00A157D1">
        <w:rPr>
          <w:rFonts w:ascii="Liberation Serif" w:hAnsi="Liberation Serif"/>
          <w:sz w:val="28"/>
          <w:szCs w:val="28"/>
        </w:rPr>
        <w:t xml:space="preserve"> письменный мотивированный отказ в предоставлении муниципальной услуги в течение 3 (трех) рабочих дней срока с момента выявления основания для отказа в предоставлении муниципальной услуги</w:t>
      </w:r>
      <w:r>
        <w:rPr>
          <w:rFonts w:ascii="Liberation Serif" w:hAnsi="Liberation Serif"/>
          <w:sz w:val="28"/>
          <w:szCs w:val="28"/>
        </w:rPr>
        <w:t xml:space="preserve"> </w:t>
      </w:r>
      <w:r w:rsidRPr="00A157D1">
        <w:rPr>
          <w:rFonts w:ascii="Liberation Serif" w:hAnsi="Liberation Serif"/>
          <w:sz w:val="28"/>
          <w:szCs w:val="28"/>
        </w:rPr>
        <w:t>выдается заявителю лично в руки под роспись.</w:t>
      </w:r>
    </w:p>
    <w:p w:rsidR="003F74BD" w:rsidRDefault="003F74BD" w:rsidP="000E78C0">
      <w:pPr>
        <w:pStyle w:val="ConsPlusNormal"/>
        <w:ind w:firstLine="540"/>
        <w:rPr>
          <w:rFonts w:ascii="Liberation Serif" w:hAnsi="Liberation Serif"/>
          <w:sz w:val="28"/>
          <w:szCs w:val="28"/>
        </w:rPr>
      </w:pPr>
      <w:r w:rsidRPr="007B3DC1">
        <w:rPr>
          <w:rFonts w:ascii="Liberation Serif" w:hAnsi="Liberation Serif"/>
          <w:sz w:val="28"/>
          <w:szCs w:val="28"/>
        </w:rPr>
        <w:t>52. Результатом предоставления муниципальной услуги является выдача (направления) постановления Главы Каменского округа о переводе жилого помещения в нежилое или нежилого помещения в жилое помещение с уведомлением</w:t>
      </w:r>
      <w:r>
        <w:rPr>
          <w:rFonts w:ascii="Liberation Serif" w:hAnsi="Liberation Serif"/>
          <w:sz w:val="28"/>
          <w:szCs w:val="28"/>
        </w:rPr>
        <w:t xml:space="preserve"> </w:t>
      </w:r>
      <w:r w:rsidRPr="007B3DC1">
        <w:rPr>
          <w:rFonts w:ascii="Liberation Serif" w:hAnsi="Liberation Serif"/>
          <w:sz w:val="28"/>
          <w:szCs w:val="28"/>
        </w:rPr>
        <w:t>о переводе (об отказе в переводе), способом указанном в заявлении не позднее 3 (трех) рабочих дней срока с момента подписания.</w:t>
      </w:r>
    </w:p>
    <w:p w:rsidR="003F74BD" w:rsidRDefault="003F74BD" w:rsidP="000E78C0">
      <w:pPr>
        <w:pStyle w:val="ConsPlusNormal"/>
        <w:ind w:firstLine="540"/>
        <w:rPr>
          <w:rFonts w:ascii="Liberation Serif" w:hAnsi="Liberation Serif"/>
          <w:sz w:val="28"/>
          <w:szCs w:val="28"/>
        </w:rPr>
      </w:pPr>
    </w:p>
    <w:p w:rsidR="003F74BD" w:rsidRPr="00AE23F1" w:rsidRDefault="003F74BD" w:rsidP="00AE23F1">
      <w:pPr>
        <w:pStyle w:val="ConsPlusNormal"/>
        <w:ind w:firstLine="540"/>
        <w:jc w:val="center"/>
        <w:rPr>
          <w:rFonts w:ascii="Liberation Serif" w:hAnsi="Liberation Serif"/>
          <w:b/>
          <w:sz w:val="28"/>
          <w:szCs w:val="28"/>
        </w:rPr>
      </w:pPr>
      <w:r>
        <w:rPr>
          <w:rFonts w:ascii="Liberation Serif" w:hAnsi="Liberation Serif"/>
          <w:b/>
          <w:sz w:val="28"/>
          <w:szCs w:val="28"/>
        </w:rPr>
        <w:t>П</w:t>
      </w:r>
      <w:r w:rsidRPr="00AE23F1">
        <w:rPr>
          <w:rFonts w:ascii="Liberation Serif" w:hAnsi="Liberation Serif"/>
          <w:b/>
          <w:sz w:val="28"/>
          <w:szCs w:val="28"/>
        </w:rPr>
        <w:t>одтверждение окончания перевода жилого помещения в нежилое или нежилого помещения в жилое помещение актом приемочной комиссии о готовности жилого или нежилого помещения к эксплуатации после завершения перевода помещения</w:t>
      </w:r>
    </w:p>
    <w:p w:rsidR="003F74BD" w:rsidRDefault="003F74BD" w:rsidP="007A3DBB">
      <w:pPr>
        <w:pStyle w:val="ConsPlusNormal"/>
        <w:ind w:firstLine="540"/>
        <w:rPr>
          <w:rFonts w:ascii="Liberation Serif" w:hAnsi="Liberation Serif"/>
          <w:sz w:val="28"/>
          <w:szCs w:val="28"/>
        </w:rPr>
      </w:pPr>
      <w:r>
        <w:rPr>
          <w:rFonts w:ascii="Liberation Serif" w:hAnsi="Liberation Serif"/>
          <w:sz w:val="28"/>
          <w:szCs w:val="28"/>
        </w:rPr>
        <w:t xml:space="preserve">53. </w:t>
      </w:r>
      <w:r w:rsidRPr="00EC6F62">
        <w:rPr>
          <w:rFonts w:ascii="Liberation Serif" w:hAnsi="Liberation Serif"/>
          <w:sz w:val="28"/>
          <w:szCs w:val="28"/>
        </w:rPr>
        <w:t xml:space="preserve">Завершение переустройства и (или) перепланировки жилого помещения </w:t>
      </w:r>
      <w:r>
        <w:rPr>
          <w:rFonts w:ascii="Liberation Serif" w:hAnsi="Liberation Serif"/>
          <w:sz w:val="28"/>
          <w:szCs w:val="28"/>
        </w:rPr>
        <w:t xml:space="preserve">при переводе жилого </w:t>
      </w:r>
      <w:r w:rsidRPr="00AE23F1">
        <w:rPr>
          <w:rFonts w:ascii="Liberation Serif" w:hAnsi="Liberation Serif"/>
          <w:sz w:val="28"/>
          <w:szCs w:val="28"/>
        </w:rPr>
        <w:t>помещени</w:t>
      </w:r>
      <w:r>
        <w:rPr>
          <w:rFonts w:ascii="Liberation Serif" w:hAnsi="Liberation Serif"/>
          <w:sz w:val="28"/>
          <w:szCs w:val="28"/>
        </w:rPr>
        <w:t xml:space="preserve">я </w:t>
      </w:r>
      <w:r w:rsidRPr="00AE23F1">
        <w:rPr>
          <w:rFonts w:ascii="Liberation Serif" w:hAnsi="Liberation Serif"/>
          <w:sz w:val="28"/>
          <w:szCs w:val="28"/>
        </w:rPr>
        <w:t>в нежилое или нежилого помещения в жилое помещение</w:t>
      </w:r>
      <w:r>
        <w:rPr>
          <w:rFonts w:ascii="Liberation Serif" w:hAnsi="Liberation Serif"/>
          <w:sz w:val="28"/>
          <w:szCs w:val="28"/>
        </w:rPr>
        <w:t>,</w:t>
      </w:r>
      <w:r w:rsidRPr="00AE23F1">
        <w:rPr>
          <w:rFonts w:ascii="Liberation Serif" w:hAnsi="Liberation Serif"/>
          <w:sz w:val="28"/>
          <w:szCs w:val="28"/>
        </w:rPr>
        <w:t xml:space="preserve"> </w:t>
      </w:r>
      <w:r w:rsidRPr="00EC6F62">
        <w:rPr>
          <w:rFonts w:ascii="Liberation Serif" w:hAnsi="Liberation Serif"/>
          <w:sz w:val="28"/>
          <w:szCs w:val="28"/>
        </w:rPr>
        <w:t>подтверждается актом приемочной комиссии</w:t>
      </w:r>
      <w:r>
        <w:rPr>
          <w:rFonts w:ascii="Liberation Serif" w:hAnsi="Liberation Serif"/>
          <w:sz w:val="28"/>
          <w:szCs w:val="28"/>
        </w:rPr>
        <w:t xml:space="preserve"> о</w:t>
      </w:r>
      <w:r w:rsidRPr="00EC6F62">
        <w:rPr>
          <w:rFonts w:ascii="Liberation Serif" w:hAnsi="Liberation Serif"/>
          <w:sz w:val="28"/>
          <w:szCs w:val="28"/>
        </w:rPr>
        <w:t xml:space="preserve"> </w:t>
      </w:r>
      <w:r>
        <w:rPr>
          <w:rFonts w:ascii="Liberation Serif" w:hAnsi="Liberation Serif"/>
          <w:sz w:val="28"/>
          <w:szCs w:val="28"/>
        </w:rPr>
        <w:t xml:space="preserve">готовности   жилого (нежилого) помещения </w:t>
      </w:r>
      <w:r w:rsidRPr="00EC6F62">
        <w:rPr>
          <w:rFonts w:ascii="Liberation Serif" w:hAnsi="Liberation Serif"/>
          <w:sz w:val="28"/>
          <w:szCs w:val="28"/>
        </w:rPr>
        <w:t xml:space="preserve">(далее - Акт приемки), состав которой утверждается Постановлением главы </w:t>
      </w:r>
      <w:r>
        <w:rPr>
          <w:rFonts w:ascii="Liberation Serif" w:hAnsi="Liberation Serif"/>
          <w:sz w:val="28"/>
          <w:szCs w:val="28"/>
        </w:rPr>
        <w:t xml:space="preserve">Каменского </w:t>
      </w:r>
      <w:r w:rsidRPr="00EC6F62">
        <w:rPr>
          <w:rFonts w:ascii="Liberation Serif" w:hAnsi="Liberation Serif"/>
          <w:sz w:val="28"/>
          <w:szCs w:val="28"/>
        </w:rPr>
        <w:t>городского округа</w:t>
      </w:r>
      <w:r>
        <w:rPr>
          <w:rFonts w:ascii="Liberation Serif" w:hAnsi="Liberation Serif"/>
          <w:sz w:val="28"/>
          <w:szCs w:val="28"/>
        </w:rPr>
        <w:t>.</w:t>
      </w:r>
    </w:p>
    <w:p w:rsidR="003F74BD" w:rsidRPr="009C0543" w:rsidRDefault="003F74BD" w:rsidP="007A3DBB">
      <w:pPr>
        <w:pStyle w:val="ConsPlusNormal"/>
        <w:ind w:firstLine="540"/>
        <w:rPr>
          <w:rFonts w:ascii="Liberation Serif" w:hAnsi="Liberation Serif"/>
          <w:sz w:val="28"/>
          <w:szCs w:val="28"/>
        </w:rPr>
      </w:pPr>
      <w:r>
        <w:rPr>
          <w:rFonts w:ascii="Liberation Serif" w:hAnsi="Liberation Serif"/>
          <w:sz w:val="28"/>
          <w:szCs w:val="28"/>
        </w:rPr>
        <w:t>54. О</w:t>
      </w:r>
      <w:r w:rsidRPr="009C0543">
        <w:rPr>
          <w:rFonts w:ascii="Liberation Serif" w:hAnsi="Liberation Serif"/>
          <w:sz w:val="28"/>
          <w:szCs w:val="28"/>
        </w:rPr>
        <w:t xml:space="preserve">снованием для начала административной процедуры является обращение заявителя в </w:t>
      </w:r>
      <w:r>
        <w:rPr>
          <w:rFonts w:ascii="Liberation Serif" w:hAnsi="Liberation Serif"/>
          <w:sz w:val="28"/>
          <w:szCs w:val="28"/>
        </w:rPr>
        <w:t>А</w:t>
      </w:r>
      <w:r w:rsidRPr="009C0543">
        <w:rPr>
          <w:rFonts w:ascii="Liberation Serif" w:hAnsi="Liberation Serif"/>
          <w:sz w:val="28"/>
          <w:szCs w:val="28"/>
        </w:rPr>
        <w:t xml:space="preserve">дминистрацию с заявлением о завершении переустройства и (или) перепланировки жилого помещения </w:t>
      </w:r>
      <w:r>
        <w:rPr>
          <w:rFonts w:ascii="Liberation Serif" w:hAnsi="Liberation Serif"/>
          <w:sz w:val="28"/>
          <w:szCs w:val="28"/>
        </w:rPr>
        <w:t xml:space="preserve">при переводе жилого </w:t>
      </w:r>
      <w:r w:rsidRPr="00AE23F1">
        <w:rPr>
          <w:rFonts w:ascii="Liberation Serif" w:hAnsi="Liberation Serif"/>
          <w:sz w:val="28"/>
          <w:szCs w:val="28"/>
        </w:rPr>
        <w:t>помещени</w:t>
      </w:r>
      <w:r>
        <w:rPr>
          <w:rFonts w:ascii="Liberation Serif" w:hAnsi="Liberation Serif"/>
          <w:sz w:val="28"/>
          <w:szCs w:val="28"/>
        </w:rPr>
        <w:t xml:space="preserve">я </w:t>
      </w:r>
      <w:r w:rsidRPr="00AE23F1">
        <w:rPr>
          <w:rFonts w:ascii="Liberation Serif" w:hAnsi="Liberation Serif"/>
          <w:sz w:val="28"/>
          <w:szCs w:val="28"/>
        </w:rPr>
        <w:t>в нежилое или нежилого помещения в жилое помещение</w:t>
      </w:r>
      <w:r w:rsidRPr="009C0543">
        <w:rPr>
          <w:rFonts w:ascii="Liberation Serif" w:hAnsi="Liberation Serif"/>
          <w:sz w:val="28"/>
          <w:szCs w:val="28"/>
        </w:rPr>
        <w:t xml:space="preserve"> и о приемке такого помещения в эксплуатацию</w:t>
      </w:r>
      <w:r>
        <w:rPr>
          <w:rFonts w:ascii="Liberation Serif" w:hAnsi="Liberation Serif"/>
          <w:sz w:val="28"/>
          <w:szCs w:val="28"/>
        </w:rPr>
        <w:t xml:space="preserve"> с документами, в соответствии с пунктом 19 настоящего регламента</w:t>
      </w:r>
      <w:r w:rsidRPr="009C0543">
        <w:rPr>
          <w:rFonts w:ascii="Liberation Serif" w:hAnsi="Liberation Serif"/>
          <w:sz w:val="28"/>
          <w:szCs w:val="28"/>
        </w:rPr>
        <w:t>. Заявление может быть подано в письменном виде в свободной форме посредством личного обращения в Администрацию</w:t>
      </w:r>
      <w:r>
        <w:rPr>
          <w:rFonts w:ascii="Liberation Serif" w:hAnsi="Liberation Serif"/>
          <w:sz w:val="28"/>
          <w:szCs w:val="28"/>
        </w:rPr>
        <w:t xml:space="preserve">, </w:t>
      </w:r>
      <w:r w:rsidRPr="009C0543">
        <w:rPr>
          <w:rFonts w:ascii="Liberation Serif" w:hAnsi="Liberation Serif"/>
          <w:sz w:val="28"/>
          <w:szCs w:val="28"/>
        </w:rPr>
        <w:t>по почте или в электронном виде. При подаче заявления представителем к заявлению прилагается надлежащим образом оформленная доверенность. Заявление</w:t>
      </w:r>
      <w:r>
        <w:rPr>
          <w:rFonts w:ascii="Liberation Serif" w:hAnsi="Liberation Serif"/>
          <w:sz w:val="28"/>
          <w:szCs w:val="28"/>
        </w:rPr>
        <w:t>,</w:t>
      </w:r>
      <w:r w:rsidRPr="009C0543">
        <w:rPr>
          <w:rFonts w:ascii="Liberation Serif" w:hAnsi="Liberation Serif"/>
          <w:sz w:val="28"/>
          <w:szCs w:val="28"/>
        </w:rPr>
        <w:t xml:space="preserve"> в том числе может быть подано посредством</w:t>
      </w:r>
      <w:r>
        <w:rPr>
          <w:rFonts w:ascii="Liberation Serif" w:hAnsi="Liberation Serif"/>
          <w:sz w:val="28"/>
          <w:szCs w:val="28"/>
        </w:rPr>
        <w:t xml:space="preserve"> МФЦ.</w:t>
      </w:r>
    </w:p>
    <w:p w:rsidR="003F74BD" w:rsidRDefault="003F74BD" w:rsidP="007A3DBB">
      <w:pPr>
        <w:pStyle w:val="ConsPlusNormal"/>
        <w:ind w:firstLine="540"/>
        <w:rPr>
          <w:rFonts w:ascii="Liberation Serif" w:hAnsi="Liberation Serif"/>
          <w:sz w:val="28"/>
          <w:szCs w:val="28"/>
        </w:rPr>
      </w:pPr>
      <w:r>
        <w:rPr>
          <w:rFonts w:ascii="Liberation Serif" w:hAnsi="Liberation Serif"/>
          <w:sz w:val="28"/>
          <w:szCs w:val="28"/>
        </w:rPr>
        <w:t>55. З</w:t>
      </w:r>
      <w:r w:rsidRPr="00625AA7">
        <w:rPr>
          <w:rFonts w:ascii="Liberation Serif" w:hAnsi="Liberation Serif"/>
          <w:sz w:val="28"/>
          <w:szCs w:val="28"/>
        </w:rPr>
        <w:t>аявление регистрируется специалистом, ответственным за прием входящей корреспонденции, с указанием даты регистрации и присвоением регистрационного номера. Максимальный срок выполнения данного действия не должен превышать 3 дня</w:t>
      </w:r>
      <w:r>
        <w:rPr>
          <w:rFonts w:ascii="Liberation Serif" w:hAnsi="Liberation Serif"/>
          <w:sz w:val="28"/>
          <w:szCs w:val="28"/>
        </w:rPr>
        <w:t>.</w:t>
      </w:r>
    </w:p>
    <w:p w:rsidR="003F74BD" w:rsidRPr="00625AA7" w:rsidRDefault="003F74BD" w:rsidP="007A3DBB">
      <w:pPr>
        <w:pStyle w:val="ConsPlusNormal"/>
        <w:ind w:firstLine="540"/>
        <w:rPr>
          <w:rFonts w:ascii="Liberation Serif" w:hAnsi="Liberation Serif"/>
          <w:sz w:val="28"/>
          <w:szCs w:val="28"/>
        </w:rPr>
      </w:pPr>
      <w:r>
        <w:rPr>
          <w:rFonts w:ascii="Liberation Serif" w:hAnsi="Liberation Serif"/>
          <w:sz w:val="28"/>
          <w:szCs w:val="28"/>
        </w:rPr>
        <w:t>56. В</w:t>
      </w:r>
      <w:r w:rsidRPr="00625AA7">
        <w:rPr>
          <w:rFonts w:ascii="Liberation Serif" w:hAnsi="Liberation Serif"/>
          <w:sz w:val="28"/>
          <w:szCs w:val="28"/>
        </w:rPr>
        <w:t xml:space="preserve"> день и время, согласованные с Заявителем, </w:t>
      </w:r>
      <w:r>
        <w:rPr>
          <w:rFonts w:ascii="Liberation Serif" w:hAnsi="Liberation Serif"/>
          <w:sz w:val="28"/>
          <w:szCs w:val="28"/>
        </w:rPr>
        <w:t>К</w:t>
      </w:r>
      <w:r w:rsidRPr="00625AA7">
        <w:rPr>
          <w:rFonts w:ascii="Liberation Serif" w:hAnsi="Liberation Serif"/>
          <w:sz w:val="28"/>
          <w:szCs w:val="28"/>
        </w:rPr>
        <w:t>омиссия проводит осмотр и проверку переустроенного и (или) перепланированного жилого</w:t>
      </w:r>
      <w:r>
        <w:rPr>
          <w:rFonts w:ascii="Liberation Serif" w:hAnsi="Liberation Serif"/>
          <w:sz w:val="28"/>
          <w:szCs w:val="28"/>
        </w:rPr>
        <w:t xml:space="preserve"> (нежилого)</w:t>
      </w:r>
      <w:r w:rsidRPr="00625AA7">
        <w:rPr>
          <w:rFonts w:ascii="Liberation Serif" w:hAnsi="Liberation Serif"/>
          <w:sz w:val="28"/>
          <w:szCs w:val="28"/>
        </w:rPr>
        <w:t xml:space="preserve"> помещения на соответствие переустройства и (или) перепланировки жилого</w:t>
      </w:r>
      <w:r>
        <w:rPr>
          <w:rFonts w:ascii="Liberation Serif" w:hAnsi="Liberation Serif"/>
          <w:sz w:val="28"/>
          <w:szCs w:val="28"/>
        </w:rPr>
        <w:t xml:space="preserve"> (нежилого)</w:t>
      </w:r>
      <w:r w:rsidRPr="00625AA7">
        <w:rPr>
          <w:rFonts w:ascii="Liberation Serif" w:hAnsi="Liberation Serif"/>
          <w:sz w:val="28"/>
          <w:szCs w:val="28"/>
        </w:rPr>
        <w:t xml:space="preserve"> помещения</w:t>
      </w:r>
      <w:r>
        <w:rPr>
          <w:rFonts w:ascii="Liberation Serif" w:hAnsi="Liberation Serif"/>
          <w:sz w:val="28"/>
          <w:szCs w:val="28"/>
        </w:rPr>
        <w:t xml:space="preserve"> при переводе жилого </w:t>
      </w:r>
      <w:r w:rsidRPr="00AE23F1">
        <w:rPr>
          <w:rFonts w:ascii="Liberation Serif" w:hAnsi="Liberation Serif"/>
          <w:sz w:val="28"/>
          <w:szCs w:val="28"/>
        </w:rPr>
        <w:t>помещени</w:t>
      </w:r>
      <w:r>
        <w:rPr>
          <w:rFonts w:ascii="Liberation Serif" w:hAnsi="Liberation Serif"/>
          <w:sz w:val="28"/>
          <w:szCs w:val="28"/>
        </w:rPr>
        <w:t xml:space="preserve">я </w:t>
      </w:r>
      <w:r w:rsidRPr="00AE23F1">
        <w:rPr>
          <w:rFonts w:ascii="Liberation Serif" w:hAnsi="Liberation Serif"/>
          <w:sz w:val="28"/>
          <w:szCs w:val="28"/>
        </w:rPr>
        <w:t>в нежилое или нежилого помещения в жилое помещение</w:t>
      </w:r>
      <w:r w:rsidRPr="00625AA7">
        <w:rPr>
          <w:rFonts w:ascii="Liberation Serif" w:hAnsi="Liberation Serif"/>
          <w:sz w:val="28"/>
          <w:szCs w:val="28"/>
        </w:rPr>
        <w:t xml:space="preserve"> проектной документации и на соответствие переустройства и (или) перепланировки жилого</w:t>
      </w:r>
      <w:r>
        <w:rPr>
          <w:rFonts w:ascii="Liberation Serif" w:hAnsi="Liberation Serif"/>
          <w:sz w:val="28"/>
          <w:szCs w:val="28"/>
        </w:rPr>
        <w:t xml:space="preserve"> (нежилого)</w:t>
      </w:r>
      <w:r w:rsidRPr="00625AA7">
        <w:rPr>
          <w:rFonts w:ascii="Liberation Serif" w:hAnsi="Liberation Serif"/>
          <w:sz w:val="28"/>
          <w:szCs w:val="28"/>
        </w:rPr>
        <w:t xml:space="preserve"> помещения требованиям законодательства</w:t>
      </w:r>
    </w:p>
    <w:p w:rsidR="003F74BD" w:rsidRPr="003E6D41" w:rsidRDefault="003F74BD" w:rsidP="007A3DBB">
      <w:pPr>
        <w:pStyle w:val="ConsPlusNormal"/>
        <w:ind w:firstLine="539"/>
        <w:rPr>
          <w:rFonts w:ascii="Liberation Serif" w:hAnsi="Liberation Serif"/>
          <w:sz w:val="28"/>
          <w:szCs w:val="28"/>
        </w:rPr>
      </w:pPr>
      <w:r w:rsidRPr="003E6D41">
        <w:rPr>
          <w:rFonts w:ascii="Liberation Serif" w:hAnsi="Liberation Serif"/>
          <w:sz w:val="28"/>
          <w:szCs w:val="28"/>
        </w:rPr>
        <w:t>Заявитель обеспечивает присутствие представителей проектной организации и исполнителя (производителя) работ (при его наличии) при проведении комиссионной проверки (при невозможности личного участия Заявителя в работе комиссии лицо, представляющее его интересы, должно иметь доверенность).</w:t>
      </w:r>
    </w:p>
    <w:p w:rsidR="003F74BD" w:rsidRPr="003E6D41" w:rsidRDefault="003F74BD" w:rsidP="007A3DBB">
      <w:pPr>
        <w:pStyle w:val="ConsPlusNormal"/>
        <w:ind w:firstLine="539"/>
        <w:rPr>
          <w:rFonts w:ascii="Liberation Serif" w:hAnsi="Liberation Serif"/>
          <w:sz w:val="28"/>
          <w:szCs w:val="28"/>
        </w:rPr>
      </w:pPr>
      <w:r>
        <w:rPr>
          <w:rFonts w:ascii="Liberation Serif" w:hAnsi="Liberation Serif"/>
          <w:sz w:val="28"/>
          <w:szCs w:val="28"/>
        </w:rPr>
        <w:t>57</w:t>
      </w:r>
      <w:r w:rsidRPr="003E6D41">
        <w:rPr>
          <w:rFonts w:ascii="Liberation Serif" w:hAnsi="Liberation Serif"/>
          <w:sz w:val="28"/>
          <w:szCs w:val="28"/>
        </w:rPr>
        <w:t xml:space="preserve">. В ходе приемки произведенных работ по переустройству и (или) перепланировке жилого помещения </w:t>
      </w:r>
      <w:r>
        <w:rPr>
          <w:rFonts w:ascii="Liberation Serif" w:hAnsi="Liberation Serif"/>
          <w:sz w:val="28"/>
          <w:szCs w:val="28"/>
        </w:rPr>
        <w:t xml:space="preserve">при переводе жилого </w:t>
      </w:r>
      <w:r w:rsidRPr="00AE23F1">
        <w:rPr>
          <w:rFonts w:ascii="Liberation Serif" w:hAnsi="Liberation Serif"/>
          <w:sz w:val="28"/>
          <w:szCs w:val="28"/>
        </w:rPr>
        <w:t>помещени</w:t>
      </w:r>
      <w:r>
        <w:rPr>
          <w:rFonts w:ascii="Liberation Serif" w:hAnsi="Liberation Serif"/>
          <w:sz w:val="28"/>
          <w:szCs w:val="28"/>
        </w:rPr>
        <w:t xml:space="preserve">я </w:t>
      </w:r>
      <w:r w:rsidRPr="00AE23F1">
        <w:rPr>
          <w:rFonts w:ascii="Liberation Serif" w:hAnsi="Liberation Serif"/>
          <w:sz w:val="28"/>
          <w:szCs w:val="28"/>
        </w:rPr>
        <w:t>в нежилое или нежилого помещения в жилое помещение</w:t>
      </w:r>
      <w:r w:rsidRPr="003E6D41">
        <w:rPr>
          <w:rFonts w:ascii="Liberation Serif" w:hAnsi="Liberation Serif"/>
          <w:sz w:val="28"/>
          <w:szCs w:val="28"/>
        </w:rPr>
        <w:t xml:space="preserve"> Комиссия проверяет:</w:t>
      </w:r>
    </w:p>
    <w:p w:rsidR="003F74BD" w:rsidRPr="003E6D41" w:rsidRDefault="003F74BD" w:rsidP="007A3DBB">
      <w:pPr>
        <w:pStyle w:val="ConsPlusNormal"/>
        <w:ind w:firstLine="540"/>
        <w:rPr>
          <w:rFonts w:ascii="Liberation Serif" w:hAnsi="Liberation Serif"/>
          <w:sz w:val="28"/>
          <w:szCs w:val="28"/>
        </w:rPr>
      </w:pPr>
      <w:r w:rsidRPr="003E6D41">
        <w:rPr>
          <w:rFonts w:ascii="Liberation Serif" w:hAnsi="Liberation Serif"/>
          <w:sz w:val="28"/>
          <w:szCs w:val="28"/>
        </w:rPr>
        <w:t>1) соответствие произведенных работ проекту переустройства и (или) перепланировки жилого помещения;</w:t>
      </w:r>
    </w:p>
    <w:p w:rsidR="003F74BD" w:rsidRPr="003E6D41" w:rsidRDefault="003F74BD" w:rsidP="007A3DBB">
      <w:pPr>
        <w:pStyle w:val="ConsPlusNormal"/>
        <w:ind w:firstLine="540"/>
        <w:rPr>
          <w:rFonts w:ascii="Liberation Serif" w:hAnsi="Liberation Serif"/>
          <w:sz w:val="28"/>
          <w:szCs w:val="28"/>
        </w:rPr>
      </w:pPr>
      <w:r w:rsidRPr="003E6D41">
        <w:rPr>
          <w:rFonts w:ascii="Liberation Serif" w:hAnsi="Liberation Serif"/>
          <w:sz w:val="28"/>
          <w:szCs w:val="28"/>
        </w:rPr>
        <w:t>2) наличие доступа к внутридомовым инженерным системам.</w:t>
      </w:r>
    </w:p>
    <w:p w:rsidR="003F74BD" w:rsidRPr="003E6D41" w:rsidRDefault="003F74BD" w:rsidP="007A3DBB">
      <w:pPr>
        <w:pStyle w:val="ConsPlusNormal"/>
        <w:ind w:firstLine="540"/>
        <w:rPr>
          <w:rFonts w:ascii="Liberation Serif" w:hAnsi="Liberation Serif"/>
          <w:sz w:val="28"/>
          <w:szCs w:val="28"/>
        </w:rPr>
      </w:pPr>
      <w:r>
        <w:rPr>
          <w:rFonts w:ascii="Liberation Serif" w:hAnsi="Liberation Serif"/>
          <w:sz w:val="28"/>
          <w:szCs w:val="28"/>
        </w:rPr>
        <w:t>58</w:t>
      </w:r>
      <w:r w:rsidRPr="003E6D41">
        <w:rPr>
          <w:rFonts w:ascii="Liberation Serif" w:hAnsi="Liberation Serif"/>
          <w:sz w:val="28"/>
          <w:szCs w:val="28"/>
        </w:rPr>
        <w:t xml:space="preserve">. По результатам приемки произведенного переустройства и (или) перепланировки жилого помещения </w:t>
      </w:r>
      <w:r>
        <w:rPr>
          <w:rFonts w:ascii="Liberation Serif" w:hAnsi="Liberation Serif"/>
          <w:sz w:val="28"/>
          <w:szCs w:val="28"/>
        </w:rPr>
        <w:t xml:space="preserve">при переводе жилого </w:t>
      </w:r>
      <w:r w:rsidRPr="00AE23F1">
        <w:rPr>
          <w:rFonts w:ascii="Liberation Serif" w:hAnsi="Liberation Serif"/>
          <w:sz w:val="28"/>
          <w:szCs w:val="28"/>
        </w:rPr>
        <w:t>помещени</w:t>
      </w:r>
      <w:r>
        <w:rPr>
          <w:rFonts w:ascii="Liberation Serif" w:hAnsi="Liberation Serif"/>
          <w:sz w:val="28"/>
          <w:szCs w:val="28"/>
        </w:rPr>
        <w:t xml:space="preserve">я </w:t>
      </w:r>
      <w:r w:rsidRPr="00AE23F1">
        <w:rPr>
          <w:rFonts w:ascii="Liberation Serif" w:hAnsi="Liberation Serif"/>
          <w:sz w:val="28"/>
          <w:szCs w:val="28"/>
        </w:rPr>
        <w:t>в нежилое или нежилого помещения в жилое помещение</w:t>
      </w:r>
      <w:r w:rsidRPr="003E6D41">
        <w:rPr>
          <w:rFonts w:ascii="Liberation Serif" w:hAnsi="Liberation Serif"/>
          <w:sz w:val="28"/>
          <w:szCs w:val="28"/>
        </w:rPr>
        <w:t xml:space="preserve"> Комиссия составляет </w:t>
      </w:r>
      <w:hyperlink w:anchor="P976" w:history="1">
        <w:r w:rsidRPr="003E6D41">
          <w:rPr>
            <w:rFonts w:ascii="Liberation Serif" w:hAnsi="Liberation Serif"/>
            <w:sz w:val="28"/>
            <w:szCs w:val="28"/>
          </w:rPr>
          <w:t>Акт</w:t>
        </w:r>
      </w:hyperlink>
      <w:r w:rsidRPr="003E6D41">
        <w:rPr>
          <w:rFonts w:ascii="Liberation Serif" w:hAnsi="Liberation Serif"/>
          <w:sz w:val="28"/>
          <w:szCs w:val="28"/>
        </w:rPr>
        <w:t xml:space="preserve"> о готовности жилого</w:t>
      </w:r>
      <w:r>
        <w:rPr>
          <w:rFonts w:ascii="Liberation Serif" w:hAnsi="Liberation Serif"/>
          <w:sz w:val="28"/>
          <w:szCs w:val="28"/>
        </w:rPr>
        <w:t xml:space="preserve"> (нежилого)</w:t>
      </w:r>
      <w:r w:rsidRPr="003E6D41">
        <w:rPr>
          <w:rFonts w:ascii="Liberation Serif" w:hAnsi="Liberation Serif"/>
          <w:sz w:val="28"/>
          <w:szCs w:val="28"/>
        </w:rPr>
        <w:t xml:space="preserve"> помещения к эксплуатации после выполнения работ по переустройству и (или) перепланировке </w:t>
      </w:r>
      <w:r>
        <w:rPr>
          <w:rFonts w:ascii="Liberation Serif" w:hAnsi="Liberation Serif"/>
          <w:sz w:val="28"/>
          <w:szCs w:val="28"/>
        </w:rPr>
        <w:t xml:space="preserve">при переводе жилого </w:t>
      </w:r>
      <w:r w:rsidRPr="00AE23F1">
        <w:rPr>
          <w:rFonts w:ascii="Liberation Serif" w:hAnsi="Liberation Serif"/>
          <w:sz w:val="28"/>
          <w:szCs w:val="28"/>
        </w:rPr>
        <w:t>помещени</w:t>
      </w:r>
      <w:r>
        <w:rPr>
          <w:rFonts w:ascii="Liberation Serif" w:hAnsi="Liberation Serif"/>
          <w:sz w:val="28"/>
          <w:szCs w:val="28"/>
        </w:rPr>
        <w:t xml:space="preserve">я </w:t>
      </w:r>
      <w:r w:rsidRPr="00AE23F1">
        <w:rPr>
          <w:rFonts w:ascii="Liberation Serif" w:hAnsi="Liberation Serif"/>
          <w:sz w:val="28"/>
          <w:szCs w:val="28"/>
        </w:rPr>
        <w:t>в нежилое или нежилого помещения в жилое помещение</w:t>
      </w:r>
      <w:r>
        <w:rPr>
          <w:rFonts w:ascii="Liberation Serif" w:hAnsi="Liberation Serif"/>
          <w:sz w:val="28"/>
          <w:szCs w:val="28"/>
        </w:rPr>
        <w:t xml:space="preserve"> по форме, утвержденной постановлением Главы Каменского городского округа. </w:t>
      </w:r>
      <w:r w:rsidRPr="003E6D41">
        <w:rPr>
          <w:rFonts w:ascii="Liberation Serif" w:hAnsi="Liberation Serif"/>
          <w:sz w:val="28"/>
          <w:szCs w:val="28"/>
        </w:rPr>
        <w:t>Акт  направляется в орган регистрации прав в течение пяти рабочих дней</w:t>
      </w:r>
      <w:r>
        <w:rPr>
          <w:rFonts w:ascii="Liberation Serif" w:hAnsi="Liberation Serif"/>
          <w:sz w:val="28"/>
          <w:szCs w:val="28"/>
        </w:rPr>
        <w:t xml:space="preserve"> (приложение 4)</w:t>
      </w:r>
      <w:r w:rsidRPr="003E6D41">
        <w:rPr>
          <w:rFonts w:ascii="Liberation Serif" w:hAnsi="Liberation Serif"/>
          <w:sz w:val="28"/>
          <w:szCs w:val="28"/>
        </w:rPr>
        <w:t>.</w:t>
      </w:r>
    </w:p>
    <w:p w:rsidR="003F74BD" w:rsidRPr="00722693" w:rsidRDefault="003F74BD" w:rsidP="007A3DBB">
      <w:pPr>
        <w:pStyle w:val="ConsPlusNormal"/>
        <w:ind w:firstLine="540"/>
        <w:rPr>
          <w:rFonts w:ascii="Liberation Serif" w:hAnsi="Liberation Serif"/>
          <w:sz w:val="28"/>
          <w:szCs w:val="28"/>
        </w:rPr>
      </w:pPr>
      <w:r>
        <w:rPr>
          <w:rFonts w:ascii="Liberation Serif" w:hAnsi="Liberation Serif"/>
          <w:sz w:val="28"/>
          <w:szCs w:val="28"/>
        </w:rPr>
        <w:t>59</w:t>
      </w:r>
      <w:r w:rsidRPr="00722693">
        <w:rPr>
          <w:rFonts w:ascii="Liberation Serif" w:hAnsi="Liberation Serif"/>
          <w:sz w:val="28"/>
          <w:szCs w:val="28"/>
        </w:rPr>
        <w:t xml:space="preserve">. В случае если Комиссией установлены факты несоответствия произведенных работ по переустройству и (или) перепланировке жилого помещения </w:t>
      </w:r>
      <w:r>
        <w:rPr>
          <w:rFonts w:ascii="Liberation Serif" w:hAnsi="Liberation Serif"/>
          <w:sz w:val="28"/>
          <w:szCs w:val="28"/>
        </w:rPr>
        <w:t xml:space="preserve">при переводе жилого </w:t>
      </w:r>
      <w:r w:rsidRPr="00AE23F1">
        <w:rPr>
          <w:rFonts w:ascii="Liberation Serif" w:hAnsi="Liberation Serif"/>
          <w:sz w:val="28"/>
          <w:szCs w:val="28"/>
        </w:rPr>
        <w:t>помещени</w:t>
      </w:r>
      <w:r>
        <w:rPr>
          <w:rFonts w:ascii="Liberation Serif" w:hAnsi="Liberation Serif"/>
          <w:sz w:val="28"/>
          <w:szCs w:val="28"/>
        </w:rPr>
        <w:t xml:space="preserve">я </w:t>
      </w:r>
      <w:r w:rsidRPr="00AE23F1">
        <w:rPr>
          <w:rFonts w:ascii="Liberation Serif" w:hAnsi="Liberation Serif"/>
          <w:sz w:val="28"/>
          <w:szCs w:val="28"/>
        </w:rPr>
        <w:t>в нежилое или нежилого помещения в жилое помещение</w:t>
      </w:r>
      <w:r w:rsidRPr="00722693">
        <w:rPr>
          <w:rFonts w:ascii="Liberation Serif" w:hAnsi="Liberation Serif"/>
          <w:sz w:val="28"/>
          <w:szCs w:val="28"/>
        </w:rPr>
        <w:t xml:space="preserve"> согласованному проекту оформляется отказ в подтверждении завершения переустройства и (или) перепланировки жилого помещения после выполненных работ.</w:t>
      </w:r>
    </w:p>
    <w:p w:rsidR="003F74BD" w:rsidRPr="00722693" w:rsidRDefault="003F74BD" w:rsidP="007A3DBB">
      <w:pPr>
        <w:pStyle w:val="ConsPlusNormal"/>
        <w:ind w:firstLine="540"/>
        <w:rPr>
          <w:rFonts w:ascii="Liberation Serif" w:hAnsi="Liberation Serif"/>
          <w:sz w:val="28"/>
          <w:szCs w:val="28"/>
        </w:rPr>
      </w:pPr>
      <w:r w:rsidRPr="00722693">
        <w:rPr>
          <w:rFonts w:ascii="Liberation Serif" w:hAnsi="Liberation Serif"/>
          <w:sz w:val="28"/>
          <w:szCs w:val="28"/>
        </w:rPr>
        <w:t>Максимальная продолжительность административной процедуры составляет 30 календарных дней.</w:t>
      </w:r>
    </w:p>
    <w:p w:rsidR="003F74BD" w:rsidRPr="00722693" w:rsidRDefault="003F74BD" w:rsidP="007A3DBB">
      <w:pPr>
        <w:pStyle w:val="ConsPlusNormal"/>
        <w:ind w:firstLine="540"/>
        <w:rPr>
          <w:rFonts w:ascii="Liberation Serif" w:hAnsi="Liberation Serif"/>
          <w:sz w:val="28"/>
          <w:szCs w:val="28"/>
        </w:rPr>
      </w:pPr>
      <w:r w:rsidRPr="00722693">
        <w:rPr>
          <w:rFonts w:ascii="Liberation Serif" w:hAnsi="Liberation Serif"/>
          <w:sz w:val="28"/>
          <w:szCs w:val="28"/>
        </w:rPr>
        <w:t>Результатом выполнения административной процедуры является Акт о готовности жилого</w:t>
      </w:r>
      <w:r>
        <w:rPr>
          <w:rFonts w:ascii="Liberation Serif" w:hAnsi="Liberation Serif"/>
          <w:sz w:val="28"/>
          <w:szCs w:val="28"/>
        </w:rPr>
        <w:t xml:space="preserve"> (нежилого)</w:t>
      </w:r>
      <w:r w:rsidRPr="00722693">
        <w:rPr>
          <w:rFonts w:ascii="Liberation Serif" w:hAnsi="Liberation Serif"/>
          <w:sz w:val="28"/>
          <w:szCs w:val="28"/>
        </w:rPr>
        <w:t xml:space="preserve"> помещения к эксплуатации после выполнения работ по переустройству и (или) перепланировке</w:t>
      </w:r>
      <w:r>
        <w:rPr>
          <w:rFonts w:ascii="Liberation Serif" w:hAnsi="Liberation Serif"/>
          <w:sz w:val="28"/>
          <w:szCs w:val="28"/>
        </w:rPr>
        <w:t xml:space="preserve"> при переводе жилого (нежилого) </w:t>
      </w:r>
      <w:r w:rsidRPr="00AE23F1">
        <w:rPr>
          <w:rFonts w:ascii="Liberation Serif" w:hAnsi="Liberation Serif"/>
          <w:sz w:val="28"/>
          <w:szCs w:val="28"/>
        </w:rPr>
        <w:t>помещени</w:t>
      </w:r>
      <w:r>
        <w:rPr>
          <w:rFonts w:ascii="Liberation Serif" w:hAnsi="Liberation Serif"/>
          <w:sz w:val="28"/>
          <w:szCs w:val="28"/>
        </w:rPr>
        <w:t xml:space="preserve">я </w:t>
      </w:r>
      <w:r w:rsidRPr="00AE23F1">
        <w:rPr>
          <w:rFonts w:ascii="Liberation Serif" w:hAnsi="Liberation Serif"/>
          <w:sz w:val="28"/>
          <w:szCs w:val="28"/>
        </w:rPr>
        <w:t>в нежилое или нежилого помещения в жилое помещение</w:t>
      </w:r>
      <w:r w:rsidRPr="00722693">
        <w:rPr>
          <w:rFonts w:ascii="Liberation Serif" w:hAnsi="Liberation Serif"/>
          <w:sz w:val="28"/>
          <w:szCs w:val="28"/>
        </w:rPr>
        <w:t>, подписанный членами Комиссии</w:t>
      </w:r>
      <w:r>
        <w:rPr>
          <w:rFonts w:ascii="Liberation Serif" w:hAnsi="Liberation Serif"/>
          <w:sz w:val="28"/>
          <w:szCs w:val="28"/>
        </w:rPr>
        <w:t>.</w:t>
      </w:r>
    </w:p>
    <w:p w:rsidR="003F74BD" w:rsidRDefault="003F74BD" w:rsidP="007A3DBB">
      <w:pPr>
        <w:pStyle w:val="ConsPlusNormal"/>
        <w:ind w:firstLine="708"/>
        <w:rPr>
          <w:rFonts w:ascii="Liberation Serif" w:hAnsi="Liberation Serif"/>
          <w:sz w:val="28"/>
          <w:szCs w:val="28"/>
        </w:rPr>
      </w:pPr>
      <w:r>
        <w:rPr>
          <w:rFonts w:ascii="Liberation Serif" w:hAnsi="Liberation Serif"/>
          <w:sz w:val="28"/>
          <w:szCs w:val="28"/>
        </w:rPr>
        <w:t>60</w:t>
      </w:r>
      <w:r w:rsidRPr="00722693">
        <w:rPr>
          <w:rFonts w:ascii="Liberation Serif" w:hAnsi="Liberation Serif"/>
          <w:sz w:val="28"/>
          <w:szCs w:val="28"/>
        </w:rPr>
        <w:t>. Заявитель получает Акт о готовности жилого</w:t>
      </w:r>
      <w:r>
        <w:rPr>
          <w:rFonts w:ascii="Liberation Serif" w:hAnsi="Liberation Serif"/>
          <w:sz w:val="28"/>
          <w:szCs w:val="28"/>
        </w:rPr>
        <w:t xml:space="preserve"> (нежилого)</w:t>
      </w:r>
      <w:r w:rsidRPr="00722693">
        <w:rPr>
          <w:rFonts w:ascii="Liberation Serif" w:hAnsi="Liberation Serif"/>
          <w:sz w:val="28"/>
          <w:szCs w:val="28"/>
        </w:rPr>
        <w:t xml:space="preserve"> помещения к эксплуатации после выполнения работ по переустройству и (или) перепланировке в </w:t>
      </w:r>
      <w:r>
        <w:rPr>
          <w:rFonts w:ascii="Liberation Serif" w:hAnsi="Liberation Serif"/>
          <w:sz w:val="28"/>
          <w:szCs w:val="28"/>
        </w:rPr>
        <w:t xml:space="preserve">Комитете </w:t>
      </w:r>
      <w:r w:rsidRPr="00722693">
        <w:rPr>
          <w:rFonts w:ascii="Liberation Serif" w:hAnsi="Liberation Serif"/>
          <w:sz w:val="28"/>
          <w:szCs w:val="28"/>
        </w:rPr>
        <w:t>после его подписания членами Комиссии</w:t>
      </w:r>
      <w:r>
        <w:rPr>
          <w:rFonts w:ascii="Liberation Serif" w:hAnsi="Liberation Serif"/>
          <w:sz w:val="28"/>
          <w:szCs w:val="28"/>
        </w:rPr>
        <w:t>,</w:t>
      </w:r>
      <w:r w:rsidRPr="00722693">
        <w:rPr>
          <w:rFonts w:ascii="Liberation Serif" w:hAnsi="Liberation Serif"/>
          <w:sz w:val="28"/>
          <w:szCs w:val="28"/>
        </w:rPr>
        <w:t xml:space="preserve"> при предъявлении документа, удостоверяющего личность в соответствии с законодательством Российской Федерации</w:t>
      </w:r>
      <w:r>
        <w:rPr>
          <w:rFonts w:ascii="Liberation Serif" w:hAnsi="Liberation Serif"/>
          <w:sz w:val="28"/>
          <w:szCs w:val="28"/>
        </w:rPr>
        <w:t>.</w:t>
      </w:r>
    </w:p>
    <w:p w:rsidR="003F74BD" w:rsidRPr="007B3DC1" w:rsidRDefault="003F74BD" w:rsidP="007A3DBB">
      <w:pPr>
        <w:pStyle w:val="ConsPlusNormal"/>
        <w:ind w:firstLine="708"/>
        <w:rPr>
          <w:rFonts w:ascii="Liberation Serif" w:hAnsi="Liberation Serif"/>
          <w:sz w:val="28"/>
          <w:szCs w:val="28"/>
        </w:rPr>
      </w:pPr>
    </w:p>
    <w:bookmarkEnd w:id="6"/>
    <w:p w:rsidR="003F74BD" w:rsidRPr="00C92219" w:rsidRDefault="003F74BD" w:rsidP="0027616D">
      <w:pPr>
        <w:pStyle w:val="ConsPlusNormal"/>
        <w:ind w:firstLine="540"/>
        <w:jc w:val="center"/>
        <w:rPr>
          <w:rFonts w:ascii="Liberation Serif" w:hAnsi="Liberation Serif"/>
          <w:b/>
          <w:sz w:val="28"/>
          <w:szCs w:val="28"/>
        </w:rPr>
      </w:pPr>
      <w:r w:rsidRPr="00C92219">
        <w:rPr>
          <w:rFonts w:ascii="Liberation Serif" w:hAnsi="Liberation Serif"/>
          <w:b/>
          <w:sz w:val="28"/>
          <w:szCs w:val="28"/>
        </w:rPr>
        <w:t>Порядок осуществления административны</w:t>
      </w:r>
      <w:r>
        <w:rPr>
          <w:rFonts w:ascii="Liberation Serif" w:hAnsi="Liberation Serif"/>
          <w:b/>
          <w:sz w:val="28"/>
          <w:szCs w:val="28"/>
        </w:rPr>
        <w:t xml:space="preserve">х процедур в электронной форме, </w:t>
      </w:r>
      <w:r w:rsidRPr="00C92219">
        <w:rPr>
          <w:rFonts w:ascii="Liberation Serif" w:hAnsi="Liberation Serif"/>
          <w:b/>
          <w:sz w:val="28"/>
          <w:szCs w:val="28"/>
        </w:rPr>
        <w:t>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3F74BD" w:rsidRPr="00A157D1" w:rsidRDefault="003F74BD" w:rsidP="000E78C0">
      <w:pPr>
        <w:tabs>
          <w:tab w:val="left" w:pos="1134"/>
        </w:tabs>
        <w:autoSpaceDE w:val="0"/>
        <w:autoSpaceDN w:val="0"/>
        <w:adjustRightInd w:val="0"/>
        <w:rPr>
          <w:rFonts w:ascii="Liberation Serif" w:hAnsi="Liberation Serif"/>
          <w:sz w:val="28"/>
          <w:szCs w:val="28"/>
        </w:rPr>
      </w:pPr>
      <w:r>
        <w:rPr>
          <w:rFonts w:ascii="Liberation Serif" w:hAnsi="Liberation Serif"/>
          <w:sz w:val="28"/>
          <w:szCs w:val="28"/>
        </w:rPr>
        <w:t xml:space="preserve">        61. З</w:t>
      </w:r>
      <w:r w:rsidRPr="00A157D1">
        <w:rPr>
          <w:rFonts w:ascii="Liberation Serif" w:hAnsi="Liberation Serif"/>
          <w:sz w:val="28"/>
          <w:szCs w:val="28"/>
        </w:rPr>
        <w:t>аявление о предоставлении муниципальной услуги также может быть подано посредством:</w:t>
      </w:r>
    </w:p>
    <w:p w:rsidR="003F74BD" w:rsidRPr="00A157D1" w:rsidRDefault="003F74BD" w:rsidP="00A157D1">
      <w:pPr>
        <w:tabs>
          <w:tab w:val="left" w:pos="1134"/>
        </w:tabs>
        <w:autoSpaceDE w:val="0"/>
        <w:autoSpaceDN w:val="0"/>
        <w:adjustRightInd w:val="0"/>
        <w:ind w:firstLine="709"/>
        <w:rPr>
          <w:rFonts w:ascii="Liberation Serif" w:hAnsi="Liberation Serif"/>
          <w:sz w:val="28"/>
          <w:szCs w:val="28"/>
        </w:rPr>
      </w:pPr>
      <w:r w:rsidRPr="00A157D1">
        <w:rPr>
          <w:rFonts w:ascii="Liberation Serif" w:hAnsi="Liberation Serif"/>
          <w:sz w:val="28"/>
          <w:szCs w:val="28"/>
        </w:rPr>
        <w:t>-</w:t>
      </w:r>
      <w:r w:rsidRPr="00A157D1">
        <w:rPr>
          <w:rFonts w:ascii="Liberation Serif" w:hAnsi="Liberation Serif"/>
          <w:sz w:val="28"/>
          <w:szCs w:val="28"/>
        </w:rPr>
        <w:tab/>
        <w:t>Единого портала государственных и муниципальных услуг (функций);</w:t>
      </w:r>
    </w:p>
    <w:p w:rsidR="003F74BD" w:rsidRPr="00A157D1" w:rsidRDefault="003F74BD" w:rsidP="00A157D1">
      <w:pPr>
        <w:tabs>
          <w:tab w:val="left" w:pos="1134"/>
        </w:tabs>
        <w:autoSpaceDE w:val="0"/>
        <w:autoSpaceDN w:val="0"/>
        <w:adjustRightInd w:val="0"/>
        <w:ind w:firstLine="709"/>
        <w:rPr>
          <w:rFonts w:ascii="Liberation Serif" w:hAnsi="Liberation Serif"/>
          <w:sz w:val="28"/>
          <w:szCs w:val="28"/>
        </w:rPr>
      </w:pPr>
      <w:r w:rsidRPr="00A157D1">
        <w:rPr>
          <w:rFonts w:ascii="Liberation Serif" w:hAnsi="Liberation Serif"/>
          <w:sz w:val="28"/>
          <w:szCs w:val="28"/>
        </w:rPr>
        <w:t>-</w:t>
      </w:r>
      <w:r w:rsidRPr="00A157D1">
        <w:rPr>
          <w:rFonts w:ascii="Liberation Serif" w:hAnsi="Liberation Serif"/>
          <w:sz w:val="28"/>
          <w:szCs w:val="28"/>
        </w:rPr>
        <w:tab/>
        <w:t>МФЦ.</w:t>
      </w:r>
    </w:p>
    <w:p w:rsidR="003F74BD" w:rsidRPr="00A157D1" w:rsidRDefault="003F74BD" w:rsidP="000E78C0">
      <w:pPr>
        <w:tabs>
          <w:tab w:val="left" w:pos="1134"/>
        </w:tabs>
        <w:autoSpaceDE w:val="0"/>
        <w:autoSpaceDN w:val="0"/>
        <w:adjustRightInd w:val="0"/>
        <w:rPr>
          <w:rFonts w:ascii="Liberation Serif" w:hAnsi="Liberation Serif"/>
          <w:sz w:val="28"/>
          <w:szCs w:val="28"/>
        </w:rPr>
      </w:pPr>
      <w:r>
        <w:rPr>
          <w:rFonts w:ascii="Liberation Serif" w:hAnsi="Liberation Serif"/>
          <w:sz w:val="28"/>
          <w:szCs w:val="28"/>
        </w:rPr>
        <w:t xml:space="preserve">        65. </w:t>
      </w:r>
      <w:r w:rsidRPr="00A157D1">
        <w:rPr>
          <w:rFonts w:ascii="Liberation Serif" w:hAnsi="Liberation Serif"/>
          <w:sz w:val="28"/>
          <w:szCs w:val="28"/>
        </w:rPr>
        <w:t>Подача заявления о предоставлении муниципальной услуги посредством Единого портала государственных и муниципальных услуг (функций) осуществляется посредством регистрации заявителя на соответствующем портале и создания личного кабинета.</w:t>
      </w:r>
    </w:p>
    <w:p w:rsidR="003F74BD" w:rsidRPr="00A157D1" w:rsidRDefault="003F74BD" w:rsidP="00A157D1">
      <w:pPr>
        <w:widowControl w:val="0"/>
        <w:tabs>
          <w:tab w:val="left" w:pos="1134"/>
        </w:tabs>
        <w:autoSpaceDE w:val="0"/>
        <w:autoSpaceDN w:val="0"/>
        <w:adjustRightInd w:val="0"/>
        <w:ind w:firstLine="709"/>
        <w:rPr>
          <w:rFonts w:ascii="Liberation Serif" w:hAnsi="Liberation Serif"/>
          <w:sz w:val="28"/>
          <w:szCs w:val="28"/>
        </w:rPr>
      </w:pPr>
      <w:r w:rsidRPr="00A157D1">
        <w:rPr>
          <w:rFonts w:ascii="Liberation Serif" w:hAnsi="Liberation Serif"/>
          <w:sz w:val="28"/>
          <w:szCs w:val="28"/>
        </w:rPr>
        <w:t>Информация о муниципальной услуге, порядке и сроках ее предоставления содержится в соответствующем разделе федерального портала.</w:t>
      </w:r>
    </w:p>
    <w:p w:rsidR="003F74BD" w:rsidRPr="00A157D1" w:rsidRDefault="003F74BD" w:rsidP="00B9575D">
      <w:pPr>
        <w:widowControl w:val="0"/>
        <w:autoSpaceDE w:val="0"/>
        <w:autoSpaceDN w:val="0"/>
        <w:adjustRightInd w:val="0"/>
        <w:ind w:firstLine="708"/>
        <w:rPr>
          <w:rFonts w:ascii="Liberation Serif" w:hAnsi="Liberation Serif"/>
          <w:sz w:val="28"/>
          <w:szCs w:val="28"/>
        </w:rPr>
      </w:pPr>
      <w:r w:rsidRPr="00A157D1">
        <w:rPr>
          <w:rFonts w:ascii="Liberation Serif" w:hAnsi="Liberation Serif"/>
          <w:sz w:val="28"/>
          <w:szCs w:val="28"/>
        </w:rPr>
        <w:t>Подача заявителем запроса и иных документов, необходимых</w:t>
      </w:r>
      <w:r w:rsidRPr="00A157D1">
        <w:rPr>
          <w:rFonts w:ascii="Liberation Serif" w:hAnsi="Liberation Serif"/>
          <w:sz w:val="28"/>
          <w:szCs w:val="28"/>
        </w:rPr>
        <w:br/>
        <w:t xml:space="preserve">для предоставления муниципальной услуги, осуществляется путем заполнения форм, соответствующих муниципальной услуге. </w:t>
      </w:r>
    </w:p>
    <w:p w:rsidR="003F74BD" w:rsidRDefault="003F74BD" w:rsidP="00B9575D">
      <w:pPr>
        <w:widowControl w:val="0"/>
        <w:autoSpaceDE w:val="0"/>
        <w:autoSpaceDN w:val="0"/>
        <w:adjustRightInd w:val="0"/>
        <w:ind w:firstLine="708"/>
        <w:rPr>
          <w:rFonts w:ascii="Liberation Serif" w:hAnsi="Liberation Serif"/>
          <w:sz w:val="28"/>
          <w:szCs w:val="28"/>
        </w:rPr>
      </w:pPr>
      <w:r w:rsidRPr="00A157D1">
        <w:rPr>
          <w:rFonts w:ascii="Liberation Serif" w:hAnsi="Liberation Serif"/>
          <w:sz w:val="28"/>
          <w:szCs w:val="28"/>
        </w:rPr>
        <w:t>Информирование о ходе предоставления муниципальной услуги осуществляется путем направления уведомления на электронный адрес заявителя, указанный в заявлении о предоставлении муниципальной услуги.</w:t>
      </w:r>
    </w:p>
    <w:p w:rsidR="003F74BD" w:rsidRPr="00A157D1" w:rsidRDefault="003F74BD" w:rsidP="00887AB7">
      <w:pPr>
        <w:widowControl w:val="0"/>
        <w:autoSpaceDE w:val="0"/>
        <w:autoSpaceDN w:val="0"/>
        <w:adjustRightInd w:val="0"/>
        <w:rPr>
          <w:rFonts w:ascii="Liberation Serif" w:hAnsi="Liberation Serif"/>
          <w:sz w:val="28"/>
          <w:szCs w:val="28"/>
        </w:rPr>
      </w:pPr>
    </w:p>
    <w:p w:rsidR="003F74BD" w:rsidRPr="00CA5606" w:rsidRDefault="003F74BD" w:rsidP="00887AB7">
      <w:pPr>
        <w:ind w:firstLine="708"/>
        <w:jc w:val="center"/>
        <w:rPr>
          <w:rFonts w:ascii="Liberation Serif" w:hAnsi="Liberation Serif"/>
          <w:sz w:val="28"/>
          <w:szCs w:val="28"/>
        </w:rPr>
      </w:pPr>
      <w:r w:rsidRPr="00CA5606">
        <w:rPr>
          <w:rFonts w:ascii="Liberation Serif" w:hAnsi="Liberation Serif"/>
          <w:b/>
          <w:sz w:val="28"/>
          <w:szCs w:val="28"/>
        </w:rPr>
        <w:t>Порядок исправления допущенных опечаток и ошибок в выданных в результате предоставления муниципальной услуги документах</w:t>
      </w:r>
      <w:r w:rsidRPr="00CA5606">
        <w:rPr>
          <w:rFonts w:ascii="Liberation Serif" w:hAnsi="Liberation Serif"/>
          <w:sz w:val="28"/>
          <w:szCs w:val="28"/>
        </w:rPr>
        <w:t>.</w:t>
      </w:r>
    </w:p>
    <w:p w:rsidR="003F74BD" w:rsidRPr="00BE502C" w:rsidRDefault="003F74BD" w:rsidP="00887AB7">
      <w:pPr>
        <w:pStyle w:val="ConsPlusNormal"/>
        <w:ind w:firstLine="708"/>
        <w:rPr>
          <w:rFonts w:ascii="Liberation Serif" w:hAnsi="Liberation Serif"/>
          <w:sz w:val="28"/>
          <w:szCs w:val="28"/>
        </w:rPr>
      </w:pPr>
      <w:r>
        <w:rPr>
          <w:rFonts w:ascii="Liberation Serif" w:hAnsi="Liberation Serif"/>
          <w:sz w:val="28"/>
          <w:szCs w:val="28"/>
        </w:rPr>
        <w:t>66.</w:t>
      </w:r>
      <w:r w:rsidRPr="00CA5606">
        <w:rPr>
          <w:rFonts w:ascii="Liberation Serif" w:hAnsi="Liberation Serif"/>
          <w:sz w:val="28"/>
          <w:szCs w:val="28"/>
        </w:rPr>
        <w:t xml:space="preserve"> </w:t>
      </w:r>
      <w:r w:rsidRPr="00BE502C">
        <w:rPr>
          <w:rFonts w:ascii="Liberation Serif" w:hAnsi="Liberation Serif"/>
          <w:sz w:val="28"/>
          <w:szCs w:val="28"/>
        </w:rPr>
        <w:t xml:space="preserve">Основанием для исправления допущенных опечаток и ошибок в выданных в результате предоставления муниципальной услуги </w:t>
      </w:r>
      <w:r>
        <w:rPr>
          <w:rFonts w:ascii="Liberation Serif" w:hAnsi="Liberation Serif"/>
          <w:sz w:val="28"/>
          <w:szCs w:val="28"/>
        </w:rPr>
        <w:t>«</w:t>
      </w:r>
      <w:r w:rsidRPr="00A157D1">
        <w:rPr>
          <w:rFonts w:ascii="Liberation Serif" w:hAnsi="Liberation Serif"/>
          <w:sz w:val="28"/>
          <w:szCs w:val="28"/>
        </w:rPr>
        <w:t xml:space="preserve">Прием </w:t>
      </w:r>
      <w:r>
        <w:rPr>
          <w:rFonts w:ascii="Liberation Serif" w:hAnsi="Liberation Serif"/>
          <w:sz w:val="28"/>
          <w:szCs w:val="28"/>
        </w:rPr>
        <w:t>документов, а также</w:t>
      </w:r>
      <w:r w:rsidRPr="00A157D1">
        <w:rPr>
          <w:rFonts w:ascii="Liberation Serif" w:hAnsi="Liberation Serif"/>
          <w:sz w:val="28"/>
          <w:szCs w:val="28"/>
        </w:rPr>
        <w:t xml:space="preserve"> выдача разрешений о переводе или об отказе в переводе жилого помещения в нежилое или нежилого помещения в жилое помещение</w:t>
      </w:r>
      <w:r>
        <w:rPr>
          <w:rFonts w:ascii="Liberation Serif" w:hAnsi="Liberation Serif"/>
          <w:sz w:val="28"/>
          <w:szCs w:val="28"/>
        </w:rPr>
        <w:t>»</w:t>
      </w:r>
      <w:r w:rsidRPr="00BE502C">
        <w:rPr>
          <w:rFonts w:ascii="Liberation Serif" w:hAnsi="Liberation Serif"/>
          <w:sz w:val="28"/>
          <w:szCs w:val="28"/>
        </w:rPr>
        <w:t xml:space="preserve"> является обращение (заявление) (в произвольной форме) заявителя об исправлении допущенных опечаток и ошибок в полученном </w:t>
      </w:r>
      <w:r>
        <w:rPr>
          <w:rFonts w:ascii="Liberation Serif" w:hAnsi="Liberation Serif"/>
          <w:sz w:val="28"/>
          <w:szCs w:val="28"/>
        </w:rPr>
        <w:t>постановлении Главы городского округа или уведомлении,</w:t>
      </w:r>
      <w:r w:rsidRPr="00BE502C">
        <w:rPr>
          <w:rFonts w:ascii="Liberation Serif" w:hAnsi="Liberation Serif"/>
          <w:sz w:val="28"/>
          <w:szCs w:val="28"/>
        </w:rPr>
        <w:t xml:space="preserve"> с изложением сути допущенных опечатки и (или) ошибки.</w:t>
      </w:r>
    </w:p>
    <w:p w:rsidR="003F74BD" w:rsidRPr="00BE502C" w:rsidRDefault="003F74BD" w:rsidP="00887AB7">
      <w:pPr>
        <w:pStyle w:val="ConsPlusNormal"/>
        <w:ind w:firstLine="708"/>
        <w:rPr>
          <w:rFonts w:ascii="Liberation Serif" w:hAnsi="Liberation Serif"/>
          <w:sz w:val="28"/>
          <w:szCs w:val="28"/>
        </w:rPr>
      </w:pPr>
      <w:r w:rsidRPr="00BE502C">
        <w:rPr>
          <w:rFonts w:ascii="Liberation Serif" w:hAnsi="Liberation Serif"/>
          <w:sz w:val="28"/>
          <w:szCs w:val="28"/>
        </w:rPr>
        <w:t>Специалист Комитета проводит проверку сведений, указанных в обращении (заявлении) об исправлении допущенных опечаток и ошибок в выданных в результате предоставления муниципальной услуги документах, и в случае выявл</w:t>
      </w:r>
      <w:r>
        <w:rPr>
          <w:rFonts w:ascii="Liberation Serif" w:hAnsi="Liberation Serif"/>
          <w:sz w:val="28"/>
          <w:szCs w:val="28"/>
        </w:rPr>
        <w:t>ения опечаток и (или) ошибок в постановлении или уведомлении</w:t>
      </w:r>
      <w:r w:rsidRPr="00BE502C">
        <w:rPr>
          <w:rFonts w:ascii="Liberation Serif" w:hAnsi="Liberation Serif"/>
          <w:sz w:val="28"/>
          <w:szCs w:val="28"/>
        </w:rPr>
        <w:t xml:space="preserve"> </w:t>
      </w:r>
      <w:r w:rsidRPr="00A157D1">
        <w:rPr>
          <w:rFonts w:ascii="Liberation Serif" w:hAnsi="Liberation Serif"/>
          <w:sz w:val="28"/>
          <w:szCs w:val="28"/>
        </w:rPr>
        <w:t>о переводе жилого помещения в нежилое или нежилого помещения в жилое помещение</w:t>
      </w:r>
      <w:r>
        <w:rPr>
          <w:rFonts w:ascii="Liberation Serif" w:hAnsi="Liberation Serif"/>
          <w:sz w:val="28"/>
          <w:szCs w:val="28"/>
        </w:rPr>
        <w:t xml:space="preserve"> </w:t>
      </w:r>
      <w:r w:rsidRPr="00BE502C">
        <w:rPr>
          <w:rFonts w:ascii="Liberation Serif" w:hAnsi="Liberation Serif"/>
          <w:sz w:val="28"/>
          <w:szCs w:val="28"/>
        </w:rPr>
        <w:t>осуществляет исправление таких опечаток и (или) ошибок в срок, не превышающий пяти дней со дня поступления в Комитет соответствующего обращения (заявления).</w:t>
      </w:r>
    </w:p>
    <w:p w:rsidR="003F74BD" w:rsidRPr="00887AB7" w:rsidRDefault="003F74BD" w:rsidP="00887AB7">
      <w:pPr>
        <w:pStyle w:val="ConsPlusNormal"/>
        <w:ind w:firstLine="708"/>
        <w:rPr>
          <w:rFonts w:ascii="Liberation Serif" w:hAnsi="Liberation Serif"/>
          <w:sz w:val="28"/>
          <w:szCs w:val="28"/>
        </w:rPr>
      </w:pPr>
      <w:r w:rsidRPr="00887AB7">
        <w:rPr>
          <w:rFonts w:ascii="Liberation Serif" w:hAnsi="Liberation Serif"/>
          <w:sz w:val="28"/>
          <w:szCs w:val="28"/>
        </w:rPr>
        <w:t xml:space="preserve">Результатом административной процедуры является направление заявителю исправленного </w:t>
      </w:r>
      <w:r>
        <w:rPr>
          <w:rFonts w:ascii="Liberation Serif" w:hAnsi="Liberation Serif"/>
          <w:sz w:val="28"/>
          <w:szCs w:val="28"/>
        </w:rPr>
        <w:t>п</w:t>
      </w:r>
      <w:r w:rsidRPr="00887AB7">
        <w:rPr>
          <w:rFonts w:ascii="Liberation Serif" w:hAnsi="Liberation Serif"/>
          <w:sz w:val="28"/>
          <w:szCs w:val="28"/>
        </w:rPr>
        <w:t>остановления или уведомления о переводе жилого помещения в нежилое или нежилого помещения в жилое помещение</w:t>
      </w:r>
      <w:r>
        <w:rPr>
          <w:rFonts w:ascii="Liberation Serif" w:hAnsi="Liberation Serif"/>
          <w:sz w:val="28"/>
          <w:szCs w:val="28"/>
        </w:rPr>
        <w:t>.</w:t>
      </w:r>
    </w:p>
    <w:p w:rsidR="003F74BD" w:rsidRDefault="003F74BD" w:rsidP="00A157D1">
      <w:pPr>
        <w:widowControl w:val="0"/>
        <w:autoSpaceDE w:val="0"/>
        <w:autoSpaceDN w:val="0"/>
        <w:adjustRightInd w:val="0"/>
        <w:ind w:left="709"/>
        <w:rPr>
          <w:rFonts w:ascii="Liberation Serif" w:hAnsi="Liberation Serif"/>
          <w:sz w:val="28"/>
          <w:szCs w:val="28"/>
        </w:rPr>
      </w:pPr>
    </w:p>
    <w:p w:rsidR="003F74BD" w:rsidRPr="00A157D1" w:rsidRDefault="003F74BD" w:rsidP="00A157D1">
      <w:pPr>
        <w:widowControl w:val="0"/>
        <w:autoSpaceDE w:val="0"/>
        <w:autoSpaceDN w:val="0"/>
        <w:adjustRightInd w:val="0"/>
        <w:ind w:left="709"/>
        <w:rPr>
          <w:rFonts w:ascii="Liberation Serif" w:hAnsi="Liberation Serif"/>
          <w:sz w:val="28"/>
          <w:szCs w:val="28"/>
        </w:rPr>
      </w:pPr>
    </w:p>
    <w:p w:rsidR="003F74BD" w:rsidRPr="00887AB7" w:rsidRDefault="003F74BD" w:rsidP="00C95817">
      <w:pPr>
        <w:contextualSpacing/>
        <w:jc w:val="center"/>
        <w:rPr>
          <w:rFonts w:ascii="Liberation Serif" w:hAnsi="Liberation Serif"/>
          <w:b/>
          <w:sz w:val="28"/>
          <w:szCs w:val="28"/>
        </w:rPr>
      </w:pPr>
      <w:r w:rsidRPr="00887AB7">
        <w:rPr>
          <w:rFonts w:ascii="Liberation Serif" w:hAnsi="Liberation Serif"/>
          <w:b/>
          <w:sz w:val="28"/>
          <w:szCs w:val="28"/>
        </w:rPr>
        <w:t>Раздел 5. Формы контроля за исполнением регламента</w:t>
      </w:r>
    </w:p>
    <w:p w:rsidR="003F74BD" w:rsidRPr="00887AB7" w:rsidRDefault="003F74BD" w:rsidP="00C95817">
      <w:pPr>
        <w:contextualSpacing/>
        <w:jc w:val="center"/>
        <w:rPr>
          <w:rFonts w:ascii="Liberation Serif" w:hAnsi="Liberation Serif"/>
          <w:b/>
          <w:sz w:val="28"/>
          <w:szCs w:val="28"/>
        </w:rPr>
      </w:pPr>
    </w:p>
    <w:p w:rsidR="003F74BD" w:rsidRPr="00BD5D7C" w:rsidRDefault="003F74BD" w:rsidP="00C95817">
      <w:pPr>
        <w:contextualSpacing/>
        <w:jc w:val="center"/>
        <w:rPr>
          <w:rFonts w:ascii="Liberation Serif" w:hAnsi="Liberation Serif"/>
          <w:b/>
          <w:sz w:val="28"/>
          <w:szCs w:val="28"/>
        </w:rPr>
      </w:pPr>
      <w:r w:rsidRPr="00887AB7">
        <w:rPr>
          <w:rFonts w:ascii="Liberation Serif" w:hAnsi="Liberation Serif"/>
          <w:b/>
          <w:sz w:val="28"/>
          <w:szCs w:val="28"/>
        </w:rPr>
        <w:t>Порядок осуществления текущего контроля за соблюдением и исполнением положений регламента и иных нормативных правовых актов</w:t>
      </w:r>
    </w:p>
    <w:p w:rsidR="003F74BD" w:rsidRPr="00722693" w:rsidRDefault="003F74BD" w:rsidP="00C95817">
      <w:pPr>
        <w:pStyle w:val="ConsPlusTitle"/>
        <w:jc w:val="center"/>
        <w:outlineLvl w:val="1"/>
        <w:rPr>
          <w:rFonts w:ascii="Liberation Serif" w:hAnsi="Liberation Serif"/>
          <w:sz w:val="28"/>
          <w:szCs w:val="28"/>
        </w:rPr>
      </w:pPr>
    </w:p>
    <w:p w:rsidR="003F74BD" w:rsidRPr="00BD5D7C" w:rsidRDefault="003F74BD" w:rsidP="00C95817">
      <w:pPr>
        <w:ind w:firstLine="709"/>
        <w:rPr>
          <w:rFonts w:ascii="Liberation Serif" w:hAnsi="Liberation Serif"/>
          <w:sz w:val="28"/>
          <w:szCs w:val="28"/>
        </w:rPr>
      </w:pPr>
      <w:r>
        <w:rPr>
          <w:rFonts w:ascii="Liberation Serif" w:hAnsi="Liberation Serif"/>
          <w:sz w:val="28"/>
          <w:szCs w:val="28"/>
        </w:rPr>
        <w:t>67</w:t>
      </w:r>
      <w:r w:rsidRPr="00BD5D7C">
        <w:rPr>
          <w:rFonts w:ascii="Liberation Serif" w:hAnsi="Liberation Serif"/>
          <w:sz w:val="28"/>
          <w:szCs w:val="28"/>
        </w:rPr>
        <w:t>. Текущий контроль соблюдения последовательности действий, определенных административными процедурами по предоставлению муниципальной услуги, осуществляется председателем Комитета.</w:t>
      </w:r>
    </w:p>
    <w:p w:rsidR="003F74BD" w:rsidRPr="00BD5D7C" w:rsidRDefault="003F74BD" w:rsidP="00C95817">
      <w:pPr>
        <w:ind w:firstLine="709"/>
        <w:rPr>
          <w:rFonts w:ascii="Liberation Serif" w:hAnsi="Liberation Serif"/>
          <w:sz w:val="28"/>
          <w:szCs w:val="28"/>
        </w:rPr>
      </w:pPr>
      <w:r w:rsidRPr="00BD5D7C">
        <w:rPr>
          <w:rFonts w:ascii="Liberation Serif" w:hAnsi="Liberation Serif"/>
          <w:sz w:val="28"/>
          <w:szCs w:val="28"/>
        </w:rPr>
        <w:t>Текущий контроль соблюдения специалистами ГБУ СО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ГБУ СО «МФЦ».</w:t>
      </w:r>
    </w:p>
    <w:p w:rsidR="003F74BD" w:rsidRDefault="003F74BD" w:rsidP="00C95817">
      <w:pPr>
        <w:ind w:firstLine="709"/>
        <w:rPr>
          <w:rFonts w:ascii="Liberation Serif" w:hAnsi="Liberation Serif"/>
          <w:sz w:val="28"/>
          <w:szCs w:val="28"/>
        </w:rPr>
      </w:pPr>
      <w:r w:rsidRPr="00BD5D7C">
        <w:rPr>
          <w:rFonts w:ascii="Liberation Serif" w:hAnsi="Liberation Serif"/>
          <w:sz w:val="28"/>
          <w:szCs w:val="28"/>
        </w:rPr>
        <w:t>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3F74BD" w:rsidRPr="00BD5D7C" w:rsidRDefault="003F74BD" w:rsidP="00C95817">
      <w:pPr>
        <w:ind w:firstLine="709"/>
        <w:rPr>
          <w:rFonts w:ascii="Liberation Serif" w:hAnsi="Liberation Serif"/>
          <w:b/>
          <w:sz w:val="28"/>
          <w:szCs w:val="28"/>
        </w:rPr>
      </w:pPr>
    </w:p>
    <w:p w:rsidR="003F74BD" w:rsidRPr="00BD5D7C" w:rsidRDefault="003F74BD" w:rsidP="00C95817">
      <w:pPr>
        <w:contextualSpacing/>
        <w:jc w:val="center"/>
        <w:rPr>
          <w:rFonts w:ascii="Liberation Serif" w:hAnsi="Liberation Serif"/>
          <w:b/>
          <w:sz w:val="28"/>
          <w:szCs w:val="28"/>
        </w:rPr>
      </w:pPr>
      <w:r w:rsidRPr="00BD5D7C">
        <w:rPr>
          <w:rFonts w:ascii="Liberation Serif" w:hAnsi="Liberation Serif"/>
          <w:b/>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3F74BD" w:rsidRPr="00BD5D7C" w:rsidRDefault="003F74BD" w:rsidP="00C95817">
      <w:pPr>
        <w:ind w:firstLine="709"/>
        <w:rPr>
          <w:rFonts w:ascii="Liberation Serif" w:hAnsi="Liberation Serif"/>
          <w:sz w:val="28"/>
          <w:szCs w:val="28"/>
        </w:rPr>
      </w:pPr>
      <w:r>
        <w:rPr>
          <w:rFonts w:ascii="Liberation Serif" w:hAnsi="Liberation Serif"/>
          <w:sz w:val="28"/>
          <w:szCs w:val="28"/>
        </w:rPr>
        <w:t>68</w:t>
      </w:r>
      <w:r w:rsidRPr="00BD5D7C">
        <w:rPr>
          <w:rFonts w:ascii="Liberation Serif" w:hAnsi="Liberation Serif"/>
          <w:sz w:val="28"/>
          <w:szCs w:val="28"/>
        </w:rPr>
        <w:t>. Контроль полноты и качества предоставления муниципальной услуги осуществляется Комитетом</w:t>
      </w:r>
      <w:r w:rsidRPr="00BD5D7C">
        <w:rPr>
          <w:rFonts w:ascii="Liberation Serif" w:hAnsi="Liberation Serif"/>
          <w:i/>
          <w:sz w:val="28"/>
          <w:szCs w:val="28"/>
        </w:rPr>
        <w:t>,</w:t>
      </w:r>
      <w:r w:rsidRPr="00BD5D7C">
        <w:rPr>
          <w:rFonts w:ascii="Liberation Serif" w:hAnsi="Liberation Serif"/>
          <w:sz w:val="28"/>
          <w:szCs w:val="28"/>
        </w:rPr>
        <w:t xml:space="preserve"> в форме плановых (осуществляются на основании результатов работы) и внеплановых проверок (по конкретному обращению получателя муниципальной услуги).</w:t>
      </w:r>
    </w:p>
    <w:p w:rsidR="003F74BD" w:rsidRPr="00BD5D7C" w:rsidRDefault="003F74BD" w:rsidP="00C95817">
      <w:pPr>
        <w:ind w:firstLine="708"/>
        <w:rPr>
          <w:rFonts w:ascii="Liberation Serif" w:hAnsi="Liberation Serif"/>
          <w:sz w:val="28"/>
          <w:szCs w:val="28"/>
        </w:rPr>
      </w:pPr>
      <w:r w:rsidRPr="00BD5D7C">
        <w:rPr>
          <w:rFonts w:ascii="Liberation Serif" w:hAnsi="Liberation Serif"/>
          <w:sz w:val="28"/>
          <w:szCs w:val="28"/>
        </w:rPr>
        <w:t>Проверки проводятся с целью выявления и устранения нарушений прав и законных интересов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w:t>
      </w:r>
    </w:p>
    <w:p w:rsidR="003F74BD" w:rsidRDefault="003F74BD" w:rsidP="00C95817">
      <w:pPr>
        <w:ind w:firstLine="720"/>
        <w:jc w:val="center"/>
        <w:rPr>
          <w:rFonts w:ascii="Liberation Serif" w:hAnsi="Liberation Serif"/>
          <w:b/>
          <w:sz w:val="28"/>
          <w:szCs w:val="28"/>
        </w:rPr>
      </w:pPr>
    </w:p>
    <w:p w:rsidR="003F74BD" w:rsidRPr="00BD5D7C" w:rsidRDefault="003F74BD" w:rsidP="00C95817">
      <w:pPr>
        <w:ind w:firstLine="720"/>
        <w:jc w:val="center"/>
        <w:rPr>
          <w:rFonts w:ascii="Liberation Serif" w:hAnsi="Liberation Serif"/>
          <w:b/>
          <w:sz w:val="28"/>
          <w:szCs w:val="28"/>
        </w:rPr>
      </w:pPr>
    </w:p>
    <w:p w:rsidR="003F74BD" w:rsidRPr="00BD5D7C" w:rsidRDefault="003F74BD" w:rsidP="00C95817">
      <w:pPr>
        <w:contextualSpacing/>
        <w:jc w:val="center"/>
        <w:rPr>
          <w:rFonts w:ascii="Liberation Serif" w:hAnsi="Liberation Serif"/>
          <w:b/>
          <w:sz w:val="28"/>
          <w:szCs w:val="28"/>
        </w:rPr>
      </w:pPr>
      <w:r w:rsidRPr="00BD5D7C">
        <w:rPr>
          <w:rFonts w:ascii="Liberation Serif" w:hAnsi="Liberation Serif"/>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F74BD" w:rsidRPr="00BD5D7C" w:rsidRDefault="003F74BD" w:rsidP="00C95817">
      <w:pPr>
        <w:ind w:firstLine="708"/>
        <w:rPr>
          <w:rFonts w:ascii="Liberation Serif" w:hAnsi="Liberation Serif"/>
          <w:sz w:val="28"/>
          <w:szCs w:val="28"/>
        </w:rPr>
      </w:pPr>
      <w:r>
        <w:rPr>
          <w:rFonts w:ascii="Liberation Serif" w:hAnsi="Liberation Serif"/>
          <w:sz w:val="28"/>
          <w:szCs w:val="28"/>
        </w:rPr>
        <w:t>69</w:t>
      </w:r>
      <w:r w:rsidRPr="00BD5D7C">
        <w:rPr>
          <w:rFonts w:ascii="Liberation Serif" w:hAnsi="Liberation Serif"/>
          <w:sz w:val="28"/>
          <w:szCs w:val="28"/>
        </w:rPr>
        <w:t>.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3F74BD" w:rsidRPr="00BD5D7C" w:rsidRDefault="003F74BD" w:rsidP="00C95817">
      <w:pPr>
        <w:ind w:firstLine="708"/>
        <w:rPr>
          <w:rFonts w:ascii="Liberation Serif" w:hAnsi="Liberation Serif"/>
          <w:sz w:val="28"/>
          <w:szCs w:val="28"/>
        </w:rPr>
      </w:pPr>
      <w:r w:rsidRPr="00BD5D7C">
        <w:rPr>
          <w:rFonts w:ascii="Liberation Serif" w:hAnsi="Liberation Serif"/>
          <w:sz w:val="28"/>
          <w:szCs w:val="28"/>
        </w:rPr>
        <w:t>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должностные лица Комитета и ГБУ СО «МФЦ» несут ответственность за принимаемые (осуществляемые) в ходе предоставления муниципальной услуги решения и действия (бездействие) в соответствии с их должностными обязанностями и законодательством Российской Федерации.</w:t>
      </w:r>
    </w:p>
    <w:p w:rsidR="003F74BD" w:rsidRPr="00BD5D7C" w:rsidRDefault="003F74BD" w:rsidP="00C95817">
      <w:pPr>
        <w:contextualSpacing/>
        <w:rPr>
          <w:rFonts w:ascii="Liberation Serif" w:hAnsi="Liberation Serif"/>
          <w:b/>
          <w:sz w:val="28"/>
          <w:szCs w:val="28"/>
        </w:rPr>
      </w:pPr>
    </w:p>
    <w:p w:rsidR="003F74BD" w:rsidRPr="00BD5D7C" w:rsidRDefault="003F74BD" w:rsidP="00C95817">
      <w:pPr>
        <w:contextualSpacing/>
        <w:jc w:val="center"/>
        <w:rPr>
          <w:rFonts w:ascii="Liberation Serif" w:hAnsi="Liberation Serif"/>
          <w:b/>
          <w:sz w:val="28"/>
          <w:szCs w:val="28"/>
        </w:rPr>
      </w:pPr>
      <w:r w:rsidRPr="00BD5D7C">
        <w:rPr>
          <w:rFonts w:ascii="Liberation Serif" w:hAnsi="Liberation Serif"/>
          <w:b/>
          <w:sz w:val="28"/>
          <w:szCs w:val="28"/>
        </w:rPr>
        <w:t>Требования к порядку и формам контроля предоставления муниципальной услуги, в том числе со стороны граждан, их объединений и организаций</w:t>
      </w:r>
    </w:p>
    <w:p w:rsidR="003F74BD" w:rsidRPr="00BD5D7C" w:rsidRDefault="003F74BD" w:rsidP="00C95817">
      <w:pPr>
        <w:ind w:firstLine="720"/>
        <w:rPr>
          <w:rFonts w:ascii="Liberation Serif" w:hAnsi="Liberation Serif"/>
          <w:sz w:val="28"/>
          <w:szCs w:val="28"/>
        </w:rPr>
      </w:pPr>
      <w:r>
        <w:rPr>
          <w:rFonts w:ascii="Liberation Serif" w:hAnsi="Liberation Serif"/>
          <w:sz w:val="28"/>
          <w:szCs w:val="28"/>
        </w:rPr>
        <w:t>70</w:t>
      </w:r>
      <w:r w:rsidRPr="00BD5D7C">
        <w:rPr>
          <w:rFonts w:ascii="Liberation Serif" w:hAnsi="Liberation Serif"/>
          <w:sz w:val="28"/>
          <w:szCs w:val="28"/>
        </w:rPr>
        <w:t>. Граждане, их объединения и организации для осуществления контроля за предоставлением муниципальной услуги имеют право направлять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и принятые ими решения, связанные с предоставлением муниципальной услуги.</w:t>
      </w:r>
    </w:p>
    <w:p w:rsidR="003F74BD" w:rsidRPr="00BD5D7C" w:rsidRDefault="003F74BD" w:rsidP="00C95817">
      <w:pPr>
        <w:ind w:firstLine="720"/>
        <w:rPr>
          <w:rFonts w:ascii="Liberation Serif" w:hAnsi="Liberation Serif"/>
          <w:b/>
          <w:sz w:val="28"/>
          <w:szCs w:val="28"/>
        </w:rPr>
      </w:pPr>
      <w:r w:rsidRPr="00BD5D7C">
        <w:rPr>
          <w:rFonts w:ascii="Liberation Serif" w:hAnsi="Liberation Serif"/>
          <w:sz w:val="28"/>
          <w:szCs w:val="28"/>
        </w:rPr>
        <w:t>Граждане, их объединения и организации вправе получать информацию о соблюдении положений настоящего Административного регламента, сроках исполнения административных процедур в ходе рассмотрения их заявлений путем устных (по телефону) или письменных (в электронном виде) обращений, через специальный сервис Регионального портала государственных и муниципальных услуг.</w:t>
      </w:r>
    </w:p>
    <w:p w:rsidR="003F74BD" w:rsidRPr="00BD5D7C" w:rsidRDefault="003F74BD" w:rsidP="00C95817">
      <w:pPr>
        <w:rPr>
          <w:rFonts w:ascii="Liberation Serif" w:hAnsi="Liberation Serif"/>
          <w:b/>
          <w:sz w:val="28"/>
          <w:szCs w:val="28"/>
        </w:rPr>
      </w:pPr>
    </w:p>
    <w:p w:rsidR="003F74BD" w:rsidRPr="00BD5D7C" w:rsidRDefault="003F74BD" w:rsidP="00C95817">
      <w:pPr>
        <w:autoSpaceDE w:val="0"/>
        <w:autoSpaceDN w:val="0"/>
        <w:adjustRightInd w:val="0"/>
        <w:jc w:val="center"/>
        <w:rPr>
          <w:rFonts w:ascii="Liberation Serif" w:hAnsi="Liberation Serif"/>
          <w:b/>
          <w:sz w:val="28"/>
          <w:szCs w:val="28"/>
        </w:rPr>
      </w:pPr>
      <w:r w:rsidRPr="00BD5D7C">
        <w:rPr>
          <w:rFonts w:ascii="Liberation Serif" w:hAnsi="Liberation Serif"/>
          <w:b/>
          <w:sz w:val="28"/>
          <w:szCs w:val="28"/>
        </w:rPr>
        <w:t xml:space="preserve">Раздел </w:t>
      </w:r>
      <w:r>
        <w:rPr>
          <w:rFonts w:ascii="Liberation Serif" w:hAnsi="Liberation Serif"/>
          <w:b/>
          <w:sz w:val="28"/>
          <w:szCs w:val="28"/>
        </w:rPr>
        <w:t>5</w:t>
      </w:r>
      <w:r w:rsidRPr="00BD5D7C">
        <w:rPr>
          <w:rFonts w:ascii="Liberation Serif" w:hAnsi="Liberation Serif"/>
          <w:b/>
          <w:sz w:val="28"/>
          <w:szCs w:val="28"/>
        </w:rPr>
        <w:t xml:space="preserve">. </w:t>
      </w:r>
      <w:r>
        <w:rPr>
          <w:rFonts w:ascii="Liberation Serif" w:hAnsi="Liberation Serif"/>
          <w:b/>
          <w:sz w:val="28"/>
          <w:szCs w:val="28"/>
        </w:rPr>
        <w:t xml:space="preserve">Досудебный (внесудебный) порядок обжалования решений и действий (бездействия), принимаемых  (осуществляемых) при предоставлении муниципальной услуги </w:t>
      </w:r>
    </w:p>
    <w:p w:rsidR="003F74BD" w:rsidRPr="009A739A" w:rsidRDefault="003F74BD" w:rsidP="00887AB7">
      <w:pPr>
        <w:ind w:firstLine="708"/>
        <w:contextualSpacing/>
        <w:rPr>
          <w:rFonts w:ascii="Liberation Serif" w:hAnsi="Liberation Serif"/>
          <w:sz w:val="28"/>
          <w:szCs w:val="28"/>
        </w:rPr>
      </w:pPr>
      <w:r>
        <w:rPr>
          <w:rFonts w:ascii="Liberation Serif" w:hAnsi="Liberation Serif"/>
          <w:sz w:val="28"/>
          <w:szCs w:val="28"/>
        </w:rPr>
        <w:t xml:space="preserve">71. </w:t>
      </w:r>
      <w:r w:rsidRPr="009A739A">
        <w:rPr>
          <w:rFonts w:ascii="Liberation Serif" w:hAnsi="Liberation Serif"/>
          <w:iCs/>
          <w:sz w:val="28"/>
          <w:szCs w:val="28"/>
        </w:rPr>
        <w:t xml:space="preserve">Если заявитель считает, что решение </w:t>
      </w:r>
      <w:r>
        <w:rPr>
          <w:rFonts w:ascii="Liberation Serif" w:hAnsi="Liberation Serif"/>
          <w:iCs/>
          <w:sz w:val="28"/>
          <w:szCs w:val="28"/>
        </w:rPr>
        <w:t>Комитета</w:t>
      </w:r>
      <w:r w:rsidRPr="009A739A">
        <w:rPr>
          <w:rFonts w:ascii="Liberation Serif" w:hAnsi="Liberation Serif"/>
          <w:sz w:val="28"/>
          <w:szCs w:val="28"/>
        </w:rPr>
        <w:t xml:space="preserve">(или) действия (бездействие) должностных лиц и (или) специалистов </w:t>
      </w:r>
      <w:r>
        <w:rPr>
          <w:rFonts w:ascii="Liberation Serif" w:hAnsi="Liberation Serif"/>
          <w:sz w:val="28"/>
          <w:szCs w:val="28"/>
        </w:rPr>
        <w:t>Комитета</w:t>
      </w:r>
      <w:r w:rsidRPr="009A739A">
        <w:rPr>
          <w:rFonts w:ascii="Liberation Serif" w:hAnsi="Liberation Serif"/>
          <w:sz w:val="28"/>
          <w:szCs w:val="28"/>
        </w:rPr>
        <w:t xml:space="preserve">, осуществляющих предоставление муниципальной услуги, нарушают его права и свободы, либо не соответствуют закону или иному нормативному правовому акту и нарушают его права и законные интересы, незаконно возлагают на него какие-либо обязанности, то он вправе обжаловать указанные решения, действия (бездействие) во внесудебном порядке. </w:t>
      </w:r>
    </w:p>
    <w:p w:rsidR="003F74BD" w:rsidRPr="009A739A" w:rsidRDefault="003F74BD" w:rsidP="00887AB7">
      <w:pPr>
        <w:tabs>
          <w:tab w:val="left" w:pos="567"/>
        </w:tabs>
        <w:rPr>
          <w:rFonts w:ascii="Liberation Serif" w:hAnsi="Liberation Serif"/>
          <w:sz w:val="28"/>
          <w:szCs w:val="28"/>
        </w:rPr>
      </w:pPr>
      <w:r>
        <w:rPr>
          <w:rFonts w:ascii="Liberation Serif" w:hAnsi="Liberation Serif"/>
          <w:sz w:val="28"/>
          <w:szCs w:val="28"/>
        </w:rPr>
        <w:tab/>
        <w:t>72.</w:t>
      </w:r>
      <w:r w:rsidRPr="009A739A">
        <w:rPr>
          <w:rFonts w:ascii="Liberation Serif" w:hAnsi="Liberation Serif"/>
          <w:sz w:val="28"/>
          <w:szCs w:val="28"/>
        </w:rPr>
        <w:t xml:space="preserve"> Заявитель может обратиться с жалобой на</w:t>
      </w:r>
      <w:r w:rsidRPr="009A739A">
        <w:rPr>
          <w:rFonts w:ascii="Liberation Serif" w:hAnsi="Liberation Serif"/>
          <w:iCs/>
          <w:sz w:val="28"/>
          <w:szCs w:val="28"/>
        </w:rPr>
        <w:t xml:space="preserve"> решение </w:t>
      </w:r>
      <w:r>
        <w:rPr>
          <w:rFonts w:ascii="Liberation Serif" w:hAnsi="Liberation Serif"/>
          <w:iCs/>
          <w:sz w:val="28"/>
          <w:szCs w:val="28"/>
        </w:rPr>
        <w:t xml:space="preserve">Комитета </w:t>
      </w:r>
      <w:r w:rsidRPr="009A739A">
        <w:rPr>
          <w:rFonts w:ascii="Liberation Serif" w:hAnsi="Liberation Serif"/>
          <w:sz w:val="28"/>
          <w:szCs w:val="28"/>
        </w:rPr>
        <w:t xml:space="preserve">(или) действия (бездействие) должностных лиц и (или) специалистов </w:t>
      </w:r>
      <w:r>
        <w:rPr>
          <w:rFonts w:ascii="Liberation Serif" w:hAnsi="Liberation Serif"/>
          <w:sz w:val="28"/>
          <w:szCs w:val="28"/>
        </w:rPr>
        <w:t>Комитета</w:t>
      </w:r>
      <w:r w:rsidRPr="009A739A">
        <w:rPr>
          <w:rFonts w:ascii="Liberation Serif" w:hAnsi="Liberation Serif"/>
          <w:sz w:val="28"/>
          <w:szCs w:val="28"/>
        </w:rPr>
        <w:t>, осуществляющих предоставление муниципальной услуги (далее – жалобы), в том числе в следующих случаях:</w:t>
      </w:r>
    </w:p>
    <w:p w:rsidR="003F74BD" w:rsidRPr="009A739A" w:rsidRDefault="003F74BD" w:rsidP="00887AB7">
      <w:pPr>
        <w:ind w:firstLine="709"/>
        <w:contextualSpacing/>
        <w:rPr>
          <w:rFonts w:ascii="Liberation Serif" w:hAnsi="Liberation Serif"/>
          <w:sz w:val="28"/>
          <w:szCs w:val="28"/>
        </w:rPr>
      </w:pPr>
      <w:r w:rsidRPr="009A739A">
        <w:rPr>
          <w:rFonts w:ascii="Liberation Serif" w:hAnsi="Liberation Serif"/>
          <w:sz w:val="28"/>
          <w:szCs w:val="28"/>
        </w:rPr>
        <w:t>1) нарушение срока регистрации запроса заявителя о предоставлении муниципальной услуги;</w:t>
      </w:r>
    </w:p>
    <w:p w:rsidR="003F74BD" w:rsidRPr="009A739A" w:rsidRDefault="003F74BD" w:rsidP="00887AB7">
      <w:pPr>
        <w:ind w:firstLine="709"/>
        <w:contextualSpacing/>
        <w:rPr>
          <w:rFonts w:ascii="Liberation Serif" w:hAnsi="Liberation Serif"/>
          <w:sz w:val="28"/>
          <w:szCs w:val="28"/>
        </w:rPr>
      </w:pPr>
      <w:r w:rsidRPr="009A739A">
        <w:rPr>
          <w:rFonts w:ascii="Liberation Serif" w:hAnsi="Liberation Serif"/>
          <w:sz w:val="28"/>
          <w:szCs w:val="28"/>
        </w:rPr>
        <w:t>2) нарушение срока предоставления муниципальной услуги;</w:t>
      </w:r>
    </w:p>
    <w:p w:rsidR="003F74BD" w:rsidRPr="009A739A" w:rsidRDefault="003F74BD" w:rsidP="00887AB7">
      <w:pPr>
        <w:ind w:firstLine="709"/>
        <w:contextualSpacing/>
        <w:rPr>
          <w:rFonts w:ascii="Liberation Serif" w:hAnsi="Liberation Serif"/>
          <w:sz w:val="28"/>
          <w:szCs w:val="28"/>
        </w:rPr>
      </w:pPr>
      <w:r w:rsidRPr="009A739A">
        <w:rPr>
          <w:rFonts w:ascii="Liberation Serif" w:hAnsi="Liberation Serif"/>
          <w:sz w:val="28"/>
          <w:szCs w:val="28"/>
        </w:rPr>
        <w:t>3) требование представления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Каменского городского округа для предоставления муниципальной услуги;</w:t>
      </w:r>
    </w:p>
    <w:p w:rsidR="003F74BD" w:rsidRPr="009A739A" w:rsidRDefault="003F74BD" w:rsidP="00887AB7">
      <w:pPr>
        <w:ind w:firstLine="709"/>
        <w:contextualSpacing/>
        <w:rPr>
          <w:rFonts w:ascii="Liberation Serif" w:hAnsi="Liberation Serif"/>
          <w:sz w:val="28"/>
          <w:szCs w:val="28"/>
        </w:rPr>
      </w:pPr>
      <w:r w:rsidRPr="009A739A">
        <w:rPr>
          <w:rFonts w:ascii="Liberation Serif" w:hAnsi="Liberation Serif"/>
          <w:sz w:val="28"/>
          <w:szCs w:val="28"/>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Каменского городского округа для предоставления муниципальной  услуги;</w:t>
      </w:r>
    </w:p>
    <w:p w:rsidR="003F74BD" w:rsidRPr="009A739A" w:rsidRDefault="003F74BD" w:rsidP="00887AB7">
      <w:pPr>
        <w:ind w:firstLine="709"/>
        <w:contextualSpacing/>
        <w:rPr>
          <w:rFonts w:ascii="Liberation Serif" w:hAnsi="Liberation Serif"/>
          <w:sz w:val="28"/>
          <w:szCs w:val="28"/>
        </w:rPr>
      </w:pPr>
      <w:r w:rsidRPr="009A739A">
        <w:rPr>
          <w:rFonts w:ascii="Liberation Serif" w:hAnsi="Liberation Serif"/>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Свердловской области, муниципальными правовыми актами Каменского городского округа;</w:t>
      </w:r>
    </w:p>
    <w:p w:rsidR="003F74BD" w:rsidRPr="009A739A" w:rsidRDefault="003F74BD" w:rsidP="00887AB7">
      <w:pPr>
        <w:ind w:firstLine="708"/>
        <w:contextualSpacing/>
        <w:rPr>
          <w:rFonts w:ascii="Liberation Serif" w:hAnsi="Liberation Serif"/>
          <w:sz w:val="28"/>
          <w:szCs w:val="28"/>
        </w:rPr>
      </w:pPr>
      <w:r w:rsidRPr="009A739A">
        <w:rPr>
          <w:rFonts w:ascii="Liberation Serif" w:hAnsi="Liberation Serif"/>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правовыми актам Каменского городского округа;</w:t>
      </w:r>
    </w:p>
    <w:p w:rsidR="003F74BD" w:rsidRPr="009A739A" w:rsidRDefault="003F74BD" w:rsidP="00887AB7">
      <w:pPr>
        <w:ind w:firstLine="708"/>
        <w:contextualSpacing/>
        <w:rPr>
          <w:rFonts w:ascii="Liberation Serif" w:hAnsi="Liberation Serif"/>
          <w:sz w:val="28"/>
          <w:szCs w:val="28"/>
        </w:rPr>
      </w:pPr>
      <w:r w:rsidRPr="009A739A">
        <w:rPr>
          <w:rFonts w:ascii="Liberation Serif" w:hAnsi="Liberation Serif"/>
          <w:sz w:val="28"/>
          <w:szCs w:val="28"/>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F74BD" w:rsidRPr="009A739A" w:rsidRDefault="003F74BD" w:rsidP="00887AB7">
      <w:pPr>
        <w:ind w:firstLine="708"/>
        <w:contextualSpacing/>
        <w:rPr>
          <w:rFonts w:ascii="Liberation Serif" w:hAnsi="Liberation Serif"/>
          <w:sz w:val="28"/>
          <w:szCs w:val="28"/>
        </w:rPr>
      </w:pPr>
      <w:r w:rsidRPr="009A739A">
        <w:rPr>
          <w:rFonts w:ascii="Liberation Serif" w:hAnsi="Liberation Serif"/>
          <w:sz w:val="28"/>
          <w:szCs w:val="28"/>
        </w:rPr>
        <w:t>8) нарушение срока или порядка выдачи документов по результатам предоставления муниципальной услуги;</w:t>
      </w:r>
    </w:p>
    <w:p w:rsidR="003F74BD" w:rsidRPr="009A739A" w:rsidRDefault="003F74BD" w:rsidP="00887AB7">
      <w:pPr>
        <w:ind w:firstLine="708"/>
        <w:contextualSpacing/>
        <w:rPr>
          <w:rFonts w:ascii="Liberation Serif" w:hAnsi="Liberation Serif"/>
          <w:sz w:val="28"/>
          <w:szCs w:val="28"/>
        </w:rPr>
      </w:pPr>
      <w:r w:rsidRPr="009A739A">
        <w:rPr>
          <w:rFonts w:ascii="Liberation Serif" w:hAnsi="Liberation Serif"/>
          <w:sz w:val="28"/>
          <w:szCs w:val="28"/>
        </w:rPr>
        <w:t>9) приостановление предоставления муниципальной услуги, если основания приостановления не предусмотрены муниципальными правовыми актами Каменского городского округа;</w:t>
      </w:r>
    </w:p>
    <w:p w:rsidR="003F74BD" w:rsidRPr="009A739A" w:rsidRDefault="003F74BD" w:rsidP="00887AB7">
      <w:pPr>
        <w:ind w:firstLine="708"/>
        <w:contextualSpacing/>
        <w:rPr>
          <w:rFonts w:ascii="Liberation Serif" w:hAnsi="Liberation Serif"/>
          <w:sz w:val="28"/>
          <w:szCs w:val="28"/>
        </w:rPr>
      </w:pPr>
      <w:r w:rsidRPr="009A739A">
        <w:rPr>
          <w:rFonts w:ascii="Liberation Serif" w:hAnsi="Liberation Serif"/>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4BD" w:rsidRPr="009A739A" w:rsidRDefault="003F74BD" w:rsidP="00887AB7">
      <w:pPr>
        <w:widowControl w:val="0"/>
        <w:autoSpaceDE w:val="0"/>
        <w:autoSpaceDN w:val="0"/>
        <w:adjustRightInd w:val="0"/>
        <w:ind w:firstLine="708"/>
        <w:rPr>
          <w:rFonts w:ascii="Liberation Serif" w:hAnsi="Liberation Serif"/>
          <w:sz w:val="28"/>
          <w:szCs w:val="28"/>
        </w:rPr>
      </w:pPr>
      <w:r w:rsidRPr="009A739A">
        <w:rPr>
          <w:rFonts w:ascii="Liberation Serif" w:hAnsi="Liberation Serif"/>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4BD" w:rsidRPr="009A739A" w:rsidRDefault="003F74BD" w:rsidP="00887AB7">
      <w:pPr>
        <w:widowControl w:val="0"/>
        <w:autoSpaceDE w:val="0"/>
        <w:autoSpaceDN w:val="0"/>
        <w:adjustRightInd w:val="0"/>
        <w:ind w:firstLine="709"/>
        <w:rPr>
          <w:rFonts w:ascii="Liberation Serif" w:hAnsi="Liberation Serif"/>
          <w:sz w:val="28"/>
          <w:szCs w:val="28"/>
        </w:rPr>
      </w:pPr>
      <w:r w:rsidRPr="009A739A">
        <w:rPr>
          <w:rFonts w:ascii="Liberation Serif" w:hAnsi="Liberation Serif"/>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4BD" w:rsidRPr="009A739A" w:rsidRDefault="003F74BD" w:rsidP="00887AB7">
      <w:pPr>
        <w:widowControl w:val="0"/>
        <w:autoSpaceDE w:val="0"/>
        <w:autoSpaceDN w:val="0"/>
        <w:adjustRightInd w:val="0"/>
        <w:rPr>
          <w:rFonts w:ascii="Liberation Serif" w:hAnsi="Liberation Serif"/>
          <w:sz w:val="28"/>
          <w:szCs w:val="28"/>
        </w:rPr>
      </w:pPr>
      <w:r w:rsidRPr="009A739A">
        <w:rPr>
          <w:rFonts w:ascii="Liberation Serif" w:hAnsi="Liberation Serif"/>
          <w:sz w:val="28"/>
          <w:szCs w:val="28"/>
        </w:rPr>
        <w:t xml:space="preserve">истечение срока действия документов или изменение информации после первоначального отказа в приеме документов, </w:t>
      </w:r>
      <w:r>
        <w:rPr>
          <w:rFonts w:ascii="Liberation Serif" w:hAnsi="Liberation Serif"/>
          <w:sz w:val="28"/>
          <w:szCs w:val="28"/>
        </w:rPr>
        <w:t xml:space="preserve">необходимых для предоставления </w:t>
      </w:r>
      <w:r w:rsidRPr="009A739A">
        <w:rPr>
          <w:rFonts w:ascii="Liberation Serif" w:hAnsi="Liberation Serif"/>
          <w:sz w:val="28"/>
          <w:szCs w:val="28"/>
        </w:rPr>
        <w:t>муниципальной услуги, либо в предоставлении муниципальной  услуги;</w:t>
      </w:r>
    </w:p>
    <w:p w:rsidR="003F74BD" w:rsidRPr="009A739A" w:rsidRDefault="003F74BD" w:rsidP="00887AB7">
      <w:pPr>
        <w:widowControl w:val="0"/>
        <w:autoSpaceDE w:val="0"/>
        <w:autoSpaceDN w:val="0"/>
        <w:adjustRightInd w:val="0"/>
        <w:ind w:firstLine="709"/>
        <w:rPr>
          <w:rFonts w:ascii="Liberation Serif" w:hAnsi="Liberation Serif"/>
          <w:sz w:val="28"/>
          <w:szCs w:val="28"/>
        </w:rPr>
      </w:pPr>
      <w:r w:rsidRPr="009A739A">
        <w:rPr>
          <w:rFonts w:ascii="Liberation Serif" w:hAnsi="Liberation Serif"/>
          <w:sz w:val="28"/>
          <w:szCs w:val="28"/>
        </w:rPr>
        <w:t>выявление документально подтвержденного факта (признаков) ошибочного или противоправного действия (бездействия) должностного лица</w:t>
      </w:r>
      <w:r>
        <w:rPr>
          <w:rFonts w:ascii="Liberation Serif" w:hAnsi="Liberation Serif"/>
          <w:sz w:val="28"/>
          <w:szCs w:val="28"/>
        </w:rPr>
        <w:t xml:space="preserve"> </w:t>
      </w:r>
      <w:r w:rsidRPr="009A739A">
        <w:rPr>
          <w:rFonts w:ascii="Liberation Serif" w:hAnsi="Liberation Serif"/>
          <w:sz w:val="28"/>
          <w:szCs w:val="28"/>
        </w:rPr>
        <w:t xml:space="preserve">и (или) специалиста </w:t>
      </w:r>
      <w:r>
        <w:rPr>
          <w:rFonts w:ascii="Liberation Serif" w:hAnsi="Liberation Serif"/>
          <w:sz w:val="28"/>
          <w:szCs w:val="28"/>
        </w:rPr>
        <w:t>Комитета</w:t>
      </w:r>
      <w:r w:rsidRPr="009A739A">
        <w:rPr>
          <w:rFonts w:ascii="Liberation Serif" w:hAnsi="Liberation Serif"/>
          <w:sz w:val="28"/>
          <w:szCs w:val="28"/>
        </w:rPr>
        <w:t>, осуществляющих предоставление муниципальной услуги,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w:t>
      </w:r>
      <w:r>
        <w:rPr>
          <w:rFonts w:ascii="Liberation Serif" w:hAnsi="Liberation Serif"/>
          <w:sz w:val="28"/>
          <w:szCs w:val="28"/>
        </w:rPr>
        <w:t xml:space="preserve">дителя органа, предоставляющего </w:t>
      </w:r>
      <w:r w:rsidRPr="009A739A">
        <w:rPr>
          <w:rFonts w:ascii="Liberation Serif" w:hAnsi="Liberation Serif"/>
          <w:sz w:val="28"/>
          <w:szCs w:val="28"/>
        </w:rPr>
        <w:t>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3F74BD" w:rsidRDefault="003F74BD" w:rsidP="00887AB7">
      <w:pPr>
        <w:pStyle w:val="ListParagraph"/>
        <w:autoSpaceDE w:val="0"/>
        <w:autoSpaceDN w:val="0"/>
        <w:adjustRightInd w:val="0"/>
        <w:ind w:left="0" w:firstLine="708"/>
        <w:rPr>
          <w:rFonts w:ascii="Liberation Serif" w:hAnsi="Liberation Serif"/>
          <w:sz w:val="28"/>
          <w:szCs w:val="28"/>
        </w:rPr>
      </w:pPr>
      <w:r>
        <w:rPr>
          <w:rFonts w:ascii="Liberation Serif" w:hAnsi="Liberation Serif"/>
          <w:sz w:val="28"/>
          <w:szCs w:val="28"/>
        </w:rPr>
        <w:t>73.</w:t>
      </w:r>
      <w:r w:rsidRPr="009A739A">
        <w:rPr>
          <w:rFonts w:ascii="Liberation Serif" w:hAnsi="Liberation Serif"/>
          <w:sz w:val="28"/>
          <w:szCs w:val="28"/>
        </w:rPr>
        <w:t xml:space="preserve"> Жалоба может быть направлена для рассмотрения в письменной форме на бумажном носителе, в том числе при личном приеме заявителя, в электронной форме, по почте или через </w:t>
      </w:r>
      <w:r w:rsidRPr="00307F96">
        <w:rPr>
          <w:rFonts w:ascii="Liberation Serif" w:hAnsi="Liberation Serif"/>
          <w:sz w:val="28"/>
          <w:szCs w:val="28"/>
        </w:rPr>
        <w:t>ГБУ СО «МФЦ»</w:t>
      </w:r>
      <w:r w:rsidRPr="009A739A">
        <w:rPr>
          <w:rFonts w:ascii="Liberation Serif" w:hAnsi="Liberation Serif"/>
          <w:sz w:val="28"/>
          <w:szCs w:val="28"/>
        </w:rPr>
        <w:t>.</w:t>
      </w:r>
    </w:p>
    <w:p w:rsidR="003F74BD" w:rsidRPr="0097363B" w:rsidRDefault="003F74BD" w:rsidP="00887AB7">
      <w:pPr>
        <w:pStyle w:val="ListParagraph"/>
        <w:autoSpaceDE w:val="0"/>
        <w:autoSpaceDN w:val="0"/>
        <w:adjustRightInd w:val="0"/>
        <w:ind w:left="0" w:firstLine="708"/>
        <w:rPr>
          <w:rFonts w:ascii="Liberation Serif" w:hAnsi="Liberation Serif"/>
          <w:sz w:val="28"/>
          <w:szCs w:val="28"/>
        </w:rPr>
      </w:pPr>
      <w:r w:rsidRPr="0097363B">
        <w:rPr>
          <w:rFonts w:ascii="Liberation Serif" w:hAnsi="Liberation Serif"/>
          <w:sz w:val="28"/>
          <w:szCs w:val="28"/>
        </w:rPr>
        <w:t>Время приема жалоб на должностных лиц, муниципальных служащих Комитета должно совпадать со временем работы Комитета.</w:t>
      </w:r>
    </w:p>
    <w:p w:rsidR="003F74BD" w:rsidRPr="009A739A" w:rsidRDefault="003F74BD" w:rsidP="00887AB7">
      <w:pPr>
        <w:ind w:firstLine="708"/>
        <w:rPr>
          <w:rFonts w:ascii="Liberation Serif" w:hAnsi="Liberation Serif"/>
          <w:sz w:val="28"/>
          <w:szCs w:val="28"/>
        </w:rPr>
      </w:pPr>
      <w:r>
        <w:rPr>
          <w:rFonts w:ascii="Liberation Serif" w:hAnsi="Liberation Serif"/>
          <w:sz w:val="28"/>
          <w:szCs w:val="28"/>
        </w:rPr>
        <w:t xml:space="preserve">74. </w:t>
      </w:r>
      <w:r w:rsidRPr="009A739A">
        <w:rPr>
          <w:rFonts w:ascii="Liberation Serif" w:hAnsi="Liberation Serif"/>
          <w:sz w:val="28"/>
          <w:szCs w:val="28"/>
        </w:rPr>
        <w:t xml:space="preserve">Прием жалоб </w:t>
      </w:r>
      <w:r w:rsidRPr="00307F96">
        <w:rPr>
          <w:rFonts w:ascii="Liberation Serif" w:hAnsi="Liberation Serif"/>
          <w:sz w:val="28"/>
          <w:szCs w:val="28"/>
        </w:rPr>
        <w:t>ГБУ СО «МФЦ»</w:t>
      </w:r>
      <w:r w:rsidRPr="009A739A">
        <w:rPr>
          <w:rFonts w:ascii="Liberation Serif" w:hAnsi="Liberation Serif"/>
          <w:sz w:val="28"/>
          <w:szCs w:val="28"/>
        </w:rPr>
        <w:t xml:space="preserve"> в письменной форме на бумажном носителе осуществляется в любом </w:t>
      </w:r>
      <w:r w:rsidRPr="00307F96">
        <w:rPr>
          <w:rFonts w:ascii="Liberation Serif" w:hAnsi="Liberation Serif"/>
          <w:sz w:val="28"/>
          <w:szCs w:val="28"/>
        </w:rPr>
        <w:t>ГБУ СО «МФЦ»</w:t>
      </w:r>
      <w:r w:rsidRPr="009A739A">
        <w:rPr>
          <w:rFonts w:ascii="Liberation Serif" w:hAnsi="Liberation Serif"/>
          <w:sz w:val="28"/>
          <w:szCs w:val="28"/>
        </w:rPr>
        <w:t>.</w:t>
      </w:r>
    </w:p>
    <w:p w:rsidR="003F74BD" w:rsidRPr="009A739A" w:rsidRDefault="003F74BD" w:rsidP="00887AB7">
      <w:pPr>
        <w:ind w:firstLine="708"/>
        <w:rPr>
          <w:rFonts w:ascii="Liberation Serif" w:hAnsi="Liberation Serif"/>
          <w:sz w:val="28"/>
          <w:szCs w:val="28"/>
        </w:rPr>
      </w:pPr>
      <w:r w:rsidRPr="009A739A">
        <w:rPr>
          <w:rFonts w:ascii="Liberation Serif" w:hAnsi="Liberation Serif"/>
          <w:sz w:val="28"/>
          <w:szCs w:val="28"/>
        </w:rPr>
        <w:t xml:space="preserve">Время приема жалоб МФЦ должно совпадать со временем работы </w:t>
      </w:r>
      <w:r w:rsidRPr="00307F96">
        <w:rPr>
          <w:rFonts w:ascii="Liberation Serif" w:hAnsi="Liberation Serif"/>
          <w:sz w:val="28"/>
          <w:szCs w:val="28"/>
        </w:rPr>
        <w:t>ГБУ СО «МФЦ»</w:t>
      </w:r>
      <w:r w:rsidRPr="009A739A">
        <w:rPr>
          <w:rFonts w:ascii="Liberation Serif" w:hAnsi="Liberation Serif"/>
          <w:sz w:val="28"/>
          <w:szCs w:val="28"/>
        </w:rPr>
        <w:t>.</w:t>
      </w:r>
    </w:p>
    <w:p w:rsidR="003F74BD" w:rsidRPr="009A739A" w:rsidRDefault="003F74BD" w:rsidP="00887AB7">
      <w:pPr>
        <w:ind w:firstLine="708"/>
        <w:rPr>
          <w:rFonts w:ascii="Liberation Serif" w:hAnsi="Liberation Serif"/>
          <w:sz w:val="28"/>
          <w:szCs w:val="28"/>
        </w:rPr>
      </w:pPr>
      <w:r w:rsidRPr="00307F96">
        <w:rPr>
          <w:rFonts w:ascii="Liberation Serif" w:hAnsi="Liberation Serif"/>
          <w:sz w:val="28"/>
          <w:szCs w:val="28"/>
        </w:rPr>
        <w:t>ГБУ СО «МФЦ»</w:t>
      </w:r>
      <w:r w:rsidRPr="009A739A">
        <w:rPr>
          <w:rFonts w:ascii="Liberation Serif" w:hAnsi="Liberation Serif"/>
          <w:sz w:val="28"/>
          <w:szCs w:val="28"/>
        </w:rPr>
        <w:t xml:space="preserve"> при поступлении жалобы, обеспечивает передачу указанной жалобы в </w:t>
      </w:r>
      <w:r>
        <w:rPr>
          <w:rFonts w:ascii="Liberation Serif" w:hAnsi="Liberation Serif"/>
          <w:sz w:val="28"/>
          <w:szCs w:val="28"/>
        </w:rPr>
        <w:t>Комитет</w:t>
      </w:r>
      <w:r w:rsidRPr="009A739A">
        <w:rPr>
          <w:rFonts w:ascii="Liberation Serif" w:hAnsi="Liberation Serif"/>
          <w:sz w:val="28"/>
          <w:szCs w:val="28"/>
        </w:rPr>
        <w:t xml:space="preserve">, на бумажном носителе или в электронном виде в порядке, установленном соглашением о взаимодействии между многофункциональным центром и </w:t>
      </w:r>
      <w:r>
        <w:rPr>
          <w:rFonts w:ascii="Liberation Serif" w:hAnsi="Liberation Serif"/>
          <w:sz w:val="28"/>
          <w:szCs w:val="28"/>
        </w:rPr>
        <w:t>Комитетом</w:t>
      </w:r>
      <w:r w:rsidRPr="009A739A">
        <w:rPr>
          <w:rFonts w:ascii="Liberation Serif" w:hAnsi="Liberation Serif"/>
          <w:sz w:val="28"/>
          <w:szCs w:val="28"/>
        </w:rPr>
        <w:t>. При этом срок такой передачи не может быть позднее следующего рабочего дня со дня поступления жалобы.</w:t>
      </w:r>
    </w:p>
    <w:p w:rsidR="003F74BD" w:rsidRPr="009A739A" w:rsidRDefault="003F74BD" w:rsidP="00887AB7">
      <w:pPr>
        <w:ind w:firstLine="708"/>
        <w:rPr>
          <w:rFonts w:ascii="Liberation Serif" w:hAnsi="Liberation Serif"/>
          <w:sz w:val="28"/>
          <w:szCs w:val="28"/>
        </w:rPr>
      </w:pPr>
      <w:r w:rsidRPr="009A739A">
        <w:rPr>
          <w:rFonts w:ascii="Liberation Serif" w:hAnsi="Liberation Serif"/>
          <w:sz w:val="28"/>
          <w:szCs w:val="28"/>
        </w:rPr>
        <w:t xml:space="preserve">Срок рассмотрения жалобы, направленной через </w:t>
      </w:r>
      <w:r w:rsidRPr="00307F96">
        <w:rPr>
          <w:rFonts w:ascii="Liberation Serif" w:hAnsi="Liberation Serif"/>
          <w:sz w:val="28"/>
          <w:szCs w:val="28"/>
        </w:rPr>
        <w:t>ГБУ СО «МФЦ»</w:t>
      </w:r>
      <w:r w:rsidRPr="009A739A">
        <w:rPr>
          <w:rFonts w:ascii="Liberation Serif" w:hAnsi="Liberation Serif"/>
          <w:sz w:val="28"/>
          <w:szCs w:val="28"/>
        </w:rPr>
        <w:t xml:space="preserve">, исчисляется со дня регистрации указанной жалобы в </w:t>
      </w:r>
      <w:r>
        <w:rPr>
          <w:rFonts w:ascii="Liberation Serif" w:hAnsi="Liberation Serif"/>
          <w:sz w:val="28"/>
          <w:szCs w:val="28"/>
        </w:rPr>
        <w:t>Комитете</w:t>
      </w:r>
      <w:r w:rsidRPr="009A739A">
        <w:rPr>
          <w:rFonts w:ascii="Liberation Serif" w:hAnsi="Liberation Serif"/>
          <w:sz w:val="28"/>
          <w:szCs w:val="28"/>
        </w:rPr>
        <w:t>.</w:t>
      </w:r>
    </w:p>
    <w:p w:rsidR="003F74BD" w:rsidRPr="009A739A" w:rsidRDefault="003F74BD" w:rsidP="00887AB7">
      <w:pPr>
        <w:ind w:firstLine="708"/>
        <w:contextualSpacing/>
        <w:rPr>
          <w:rFonts w:ascii="Liberation Serif" w:hAnsi="Liberation Serif"/>
          <w:sz w:val="28"/>
          <w:szCs w:val="28"/>
        </w:rPr>
      </w:pPr>
      <w:r>
        <w:rPr>
          <w:rFonts w:ascii="Liberation Serif" w:hAnsi="Liberation Serif"/>
          <w:sz w:val="28"/>
          <w:szCs w:val="28"/>
        </w:rPr>
        <w:t>75.</w:t>
      </w:r>
      <w:r w:rsidRPr="009A739A">
        <w:rPr>
          <w:rFonts w:ascii="Liberation Serif" w:hAnsi="Liberation Serif"/>
          <w:sz w:val="28"/>
          <w:szCs w:val="28"/>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F74BD" w:rsidRPr="009A739A" w:rsidRDefault="003F74BD" w:rsidP="00887AB7">
      <w:pPr>
        <w:autoSpaceDE w:val="0"/>
        <w:autoSpaceDN w:val="0"/>
        <w:adjustRightInd w:val="0"/>
        <w:ind w:firstLine="708"/>
        <w:rPr>
          <w:rFonts w:ascii="Liberation Serif" w:hAnsi="Liberation Serif"/>
          <w:sz w:val="28"/>
          <w:szCs w:val="28"/>
        </w:rPr>
      </w:pPr>
      <w:r w:rsidRPr="009A739A">
        <w:rPr>
          <w:rFonts w:ascii="Liberation Serif" w:hAnsi="Liberation Serif"/>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F74BD" w:rsidRPr="009A739A" w:rsidRDefault="003F74BD" w:rsidP="00887AB7">
      <w:pPr>
        <w:ind w:firstLine="708"/>
        <w:rPr>
          <w:rFonts w:ascii="Liberation Serif" w:hAnsi="Liberation Serif"/>
          <w:sz w:val="28"/>
          <w:szCs w:val="28"/>
        </w:rPr>
      </w:pPr>
      <w:r w:rsidRPr="009A739A">
        <w:rPr>
          <w:rFonts w:ascii="Liberation Serif" w:hAnsi="Liberation Serif"/>
          <w:sz w:val="28"/>
          <w:szCs w:val="28"/>
        </w:rPr>
        <w:t>1) оформленная в соответствии с законодательством Российской Федерации доверенность (для физических и юридических лиц);</w:t>
      </w:r>
    </w:p>
    <w:p w:rsidR="003F74BD" w:rsidRPr="009A739A" w:rsidRDefault="003F74BD" w:rsidP="00887AB7">
      <w:pPr>
        <w:ind w:firstLine="708"/>
        <w:rPr>
          <w:rFonts w:ascii="Liberation Serif" w:hAnsi="Liberation Serif"/>
          <w:sz w:val="28"/>
          <w:szCs w:val="28"/>
        </w:rPr>
      </w:pPr>
      <w:r w:rsidRPr="009A739A">
        <w:rPr>
          <w:rFonts w:ascii="Liberation Serif" w:hAnsi="Liberation Serif"/>
          <w:sz w:val="28"/>
          <w:szCs w:val="28"/>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F74BD" w:rsidRPr="009A739A" w:rsidRDefault="003F74BD" w:rsidP="00887AB7">
      <w:pPr>
        <w:ind w:firstLine="708"/>
        <w:rPr>
          <w:rFonts w:ascii="Liberation Serif" w:hAnsi="Liberation Serif"/>
          <w:sz w:val="28"/>
          <w:szCs w:val="28"/>
        </w:rPr>
      </w:pPr>
      <w:r>
        <w:rPr>
          <w:rFonts w:ascii="Liberation Serif" w:hAnsi="Liberation Serif"/>
          <w:sz w:val="28"/>
          <w:szCs w:val="28"/>
        </w:rPr>
        <w:t>76.</w:t>
      </w:r>
      <w:r w:rsidRPr="009A739A">
        <w:rPr>
          <w:rFonts w:ascii="Liberation Serif" w:hAnsi="Liberation Serif"/>
          <w:sz w:val="28"/>
          <w:szCs w:val="28"/>
        </w:rPr>
        <w:t xml:space="preserve"> В электронной форме жалоба может быть подана заявителем посредством:</w:t>
      </w:r>
    </w:p>
    <w:p w:rsidR="003F74BD" w:rsidRPr="009A739A" w:rsidRDefault="003F74BD" w:rsidP="00887AB7">
      <w:pPr>
        <w:autoSpaceDE w:val="0"/>
        <w:autoSpaceDN w:val="0"/>
        <w:adjustRightInd w:val="0"/>
        <w:ind w:firstLine="708"/>
        <w:rPr>
          <w:rFonts w:ascii="Liberation Serif" w:hAnsi="Liberation Serif"/>
          <w:sz w:val="28"/>
          <w:szCs w:val="28"/>
        </w:rPr>
      </w:pPr>
      <w:r w:rsidRPr="009A739A">
        <w:rPr>
          <w:rFonts w:ascii="Liberation Serif" w:hAnsi="Liberation Serif"/>
          <w:sz w:val="28"/>
          <w:szCs w:val="28"/>
        </w:rPr>
        <w:t>1) сети Интернет;</w:t>
      </w:r>
    </w:p>
    <w:p w:rsidR="003F74BD" w:rsidRPr="009A739A" w:rsidRDefault="003F74BD" w:rsidP="00887AB7">
      <w:pPr>
        <w:autoSpaceDE w:val="0"/>
        <w:autoSpaceDN w:val="0"/>
        <w:adjustRightInd w:val="0"/>
        <w:ind w:firstLine="708"/>
        <w:rPr>
          <w:rFonts w:ascii="Liberation Serif" w:hAnsi="Liberation Serif"/>
          <w:sz w:val="28"/>
          <w:szCs w:val="28"/>
        </w:rPr>
      </w:pPr>
      <w:r w:rsidRPr="009A739A">
        <w:rPr>
          <w:rFonts w:ascii="Liberation Serif" w:hAnsi="Liberation Serif"/>
          <w:sz w:val="28"/>
          <w:szCs w:val="28"/>
        </w:rPr>
        <w:t>2) Единого портала;</w:t>
      </w:r>
    </w:p>
    <w:p w:rsidR="003F74BD" w:rsidRPr="009A739A" w:rsidRDefault="003F74BD" w:rsidP="00887AB7">
      <w:pPr>
        <w:ind w:firstLine="708"/>
        <w:rPr>
          <w:rFonts w:ascii="Liberation Serif" w:hAnsi="Liberation Serif"/>
          <w:sz w:val="28"/>
          <w:szCs w:val="28"/>
        </w:rPr>
      </w:pPr>
      <w:r w:rsidRPr="009A739A">
        <w:rPr>
          <w:rFonts w:ascii="Liberation Serif" w:hAnsi="Liberation Serif"/>
          <w:sz w:val="28"/>
          <w:szCs w:val="28"/>
        </w:rPr>
        <w:t>3) портала федеральной государственной информационной системы (</w:t>
      </w:r>
      <w:hyperlink r:id="rId19" w:history="1">
        <w:r w:rsidRPr="009A739A">
          <w:rPr>
            <w:rFonts w:ascii="Liberation Serif" w:hAnsi="Liberation Serif"/>
            <w:sz w:val="28"/>
            <w:szCs w:val="28"/>
            <w:u w:val="single"/>
          </w:rPr>
          <w:t>https://do.gosuslugi.ru/</w:t>
        </w:r>
      </w:hyperlink>
      <w:r w:rsidRPr="009A739A">
        <w:rPr>
          <w:rFonts w:ascii="Liberation Serif" w:hAnsi="Liberation Serif"/>
          <w:sz w:val="28"/>
          <w:szCs w:val="28"/>
          <w:u w:val="single"/>
        </w:rPr>
        <w:t>)</w:t>
      </w:r>
      <w:r w:rsidRPr="009A739A">
        <w:rPr>
          <w:rFonts w:ascii="Liberation Serif" w:hAnsi="Liberation Serif"/>
          <w:sz w:val="28"/>
          <w:szCs w:val="28"/>
        </w:rPr>
        <w:t>,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информационная система досудебного обжалования);</w:t>
      </w:r>
    </w:p>
    <w:p w:rsidR="003F74BD" w:rsidRPr="009A739A" w:rsidRDefault="003F74BD" w:rsidP="00887AB7">
      <w:pPr>
        <w:ind w:firstLine="708"/>
        <w:rPr>
          <w:rFonts w:ascii="Liberation Serif" w:hAnsi="Liberation Serif"/>
          <w:sz w:val="28"/>
          <w:szCs w:val="28"/>
        </w:rPr>
      </w:pPr>
      <w:r w:rsidRPr="009A739A">
        <w:rPr>
          <w:rFonts w:ascii="Liberation Serif" w:hAnsi="Liberation Serif"/>
          <w:sz w:val="28"/>
          <w:szCs w:val="28"/>
        </w:rPr>
        <w:t>4) сети Интернет.</w:t>
      </w:r>
    </w:p>
    <w:p w:rsidR="003F74BD" w:rsidRPr="009A739A" w:rsidRDefault="003F74BD" w:rsidP="00887AB7">
      <w:pPr>
        <w:ind w:firstLine="708"/>
        <w:rPr>
          <w:rFonts w:ascii="Liberation Serif" w:hAnsi="Liberation Serif"/>
          <w:sz w:val="28"/>
          <w:szCs w:val="28"/>
        </w:rPr>
      </w:pPr>
      <w:r w:rsidRPr="009A739A">
        <w:rPr>
          <w:rFonts w:ascii="Liberation Serif" w:hAnsi="Liberation Serif"/>
          <w:sz w:val="28"/>
          <w:szCs w:val="28"/>
        </w:rPr>
        <w:t xml:space="preserve">При подаче жалобы в электронной форме документы, указанные в пункте </w:t>
      </w:r>
      <w:r>
        <w:rPr>
          <w:rFonts w:ascii="Liberation Serif" w:hAnsi="Liberation Serif"/>
          <w:sz w:val="28"/>
          <w:szCs w:val="28"/>
        </w:rPr>
        <w:t xml:space="preserve">75 </w:t>
      </w:r>
      <w:r w:rsidRPr="009A739A">
        <w:rPr>
          <w:rFonts w:ascii="Liberation Serif" w:hAnsi="Liberation Serif"/>
          <w:sz w:val="28"/>
          <w:szCs w:val="28"/>
        </w:rPr>
        <w:t xml:space="preserve">раздела </w:t>
      </w:r>
      <w:r>
        <w:rPr>
          <w:rFonts w:ascii="Liberation Serif" w:hAnsi="Liberation Serif"/>
          <w:sz w:val="28"/>
          <w:szCs w:val="28"/>
        </w:rPr>
        <w:t xml:space="preserve">5. </w:t>
      </w:r>
      <w:r w:rsidRPr="009A739A">
        <w:rPr>
          <w:rFonts w:ascii="Liberation Serif" w:hAnsi="Liberation Serif"/>
          <w:sz w:val="28"/>
          <w:szCs w:val="28"/>
        </w:rPr>
        <w:t>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F74BD" w:rsidRPr="009A739A" w:rsidRDefault="003F74BD" w:rsidP="00887AB7">
      <w:pPr>
        <w:ind w:firstLine="708"/>
        <w:rPr>
          <w:rFonts w:ascii="Liberation Serif" w:hAnsi="Liberation Serif"/>
          <w:sz w:val="28"/>
          <w:szCs w:val="28"/>
        </w:rPr>
      </w:pPr>
      <w:r>
        <w:rPr>
          <w:rFonts w:ascii="Liberation Serif" w:hAnsi="Liberation Serif"/>
          <w:sz w:val="28"/>
          <w:szCs w:val="28"/>
        </w:rPr>
        <w:t>77.</w:t>
      </w:r>
      <w:r w:rsidRPr="009A739A">
        <w:rPr>
          <w:rFonts w:ascii="Liberation Serif" w:hAnsi="Liberation Serif"/>
          <w:sz w:val="28"/>
          <w:szCs w:val="28"/>
        </w:rPr>
        <w:t xml:space="preserve"> Жалоба должна содержать:</w:t>
      </w:r>
    </w:p>
    <w:p w:rsidR="003F74BD" w:rsidRPr="009A739A" w:rsidRDefault="003F74BD" w:rsidP="00887AB7">
      <w:pPr>
        <w:ind w:firstLine="708"/>
        <w:contextualSpacing/>
        <w:rPr>
          <w:rFonts w:ascii="Liberation Serif" w:hAnsi="Liberation Serif"/>
          <w:sz w:val="28"/>
          <w:szCs w:val="28"/>
        </w:rPr>
      </w:pPr>
      <w:r w:rsidRPr="009A739A">
        <w:rPr>
          <w:rFonts w:ascii="Liberation Serif" w:hAnsi="Liberation Serif"/>
          <w:sz w:val="28"/>
          <w:szCs w:val="28"/>
        </w:rPr>
        <w:t>1) наименование органа, предоставляющего муниципальную услугу, фамилию, имя, отчество (при наличии) должностного лица органа, предоставляющего муниципальную услугу, решения и действия (бездействие) которых обжалуются;</w:t>
      </w:r>
    </w:p>
    <w:p w:rsidR="003F74BD" w:rsidRPr="009A739A" w:rsidRDefault="003F74BD" w:rsidP="00887AB7">
      <w:pPr>
        <w:ind w:firstLine="708"/>
        <w:rPr>
          <w:rFonts w:ascii="Liberation Serif" w:hAnsi="Liberation Serif"/>
          <w:sz w:val="28"/>
          <w:szCs w:val="28"/>
        </w:rPr>
      </w:pPr>
      <w:r w:rsidRPr="009A739A">
        <w:rPr>
          <w:rFonts w:ascii="Liberation Serif" w:hAnsi="Liberation Serif"/>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случаев, когда жалоба направляется способом, указанным в п</w:t>
      </w:r>
      <w:r>
        <w:rPr>
          <w:rFonts w:ascii="Liberation Serif" w:hAnsi="Liberation Serif"/>
          <w:sz w:val="28"/>
          <w:szCs w:val="28"/>
        </w:rPr>
        <w:t>одпункте 3 пункта 76 раздела 5 Р</w:t>
      </w:r>
      <w:r w:rsidRPr="009A739A">
        <w:rPr>
          <w:rFonts w:ascii="Liberation Serif" w:hAnsi="Liberation Serif"/>
          <w:sz w:val="28"/>
          <w:szCs w:val="28"/>
        </w:rPr>
        <w:t>егламента);</w:t>
      </w:r>
    </w:p>
    <w:p w:rsidR="003F74BD" w:rsidRPr="009A739A" w:rsidRDefault="003F74BD" w:rsidP="00887AB7">
      <w:pPr>
        <w:autoSpaceDE w:val="0"/>
        <w:autoSpaceDN w:val="0"/>
        <w:adjustRightInd w:val="0"/>
        <w:ind w:firstLine="708"/>
        <w:rPr>
          <w:rFonts w:ascii="Liberation Serif" w:hAnsi="Liberation Serif"/>
          <w:sz w:val="28"/>
          <w:szCs w:val="28"/>
        </w:rPr>
      </w:pPr>
      <w:r w:rsidRPr="009A739A">
        <w:rPr>
          <w:rFonts w:ascii="Liberation Serif" w:hAnsi="Liberation Serif"/>
          <w:sz w:val="28"/>
          <w:szCs w:val="28"/>
        </w:rPr>
        <w:t xml:space="preserve">3) сведения об обжалуемых решениях и действиях (бездействии) </w:t>
      </w:r>
      <w:r>
        <w:rPr>
          <w:rFonts w:ascii="Liberation Serif" w:hAnsi="Liberation Serif"/>
          <w:sz w:val="28"/>
          <w:szCs w:val="28"/>
        </w:rPr>
        <w:t>Комитета</w:t>
      </w:r>
      <w:r w:rsidRPr="009A739A">
        <w:rPr>
          <w:rFonts w:ascii="Liberation Serif" w:hAnsi="Liberation Serif"/>
          <w:sz w:val="28"/>
          <w:szCs w:val="28"/>
        </w:rPr>
        <w:t>, должно</w:t>
      </w:r>
      <w:r>
        <w:rPr>
          <w:rFonts w:ascii="Liberation Serif" w:hAnsi="Liberation Serif"/>
          <w:sz w:val="28"/>
          <w:szCs w:val="28"/>
        </w:rPr>
        <w:t>стных лиц и (или) специалистов Комитета</w:t>
      </w:r>
      <w:r w:rsidRPr="009A739A">
        <w:rPr>
          <w:rFonts w:ascii="Liberation Serif" w:hAnsi="Liberation Serif"/>
          <w:sz w:val="28"/>
          <w:szCs w:val="28"/>
        </w:rPr>
        <w:t>, осуществляющих предоставление муниципальной услуги;</w:t>
      </w:r>
    </w:p>
    <w:p w:rsidR="003F74BD" w:rsidRPr="009A739A" w:rsidRDefault="003F74BD" w:rsidP="00887AB7">
      <w:pPr>
        <w:autoSpaceDE w:val="0"/>
        <w:autoSpaceDN w:val="0"/>
        <w:adjustRightInd w:val="0"/>
        <w:ind w:firstLine="708"/>
        <w:rPr>
          <w:rFonts w:ascii="Liberation Serif" w:hAnsi="Liberation Serif"/>
          <w:sz w:val="28"/>
          <w:szCs w:val="28"/>
        </w:rPr>
      </w:pPr>
      <w:r w:rsidRPr="009A739A">
        <w:rPr>
          <w:rFonts w:ascii="Liberation Serif" w:hAnsi="Liberation Serif"/>
          <w:sz w:val="28"/>
          <w:szCs w:val="28"/>
        </w:rPr>
        <w:t xml:space="preserve">4) доводы, на основании которых заявитель не согласен с решением и действием (бездействием) </w:t>
      </w:r>
      <w:r>
        <w:rPr>
          <w:rFonts w:ascii="Liberation Serif" w:hAnsi="Liberation Serif"/>
          <w:sz w:val="28"/>
          <w:szCs w:val="28"/>
        </w:rPr>
        <w:t>Комитета</w:t>
      </w:r>
      <w:r w:rsidRPr="009A739A">
        <w:rPr>
          <w:rFonts w:ascii="Liberation Serif" w:hAnsi="Liberation Serif"/>
          <w:sz w:val="28"/>
          <w:szCs w:val="28"/>
        </w:rPr>
        <w:t xml:space="preserve">, должностных лиц и (или) специалистов </w:t>
      </w:r>
      <w:r>
        <w:rPr>
          <w:rFonts w:ascii="Liberation Serif" w:hAnsi="Liberation Serif"/>
          <w:sz w:val="28"/>
          <w:szCs w:val="28"/>
        </w:rPr>
        <w:t>Комитета</w:t>
      </w:r>
      <w:r w:rsidRPr="009A739A">
        <w:rPr>
          <w:rFonts w:ascii="Liberation Serif" w:hAnsi="Liberation Serif"/>
          <w:sz w:val="28"/>
          <w:szCs w:val="28"/>
        </w:rPr>
        <w:t>, осуществляющих предоставление муниципальной услуги.</w:t>
      </w:r>
    </w:p>
    <w:p w:rsidR="003F74BD" w:rsidRPr="009A739A" w:rsidRDefault="003F74BD" w:rsidP="00887AB7">
      <w:pPr>
        <w:autoSpaceDE w:val="0"/>
        <w:autoSpaceDN w:val="0"/>
        <w:adjustRightInd w:val="0"/>
        <w:ind w:firstLine="708"/>
        <w:rPr>
          <w:rFonts w:ascii="Liberation Serif" w:hAnsi="Liberation Serif"/>
          <w:sz w:val="28"/>
          <w:szCs w:val="28"/>
        </w:rPr>
      </w:pPr>
      <w:r w:rsidRPr="009A739A">
        <w:rPr>
          <w:rFonts w:ascii="Liberation Serif" w:hAnsi="Liberation Serif"/>
          <w:sz w:val="28"/>
          <w:szCs w:val="28"/>
        </w:rPr>
        <w:t>Заявителем могут быть представлены документы (при наличии), подтверждающие доводы заявителя, либо их копии.</w:t>
      </w:r>
    </w:p>
    <w:p w:rsidR="003F74BD" w:rsidRPr="009A739A" w:rsidRDefault="003F74BD" w:rsidP="00887AB7">
      <w:pPr>
        <w:ind w:firstLine="708"/>
        <w:rPr>
          <w:rFonts w:ascii="Liberation Serif" w:hAnsi="Liberation Serif"/>
          <w:sz w:val="28"/>
          <w:szCs w:val="28"/>
        </w:rPr>
      </w:pPr>
      <w:r>
        <w:rPr>
          <w:rFonts w:ascii="Liberation Serif" w:hAnsi="Liberation Serif"/>
          <w:sz w:val="28"/>
          <w:szCs w:val="28"/>
        </w:rPr>
        <w:t>78.Комитет</w:t>
      </w:r>
      <w:r w:rsidRPr="009A739A">
        <w:rPr>
          <w:rFonts w:ascii="Liberation Serif" w:hAnsi="Liberation Serif"/>
          <w:sz w:val="28"/>
          <w:szCs w:val="28"/>
        </w:rPr>
        <w:t xml:space="preserve"> обеспечивает:</w:t>
      </w:r>
    </w:p>
    <w:p w:rsidR="003F74BD" w:rsidRPr="009A739A" w:rsidRDefault="003F74BD" w:rsidP="00887AB7">
      <w:pPr>
        <w:ind w:firstLine="708"/>
        <w:rPr>
          <w:rFonts w:ascii="Liberation Serif" w:hAnsi="Liberation Serif"/>
          <w:sz w:val="28"/>
          <w:szCs w:val="28"/>
        </w:rPr>
      </w:pPr>
      <w:r w:rsidRPr="009A739A">
        <w:rPr>
          <w:rFonts w:ascii="Liberation Serif" w:hAnsi="Liberation Serif"/>
          <w:sz w:val="28"/>
          <w:szCs w:val="28"/>
        </w:rPr>
        <w:t>1) оснащение мест приема жалоб;</w:t>
      </w:r>
    </w:p>
    <w:p w:rsidR="003F74BD" w:rsidRPr="009A739A" w:rsidRDefault="003F74BD" w:rsidP="00887AB7">
      <w:pPr>
        <w:autoSpaceDE w:val="0"/>
        <w:autoSpaceDN w:val="0"/>
        <w:adjustRightInd w:val="0"/>
        <w:ind w:firstLine="708"/>
        <w:rPr>
          <w:rFonts w:ascii="Liberation Serif" w:hAnsi="Liberation Serif"/>
          <w:sz w:val="28"/>
          <w:szCs w:val="28"/>
        </w:rPr>
      </w:pPr>
      <w:r w:rsidRPr="009A739A">
        <w:rPr>
          <w:rFonts w:ascii="Liberation Serif" w:hAnsi="Liberation Serif"/>
          <w:sz w:val="28"/>
          <w:szCs w:val="28"/>
        </w:rPr>
        <w:t xml:space="preserve">2) информирование заявителей о порядке обжалования решений и действий (бездействия) </w:t>
      </w:r>
      <w:r>
        <w:rPr>
          <w:rFonts w:ascii="Liberation Serif" w:hAnsi="Liberation Serif"/>
          <w:sz w:val="28"/>
          <w:szCs w:val="28"/>
        </w:rPr>
        <w:t>Комитета</w:t>
      </w:r>
      <w:r w:rsidRPr="009A739A">
        <w:rPr>
          <w:rFonts w:ascii="Liberation Serif" w:hAnsi="Liberation Serif"/>
          <w:sz w:val="28"/>
          <w:szCs w:val="28"/>
        </w:rPr>
        <w:t xml:space="preserve">, должностных лиц и (или) специалистов </w:t>
      </w:r>
      <w:r>
        <w:rPr>
          <w:rFonts w:ascii="Liberation Serif" w:hAnsi="Liberation Serif"/>
          <w:sz w:val="28"/>
          <w:szCs w:val="28"/>
        </w:rPr>
        <w:t>Комитета</w:t>
      </w:r>
      <w:r w:rsidRPr="009A739A">
        <w:rPr>
          <w:rFonts w:ascii="Liberation Serif" w:hAnsi="Liberation Serif"/>
          <w:sz w:val="28"/>
          <w:szCs w:val="28"/>
        </w:rPr>
        <w:t>, осуществляющих предос</w:t>
      </w:r>
      <w:r>
        <w:rPr>
          <w:rFonts w:ascii="Liberation Serif" w:hAnsi="Liberation Serif"/>
          <w:sz w:val="28"/>
          <w:szCs w:val="28"/>
        </w:rPr>
        <w:t xml:space="preserve">тавление муниципальной услуги, </w:t>
      </w:r>
      <w:r w:rsidRPr="009A739A">
        <w:rPr>
          <w:rFonts w:ascii="Liberation Serif" w:hAnsi="Liberation Serif"/>
          <w:sz w:val="28"/>
          <w:szCs w:val="28"/>
        </w:rPr>
        <w:t xml:space="preserve">посредством размещения информации на стенде в вестибюле первого этажа здания </w:t>
      </w:r>
      <w:r>
        <w:rPr>
          <w:rFonts w:ascii="Liberation Serif" w:hAnsi="Liberation Serif"/>
          <w:sz w:val="28"/>
          <w:szCs w:val="28"/>
        </w:rPr>
        <w:t>Комитета</w:t>
      </w:r>
      <w:r w:rsidRPr="009A739A">
        <w:rPr>
          <w:rFonts w:ascii="Liberation Serif" w:hAnsi="Liberation Serif"/>
          <w:sz w:val="28"/>
          <w:szCs w:val="28"/>
        </w:rPr>
        <w:t>, на официальном сайте в сети Интернет, на Едином портале;</w:t>
      </w:r>
    </w:p>
    <w:p w:rsidR="003F74BD" w:rsidRPr="009A739A" w:rsidRDefault="003F74BD" w:rsidP="00887AB7">
      <w:pPr>
        <w:autoSpaceDE w:val="0"/>
        <w:autoSpaceDN w:val="0"/>
        <w:adjustRightInd w:val="0"/>
        <w:ind w:firstLine="708"/>
        <w:rPr>
          <w:rFonts w:ascii="Liberation Serif" w:hAnsi="Liberation Serif"/>
          <w:sz w:val="28"/>
          <w:szCs w:val="28"/>
        </w:rPr>
      </w:pPr>
      <w:r w:rsidRPr="009A739A">
        <w:rPr>
          <w:rFonts w:ascii="Liberation Serif" w:hAnsi="Liberation Serif"/>
          <w:sz w:val="28"/>
          <w:szCs w:val="28"/>
        </w:rPr>
        <w:t>3) консультирование заявителей о порядке обжалования решений и действий (бездействия)</w:t>
      </w:r>
      <w:r>
        <w:rPr>
          <w:rFonts w:ascii="Liberation Serif" w:hAnsi="Liberation Serif"/>
          <w:sz w:val="28"/>
          <w:szCs w:val="28"/>
        </w:rPr>
        <w:t xml:space="preserve"> Комитета</w:t>
      </w:r>
      <w:r w:rsidRPr="009A739A">
        <w:rPr>
          <w:rFonts w:ascii="Liberation Serif" w:hAnsi="Liberation Serif"/>
          <w:sz w:val="28"/>
          <w:szCs w:val="28"/>
        </w:rPr>
        <w:t xml:space="preserve">, должностных лиц и (или) специалистов </w:t>
      </w:r>
      <w:r>
        <w:rPr>
          <w:rFonts w:ascii="Liberation Serif" w:hAnsi="Liberation Serif"/>
          <w:sz w:val="28"/>
          <w:szCs w:val="28"/>
        </w:rPr>
        <w:t>Комитета</w:t>
      </w:r>
      <w:r w:rsidRPr="009A739A">
        <w:rPr>
          <w:rFonts w:ascii="Liberation Serif" w:hAnsi="Liberation Serif"/>
          <w:sz w:val="28"/>
          <w:szCs w:val="28"/>
        </w:rPr>
        <w:t>, осуществляющих предоставление муниципальной услуги, в том числе по телефону, электронной почте, при личном приеме;</w:t>
      </w:r>
    </w:p>
    <w:p w:rsidR="003F74BD" w:rsidRPr="009A739A" w:rsidRDefault="003F74BD" w:rsidP="00887AB7">
      <w:pPr>
        <w:ind w:firstLine="708"/>
        <w:rPr>
          <w:rFonts w:ascii="Liberation Serif" w:hAnsi="Liberation Serif"/>
          <w:sz w:val="28"/>
          <w:szCs w:val="28"/>
        </w:rPr>
      </w:pPr>
      <w:r w:rsidRPr="009A739A">
        <w:rPr>
          <w:rFonts w:ascii="Liberation Serif" w:hAnsi="Liberation Serif"/>
          <w:sz w:val="28"/>
          <w:szCs w:val="28"/>
        </w:rPr>
        <w:t xml:space="preserve">4) заключение соглашений с </w:t>
      </w:r>
      <w:r w:rsidRPr="00307F96">
        <w:rPr>
          <w:rFonts w:ascii="Liberation Serif" w:hAnsi="Liberation Serif"/>
          <w:sz w:val="28"/>
          <w:szCs w:val="28"/>
        </w:rPr>
        <w:t>ГБУ СО «МФЦ»</w:t>
      </w:r>
      <w:r w:rsidRPr="009A739A">
        <w:rPr>
          <w:rFonts w:ascii="Liberation Serif" w:hAnsi="Liberation Serif"/>
          <w:sz w:val="28"/>
          <w:szCs w:val="28"/>
        </w:rPr>
        <w:t xml:space="preserve"> о взаимодействии в части приема жалоб на </w:t>
      </w:r>
      <w:r>
        <w:rPr>
          <w:rFonts w:ascii="Liberation Serif" w:hAnsi="Liberation Serif"/>
          <w:sz w:val="28"/>
          <w:szCs w:val="28"/>
        </w:rPr>
        <w:t>Комитет</w:t>
      </w:r>
      <w:r w:rsidRPr="009A739A">
        <w:rPr>
          <w:rFonts w:ascii="Liberation Serif" w:hAnsi="Liberation Serif"/>
          <w:sz w:val="28"/>
          <w:szCs w:val="28"/>
        </w:rPr>
        <w:t xml:space="preserve">, должностных лиц и (или) специалистов </w:t>
      </w:r>
      <w:r>
        <w:rPr>
          <w:rFonts w:ascii="Liberation Serif" w:hAnsi="Liberation Serif"/>
          <w:sz w:val="28"/>
          <w:szCs w:val="28"/>
        </w:rPr>
        <w:t>Комитета</w:t>
      </w:r>
      <w:r w:rsidRPr="009A739A">
        <w:rPr>
          <w:rFonts w:ascii="Liberation Serif" w:hAnsi="Liberation Serif"/>
          <w:sz w:val="28"/>
          <w:szCs w:val="28"/>
        </w:rPr>
        <w:t>, осуществляющих предоставление муниципальной услуги, и выдачи заявителям результатов рассмотрения указанных жалоб.</w:t>
      </w:r>
    </w:p>
    <w:p w:rsidR="003F74BD" w:rsidRPr="009A739A" w:rsidRDefault="003F74BD" w:rsidP="00887AB7">
      <w:pPr>
        <w:ind w:firstLine="708"/>
        <w:rPr>
          <w:rFonts w:ascii="Liberation Serif" w:hAnsi="Liberation Serif"/>
          <w:sz w:val="28"/>
          <w:szCs w:val="28"/>
        </w:rPr>
      </w:pPr>
      <w:r>
        <w:rPr>
          <w:rFonts w:ascii="Liberation Serif" w:hAnsi="Liberation Serif"/>
          <w:sz w:val="28"/>
          <w:szCs w:val="28"/>
        </w:rPr>
        <w:t>79. Комитет</w:t>
      </w:r>
      <w:r w:rsidRPr="009A739A">
        <w:rPr>
          <w:rFonts w:ascii="Liberation Serif" w:hAnsi="Liberation Serif"/>
          <w:sz w:val="28"/>
          <w:szCs w:val="28"/>
        </w:rPr>
        <w:t xml:space="preserve"> определяет должностных лиц и (или) работников, уполномоченных рассматривать жалобы. Указанные должностные лица и (или) работники обеспечивают прием и рассмотрение жалоб в соответствии с требованиями настоящего регламента.</w:t>
      </w:r>
    </w:p>
    <w:p w:rsidR="003F74BD" w:rsidRPr="009A739A" w:rsidRDefault="003F74BD" w:rsidP="00887AB7">
      <w:pPr>
        <w:autoSpaceDE w:val="0"/>
        <w:autoSpaceDN w:val="0"/>
        <w:adjustRightInd w:val="0"/>
        <w:ind w:firstLine="708"/>
        <w:rPr>
          <w:rFonts w:ascii="Liberation Serif" w:hAnsi="Liberation Serif"/>
          <w:sz w:val="28"/>
          <w:szCs w:val="28"/>
        </w:rPr>
      </w:pPr>
      <w:r>
        <w:rPr>
          <w:rFonts w:ascii="Liberation Serif" w:hAnsi="Liberation Serif"/>
          <w:sz w:val="28"/>
          <w:szCs w:val="28"/>
        </w:rPr>
        <w:t xml:space="preserve">80. </w:t>
      </w:r>
      <w:r w:rsidRPr="009A739A">
        <w:rPr>
          <w:rFonts w:ascii="Liberation Serif" w:hAnsi="Liberation Serif"/>
          <w:sz w:val="28"/>
          <w:szCs w:val="28"/>
        </w:rPr>
        <w:t xml:space="preserve">Жалоба, поступившая в </w:t>
      </w:r>
      <w:r>
        <w:rPr>
          <w:rFonts w:ascii="Liberation Serif" w:hAnsi="Liberation Serif"/>
          <w:sz w:val="28"/>
          <w:szCs w:val="28"/>
        </w:rPr>
        <w:t>Комитет</w:t>
      </w:r>
      <w:r w:rsidRPr="009A739A">
        <w:rPr>
          <w:rFonts w:ascii="Liberation Serif" w:hAnsi="Liberation Serif"/>
          <w:sz w:val="28"/>
          <w:szCs w:val="28"/>
        </w:rPr>
        <w:t xml:space="preserve"> подлежит обязательной регистрации в журнале учета жалоб на решения и действия (бездействие) органов, предоставляющих муниципальные услуги, и их должностных лиц, </w:t>
      </w:r>
    </w:p>
    <w:p w:rsidR="003F74BD" w:rsidRPr="009A739A" w:rsidRDefault="003F74BD" w:rsidP="00887AB7">
      <w:pPr>
        <w:autoSpaceDE w:val="0"/>
        <w:autoSpaceDN w:val="0"/>
        <w:adjustRightInd w:val="0"/>
        <w:rPr>
          <w:rFonts w:ascii="Liberation Serif" w:hAnsi="Liberation Serif"/>
          <w:sz w:val="28"/>
          <w:szCs w:val="28"/>
        </w:rPr>
      </w:pPr>
      <w:r w:rsidRPr="009A739A">
        <w:rPr>
          <w:rFonts w:ascii="Liberation Serif" w:hAnsi="Liberation Serif"/>
          <w:sz w:val="28"/>
          <w:szCs w:val="28"/>
        </w:rPr>
        <w:t>муниципальных служащих, предоставляющих муниципальные услуги, не позднее следующего рабочего дня со дня ее поступления.</w:t>
      </w:r>
    </w:p>
    <w:p w:rsidR="003F74BD" w:rsidRPr="009A739A" w:rsidRDefault="003F74BD" w:rsidP="00887AB7">
      <w:pPr>
        <w:autoSpaceDE w:val="0"/>
        <w:autoSpaceDN w:val="0"/>
        <w:adjustRightInd w:val="0"/>
        <w:ind w:firstLine="708"/>
        <w:rPr>
          <w:rFonts w:ascii="Liberation Serif" w:hAnsi="Liberation Serif"/>
          <w:sz w:val="28"/>
          <w:szCs w:val="28"/>
        </w:rPr>
      </w:pPr>
      <w:r>
        <w:rPr>
          <w:rFonts w:ascii="Liberation Serif" w:hAnsi="Liberation Serif"/>
          <w:sz w:val="28"/>
          <w:szCs w:val="28"/>
        </w:rPr>
        <w:t>81.</w:t>
      </w:r>
      <w:r w:rsidRPr="009A739A">
        <w:rPr>
          <w:rFonts w:ascii="Liberation Serif" w:hAnsi="Liberation Serif"/>
          <w:sz w:val="28"/>
          <w:szCs w:val="28"/>
        </w:rPr>
        <w:t xml:space="preserve"> Жалоба, рассматривается уполномоченным на рассмотрение жалоб должностным лицом, порядок предоставления которой был нарушен вследствие решений и действий (бездействий) </w:t>
      </w:r>
      <w:r>
        <w:rPr>
          <w:rFonts w:ascii="Liberation Serif" w:hAnsi="Liberation Serif"/>
          <w:sz w:val="28"/>
          <w:szCs w:val="28"/>
        </w:rPr>
        <w:t>Комитет</w:t>
      </w:r>
      <w:r w:rsidRPr="009A739A">
        <w:rPr>
          <w:rFonts w:ascii="Liberation Serif" w:hAnsi="Liberation Serif"/>
          <w:sz w:val="28"/>
          <w:szCs w:val="28"/>
        </w:rPr>
        <w:t xml:space="preserve">, должностных лиц и (или) специалистов </w:t>
      </w:r>
      <w:r>
        <w:rPr>
          <w:rFonts w:ascii="Liberation Serif" w:hAnsi="Liberation Serif"/>
          <w:sz w:val="28"/>
          <w:szCs w:val="28"/>
        </w:rPr>
        <w:t>Комитета</w:t>
      </w:r>
      <w:r w:rsidRPr="009A739A">
        <w:rPr>
          <w:rFonts w:ascii="Liberation Serif" w:hAnsi="Liberation Serif"/>
          <w:sz w:val="28"/>
          <w:szCs w:val="28"/>
        </w:rPr>
        <w:t>, осуществляющих предоставление муниципальной услуги.</w:t>
      </w:r>
    </w:p>
    <w:p w:rsidR="003F74BD" w:rsidRPr="009A739A" w:rsidRDefault="003F74BD" w:rsidP="00887AB7">
      <w:pPr>
        <w:ind w:firstLine="708"/>
        <w:rPr>
          <w:rFonts w:ascii="Liberation Serif" w:hAnsi="Liberation Serif"/>
          <w:sz w:val="28"/>
          <w:szCs w:val="28"/>
        </w:rPr>
      </w:pPr>
      <w:r>
        <w:rPr>
          <w:rFonts w:ascii="Liberation Serif" w:hAnsi="Liberation Serif"/>
          <w:sz w:val="28"/>
          <w:szCs w:val="28"/>
        </w:rPr>
        <w:t>82.</w:t>
      </w:r>
      <w:r w:rsidRPr="009A739A">
        <w:rPr>
          <w:rFonts w:ascii="Liberation Serif" w:hAnsi="Liberation Serif"/>
          <w:sz w:val="28"/>
          <w:szCs w:val="28"/>
        </w:rPr>
        <w:t xml:space="preserve"> Жалоба рассматривается в течение 15 рабочих дней со дня ее регистрации.</w:t>
      </w:r>
    </w:p>
    <w:p w:rsidR="003F74BD" w:rsidRPr="009A739A" w:rsidRDefault="003F74BD" w:rsidP="00887AB7">
      <w:pPr>
        <w:autoSpaceDE w:val="0"/>
        <w:autoSpaceDN w:val="0"/>
        <w:adjustRightInd w:val="0"/>
        <w:ind w:firstLine="708"/>
        <w:rPr>
          <w:rFonts w:ascii="Liberation Serif" w:hAnsi="Liberation Serif"/>
          <w:sz w:val="28"/>
          <w:szCs w:val="28"/>
        </w:rPr>
      </w:pPr>
      <w:r w:rsidRPr="009A739A">
        <w:rPr>
          <w:rFonts w:ascii="Liberation Serif" w:hAnsi="Liberation Serif"/>
          <w:sz w:val="28"/>
          <w:szCs w:val="28"/>
        </w:rPr>
        <w:t xml:space="preserve">В случае обжалования отказа </w:t>
      </w:r>
      <w:r>
        <w:rPr>
          <w:rFonts w:ascii="Liberation Serif" w:hAnsi="Liberation Serif"/>
          <w:sz w:val="28"/>
          <w:szCs w:val="28"/>
        </w:rPr>
        <w:t>Комитета</w:t>
      </w:r>
      <w:r w:rsidRPr="009A739A">
        <w:rPr>
          <w:rFonts w:ascii="Liberation Serif" w:hAnsi="Liberation Serif"/>
          <w:sz w:val="28"/>
          <w:szCs w:val="28"/>
        </w:rPr>
        <w:t xml:space="preserve">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F74BD" w:rsidRPr="009A739A" w:rsidRDefault="003F74BD" w:rsidP="00887AB7">
      <w:pPr>
        <w:autoSpaceDE w:val="0"/>
        <w:autoSpaceDN w:val="0"/>
        <w:adjustRightInd w:val="0"/>
        <w:ind w:firstLine="708"/>
        <w:rPr>
          <w:rFonts w:ascii="Liberation Serif" w:hAnsi="Liberation Serif"/>
          <w:sz w:val="28"/>
          <w:szCs w:val="28"/>
        </w:rPr>
      </w:pPr>
      <w:r>
        <w:rPr>
          <w:rFonts w:ascii="Liberation Serif" w:hAnsi="Liberation Serif"/>
          <w:sz w:val="28"/>
          <w:szCs w:val="28"/>
        </w:rPr>
        <w:t>83.</w:t>
      </w:r>
      <w:r w:rsidRPr="009A739A">
        <w:rPr>
          <w:rFonts w:ascii="Liberation Serif" w:hAnsi="Liberation Serif"/>
          <w:sz w:val="28"/>
          <w:szCs w:val="28"/>
        </w:rPr>
        <w:t xml:space="preserve"> По результатам рассмотрения жалобы </w:t>
      </w:r>
      <w:r>
        <w:rPr>
          <w:rFonts w:ascii="Liberation Serif" w:hAnsi="Liberation Serif"/>
          <w:sz w:val="28"/>
          <w:szCs w:val="28"/>
        </w:rPr>
        <w:t>Комитет</w:t>
      </w:r>
      <w:r w:rsidRPr="009A739A">
        <w:rPr>
          <w:rFonts w:ascii="Liberation Serif" w:hAnsi="Liberation Serif"/>
          <w:sz w:val="28"/>
          <w:szCs w:val="28"/>
        </w:rPr>
        <w:t xml:space="preserve"> принимает одно из следующих решений:</w:t>
      </w:r>
    </w:p>
    <w:p w:rsidR="003F74BD" w:rsidRPr="009A739A" w:rsidRDefault="003F74BD" w:rsidP="00887AB7">
      <w:pPr>
        <w:autoSpaceDE w:val="0"/>
        <w:autoSpaceDN w:val="0"/>
        <w:adjustRightInd w:val="0"/>
        <w:ind w:firstLine="708"/>
        <w:rPr>
          <w:rFonts w:ascii="Liberation Serif" w:hAnsi="Liberation Serif"/>
          <w:sz w:val="28"/>
          <w:szCs w:val="28"/>
        </w:rPr>
      </w:pPr>
      <w:r w:rsidRPr="009A739A">
        <w:rPr>
          <w:rFonts w:ascii="Liberation Serif" w:hAnsi="Liberation Serif"/>
          <w:sz w:val="28"/>
          <w:szCs w:val="28"/>
        </w:rPr>
        <w:t xml:space="preserve">1) жалоба удовлетворяется, в том числе в форме отмены принятого решения, исправления допущенных опечаток и </w:t>
      </w:r>
      <w:r>
        <w:rPr>
          <w:rFonts w:ascii="Liberation Serif" w:hAnsi="Liberation Serif"/>
          <w:sz w:val="28"/>
          <w:szCs w:val="28"/>
        </w:rPr>
        <w:t xml:space="preserve">ошибок в выданных  в результате </w:t>
      </w:r>
      <w:r w:rsidRPr="009A739A">
        <w:rPr>
          <w:rFonts w:ascii="Liberation Serif" w:hAnsi="Liberation Serif"/>
          <w:sz w:val="28"/>
          <w:szCs w:val="28"/>
        </w:rPr>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w:t>
      </w:r>
      <w:r>
        <w:rPr>
          <w:rFonts w:ascii="Liberation Serif" w:hAnsi="Liberation Serif"/>
          <w:sz w:val="28"/>
          <w:szCs w:val="28"/>
        </w:rPr>
        <w:t>и Каменского городского округа;</w:t>
      </w:r>
    </w:p>
    <w:p w:rsidR="003F74BD" w:rsidRPr="009A739A" w:rsidRDefault="003F74BD" w:rsidP="00887AB7">
      <w:pPr>
        <w:autoSpaceDE w:val="0"/>
        <w:autoSpaceDN w:val="0"/>
        <w:adjustRightInd w:val="0"/>
        <w:ind w:firstLine="708"/>
        <w:rPr>
          <w:rFonts w:ascii="Liberation Serif" w:hAnsi="Liberation Serif"/>
          <w:sz w:val="28"/>
          <w:szCs w:val="28"/>
        </w:rPr>
      </w:pPr>
      <w:r w:rsidRPr="009A739A">
        <w:rPr>
          <w:rFonts w:ascii="Liberation Serif" w:hAnsi="Liberation Serif"/>
          <w:sz w:val="28"/>
          <w:szCs w:val="28"/>
        </w:rPr>
        <w:t>2) в удовлетворении жалобы отказывается.</w:t>
      </w:r>
    </w:p>
    <w:p w:rsidR="003F74BD" w:rsidRPr="009A739A" w:rsidRDefault="003F74BD" w:rsidP="00887AB7">
      <w:pPr>
        <w:ind w:firstLine="708"/>
        <w:rPr>
          <w:rFonts w:ascii="Liberation Serif" w:hAnsi="Liberation Serif"/>
          <w:sz w:val="28"/>
          <w:szCs w:val="28"/>
        </w:rPr>
      </w:pPr>
      <w:r w:rsidRPr="009A739A">
        <w:rPr>
          <w:rFonts w:ascii="Liberation Serif" w:hAnsi="Liberation Serif"/>
          <w:sz w:val="28"/>
          <w:szCs w:val="28"/>
        </w:rPr>
        <w:t xml:space="preserve">Указанное решение принимается в форме акта </w:t>
      </w:r>
      <w:r>
        <w:rPr>
          <w:rFonts w:ascii="Liberation Serif" w:hAnsi="Liberation Serif"/>
          <w:sz w:val="28"/>
          <w:szCs w:val="28"/>
        </w:rPr>
        <w:t>Комитета</w:t>
      </w:r>
      <w:r w:rsidRPr="009A739A">
        <w:rPr>
          <w:rFonts w:ascii="Liberation Serif" w:hAnsi="Liberation Serif"/>
          <w:sz w:val="28"/>
          <w:szCs w:val="28"/>
        </w:rPr>
        <w:t>.</w:t>
      </w:r>
    </w:p>
    <w:p w:rsidR="003F74BD" w:rsidRPr="009A739A" w:rsidRDefault="003F74BD" w:rsidP="00887AB7">
      <w:pPr>
        <w:ind w:firstLine="708"/>
        <w:rPr>
          <w:rFonts w:ascii="Liberation Serif" w:hAnsi="Liberation Serif"/>
          <w:sz w:val="28"/>
          <w:szCs w:val="28"/>
        </w:rPr>
      </w:pPr>
      <w:r w:rsidRPr="009A739A">
        <w:rPr>
          <w:rFonts w:ascii="Liberation Serif" w:hAnsi="Liberation Serif"/>
          <w:sz w:val="28"/>
          <w:szCs w:val="28"/>
        </w:rPr>
        <w:t xml:space="preserve">При удовлетворении жалобы </w:t>
      </w:r>
      <w:r>
        <w:rPr>
          <w:rFonts w:ascii="Liberation Serif" w:hAnsi="Liberation Serif"/>
          <w:sz w:val="28"/>
          <w:szCs w:val="28"/>
        </w:rPr>
        <w:t>Комитет</w:t>
      </w:r>
      <w:r w:rsidRPr="009A739A">
        <w:rPr>
          <w:rFonts w:ascii="Liberation Serif" w:hAnsi="Liberation Serif"/>
          <w:sz w:val="28"/>
          <w:szCs w:val="28"/>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F74BD" w:rsidRPr="009A739A" w:rsidRDefault="003F74BD" w:rsidP="00887AB7">
      <w:pPr>
        <w:ind w:firstLine="708"/>
        <w:rPr>
          <w:rFonts w:ascii="Liberation Serif" w:hAnsi="Liberation Serif"/>
          <w:sz w:val="28"/>
          <w:szCs w:val="28"/>
        </w:rPr>
      </w:pPr>
      <w:r>
        <w:rPr>
          <w:rFonts w:ascii="Liberation Serif" w:hAnsi="Liberation Serif"/>
          <w:sz w:val="28"/>
          <w:szCs w:val="28"/>
        </w:rPr>
        <w:t>84.</w:t>
      </w:r>
      <w:r w:rsidRPr="009A739A">
        <w:rPr>
          <w:rFonts w:ascii="Liberation Serif" w:hAnsi="Liberation Serif"/>
          <w:sz w:val="28"/>
          <w:szCs w:val="28"/>
        </w:rPr>
        <w:t xml:space="preserve">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3 пункта </w:t>
      </w:r>
      <w:r>
        <w:rPr>
          <w:rFonts w:ascii="Liberation Serif" w:hAnsi="Liberation Serif"/>
          <w:sz w:val="28"/>
          <w:szCs w:val="28"/>
        </w:rPr>
        <w:t>76.</w:t>
      </w:r>
      <w:r w:rsidRPr="009A739A">
        <w:rPr>
          <w:rFonts w:ascii="Liberation Serif" w:hAnsi="Liberation Serif"/>
          <w:sz w:val="28"/>
          <w:szCs w:val="28"/>
        </w:rPr>
        <w:t xml:space="preserve"> раздела </w:t>
      </w:r>
      <w:r>
        <w:rPr>
          <w:rFonts w:ascii="Liberation Serif" w:hAnsi="Liberation Serif"/>
          <w:sz w:val="28"/>
          <w:szCs w:val="28"/>
        </w:rPr>
        <w:t>5.</w:t>
      </w:r>
      <w:r w:rsidRPr="009A739A">
        <w:rPr>
          <w:rFonts w:ascii="Liberation Serif" w:hAnsi="Liberation Serif"/>
          <w:sz w:val="28"/>
          <w:szCs w:val="28"/>
        </w:rPr>
        <w:t xml:space="preserve"> настоящего </w:t>
      </w:r>
      <w:r>
        <w:rPr>
          <w:rFonts w:ascii="Liberation Serif" w:hAnsi="Liberation Serif"/>
          <w:sz w:val="28"/>
          <w:szCs w:val="28"/>
        </w:rPr>
        <w:t>а</w:t>
      </w:r>
      <w:r w:rsidRPr="009A739A">
        <w:rPr>
          <w:rFonts w:ascii="Liberation Serif" w:hAnsi="Liberation Serif"/>
          <w:sz w:val="28"/>
          <w:szCs w:val="28"/>
        </w:rPr>
        <w:t>дминистративного регламента, ответ заявителю направляется посредством информационной системы досудебного обжалования.</w:t>
      </w:r>
    </w:p>
    <w:p w:rsidR="003F74BD" w:rsidRPr="009A739A" w:rsidRDefault="003F74BD" w:rsidP="00887AB7">
      <w:pPr>
        <w:ind w:firstLine="708"/>
        <w:rPr>
          <w:rFonts w:ascii="Liberation Serif" w:hAnsi="Liberation Serif"/>
          <w:sz w:val="28"/>
          <w:szCs w:val="28"/>
        </w:rPr>
      </w:pPr>
      <w:r>
        <w:rPr>
          <w:rFonts w:ascii="Liberation Serif" w:hAnsi="Liberation Serif"/>
          <w:sz w:val="28"/>
          <w:szCs w:val="28"/>
        </w:rPr>
        <w:t>85.</w:t>
      </w:r>
      <w:r w:rsidRPr="009A739A">
        <w:rPr>
          <w:rFonts w:ascii="Liberation Serif" w:hAnsi="Liberation Serif"/>
          <w:sz w:val="28"/>
          <w:szCs w:val="28"/>
        </w:rPr>
        <w:t xml:space="preserve"> В ответе по результатам рассмотрения жалобы, указываются:</w:t>
      </w:r>
    </w:p>
    <w:p w:rsidR="003F74BD" w:rsidRPr="009A739A" w:rsidRDefault="003F74BD" w:rsidP="00887AB7">
      <w:pPr>
        <w:ind w:firstLine="708"/>
        <w:rPr>
          <w:rFonts w:ascii="Liberation Serif" w:hAnsi="Liberation Serif"/>
          <w:sz w:val="28"/>
          <w:szCs w:val="28"/>
        </w:rPr>
      </w:pPr>
      <w:r w:rsidRPr="009A739A">
        <w:rPr>
          <w:rFonts w:ascii="Liberation Serif" w:hAnsi="Liberation Serif"/>
          <w:sz w:val="28"/>
          <w:szCs w:val="28"/>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3F74BD" w:rsidRPr="009A739A" w:rsidRDefault="003F74BD" w:rsidP="00887AB7">
      <w:pPr>
        <w:ind w:firstLine="708"/>
        <w:rPr>
          <w:rFonts w:ascii="Liberation Serif" w:hAnsi="Liberation Serif"/>
          <w:sz w:val="28"/>
          <w:szCs w:val="28"/>
        </w:rPr>
      </w:pPr>
      <w:r w:rsidRPr="009A739A">
        <w:rPr>
          <w:rFonts w:ascii="Liberation Serif" w:hAnsi="Liberation Serif"/>
          <w:sz w:val="28"/>
          <w:szCs w:val="28"/>
        </w:rPr>
        <w:t>2) номер, дата, место принятия решения, включая сведения о должностном лице, работнике, решение или действие (бездействие) которого обжалуется;</w:t>
      </w:r>
    </w:p>
    <w:p w:rsidR="003F74BD" w:rsidRPr="009A739A" w:rsidRDefault="003F74BD" w:rsidP="00887AB7">
      <w:pPr>
        <w:ind w:firstLine="708"/>
        <w:rPr>
          <w:rFonts w:ascii="Liberation Serif" w:hAnsi="Liberation Serif"/>
          <w:sz w:val="28"/>
          <w:szCs w:val="28"/>
        </w:rPr>
      </w:pPr>
      <w:r w:rsidRPr="009A739A">
        <w:rPr>
          <w:rFonts w:ascii="Liberation Serif" w:hAnsi="Liberation Serif"/>
          <w:sz w:val="28"/>
          <w:szCs w:val="28"/>
        </w:rPr>
        <w:t>3) фамилия, имя, отчество (при наличии) или наименование заявителя;</w:t>
      </w:r>
    </w:p>
    <w:p w:rsidR="003F74BD" w:rsidRPr="009A739A" w:rsidRDefault="003F74BD" w:rsidP="00887AB7">
      <w:pPr>
        <w:ind w:firstLine="708"/>
        <w:rPr>
          <w:rFonts w:ascii="Liberation Serif" w:hAnsi="Liberation Serif"/>
          <w:sz w:val="28"/>
          <w:szCs w:val="28"/>
        </w:rPr>
      </w:pPr>
      <w:r w:rsidRPr="009A739A">
        <w:rPr>
          <w:rFonts w:ascii="Liberation Serif" w:hAnsi="Liberation Serif"/>
          <w:sz w:val="28"/>
          <w:szCs w:val="28"/>
        </w:rPr>
        <w:t>4) основания для принятия решения по жалобе;</w:t>
      </w:r>
    </w:p>
    <w:p w:rsidR="003F74BD" w:rsidRPr="009A739A" w:rsidRDefault="003F74BD" w:rsidP="00887AB7">
      <w:pPr>
        <w:ind w:firstLine="708"/>
        <w:rPr>
          <w:rFonts w:ascii="Liberation Serif" w:hAnsi="Liberation Serif"/>
          <w:sz w:val="28"/>
          <w:szCs w:val="28"/>
        </w:rPr>
      </w:pPr>
      <w:r w:rsidRPr="009A739A">
        <w:rPr>
          <w:rFonts w:ascii="Liberation Serif" w:hAnsi="Liberation Serif"/>
          <w:sz w:val="28"/>
          <w:szCs w:val="28"/>
        </w:rPr>
        <w:t>5) решение, принятое по жалобе;</w:t>
      </w:r>
    </w:p>
    <w:p w:rsidR="003F74BD" w:rsidRPr="009A739A" w:rsidRDefault="003F74BD" w:rsidP="00887AB7">
      <w:pPr>
        <w:ind w:firstLine="708"/>
        <w:rPr>
          <w:rFonts w:ascii="Liberation Serif" w:hAnsi="Liberation Serif"/>
          <w:sz w:val="28"/>
          <w:szCs w:val="28"/>
        </w:rPr>
      </w:pPr>
      <w:r w:rsidRPr="009A739A">
        <w:rPr>
          <w:rFonts w:ascii="Liberation Serif" w:hAnsi="Liberation Serif"/>
          <w:sz w:val="28"/>
          <w:szCs w:val="28"/>
        </w:rPr>
        <w:t>6) в случае, если жалоба, признана подлежащей удовлетворению:</w:t>
      </w:r>
    </w:p>
    <w:p w:rsidR="003F74BD" w:rsidRPr="009A739A" w:rsidRDefault="003F74BD" w:rsidP="00887AB7">
      <w:pPr>
        <w:ind w:firstLine="708"/>
        <w:rPr>
          <w:rFonts w:ascii="Liberation Serif" w:hAnsi="Liberation Serif"/>
          <w:sz w:val="28"/>
          <w:szCs w:val="28"/>
        </w:rPr>
      </w:pPr>
      <w:r w:rsidRPr="009A739A">
        <w:rPr>
          <w:rFonts w:ascii="Liberation Serif" w:hAnsi="Liberation Serif"/>
          <w:sz w:val="28"/>
          <w:szCs w:val="28"/>
        </w:rPr>
        <w:t>сроки устранения выявленных нарушений, в том числе срок предоставления результата муниципальной услуги;</w:t>
      </w:r>
    </w:p>
    <w:p w:rsidR="003F74BD" w:rsidRPr="009A739A" w:rsidRDefault="003F74BD" w:rsidP="00887AB7">
      <w:pPr>
        <w:ind w:firstLine="708"/>
        <w:rPr>
          <w:rFonts w:ascii="Liberation Serif" w:hAnsi="Liberation Serif"/>
          <w:sz w:val="28"/>
          <w:szCs w:val="28"/>
        </w:rPr>
      </w:pPr>
      <w:r w:rsidRPr="009A739A">
        <w:rPr>
          <w:rFonts w:ascii="Liberation Serif" w:hAnsi="Liberation Serif"/>
          <w:sz w:val="28"/>
          <w:szCs w:val="28"/>
        </w:rPr>
        <w:t xml:space="preserve">информация о действиях, осуществляемых </w:t>
      </w:r>
      <w:r>
        <w:rPr>
          <w:rFonts w:ascii="Liberation Serif" w:hAnsi="Liberation Serif"/>
          <w:sz w:val="28"/>
          <w:szCs w:val="28"/>
        </w:rPr>
        <w:t>Комитетом</w:t>
      </w:r>
      <w:r w:rsidRPr="009A739A">
        <w:rPr>
          <w:rFonts w:ascii="Liberation Serif" w:hAnsi="Liberation Serif"/>
          <w:sz w:val="28"/>
          <w:szCs w:val="28"/>
        </w:rPr>
        <w:t>, в целях незамедлительного устранения выявленных нарушений при предоставлении муниципальной  услуги;</w:t>
      </w:r>
    </w:p>
    <w:p w:rsidR="003F74BD" w:rsidRPr="009A739A" w:rsidRDefault="003F74BD" w:rsidP="00887AB7">
      <w:pPr>
        <w:ind w:firstLine="708"/>
        <w:rPr>
          <w:rFonts w:ascii="Liberation Serif" w:hAnsi="Liberation Serif"/>
          <w:sz w:val="28"/>
          <w:szCs w:val="28"/>
        </w:rPr>
      </w:pPr>
      <w:r w:rsidRPr="009A739A">
        <w:rPr>
          <w:rFonts w:ascii="Liberation Serif" w:hAnsi="Liberation Serif"/>
          <w:sz w:val="28"/>
          <w:szCs w:val="28"/>
        </w:rPr>
        <w:t>извинения за доставленные неудобства;</w:t>
      </w:r>
    </w:p>
    <w:p w:rsidR="003F74BD" w:rsidRPr="009A739A" w:rsidRDefault="003F74BD" w:rsidP="00887AB7">
      <w:pPr>
        <w:ind w:firstLine="708"/>
        <w:rPr>
          <w:rFonts w:ascii="Liberation Serif" w:hAnsi="Liberation Serif"/>
          <w:sz w:val="28"/>
          <w:szCs w:val="28"/>
        </w:rPr>
      </w:pPr>
      <w:r w:rsidRPr="009A739A">
        <w:rPr>
          <w:rFonts w:ascii="Liberation Serif" w:hAnsi="Liberation Serif"/>
          <w:sz w:val="28"/>
          <w:szCs w:val="28"/>
        </w:rPr>
        <w:t>информация о дальнейших действиях, которые необходимо совершить заявителю в целях получения муниципальной  услуги;</w:t>
      </w:r>
    </w:p>
    <w:p w:rsidR="003F74BD" w:rsidRPr="009A739A" w:rsidRDefault="003F74BD" w:rsidP="00887AB7">
      <w:pPr>
        <w:ind w:firstLine="708"/>
        <w:rPr>
          <w:rFonts w:ascii="Liberation Serif" w:hAnsi="Liberation Serif"/>
          <w:sz w:val="28"/>
          <w:szCs w:val="28"/>
        </w:rPr>
      </w:pPr>
      <w:r w:rsidRPr="009A739A">
        <w:rPr>
          <w:rFonts w:ascii="Liberation Serif" w:hAnsi="Liberation Serif"/>
          <w:sz w:val="28"/>
          <w:szCs w:val="28"/>
        </w:rPr>
        <w:t>7) в случае, если жалоба признана не подлежащей удовлетворению, – аргументированные разъяснения о причинах принятого решения;</w:t>
      </w:r>
    </w:p>
    <w:p w:rsidR="003F74BD" w:rsidRPr="009A739A" w:rsidRDefault="003F74BD" w:rsidP="00887AB7">
      <w:pPr>
        <w:ind w:firstLine="708"/>
        <w:rPr>
          <w:rFonts w:ascii="Liberation Serif" w:hAnsi="Liberation Serif"/>
          <w:sz w:val="28"/>
          <w:szCs w:val="28"/>
        </w:rPr>
      </w:pPr>
      <w:r w:rsidRPr="009A739A">
        <w:rPr>
          <w:rFonts w:ascii="Liberation Serif" w:hAnsi="Liberation Serif"/>
          <w:sz w:val="28"/>
          <w:szCs w:val="28"/>
        </w:rPr>
        <w:t>8) сведения о порядке обжалования решения, принятого по жалобе.</w:t>
      </w:r>
    </w:p>
    <w:p w:rsidR="003F74BD" w:rsidRPr="009A739A" w:rsidRDefault="003F74BD" w:rsidP="00887AB7">
      <w:pPr>
        <w:ind w:firstLine="708"/>
        <w:rPr>
          <w:rFonts w:ascii="Liberation Serif" w:hAnsi="Liberation Serif"/>
          <w:sz w:val="28"/>
          <w:szCs w:val="28"/>
        </w:rPr>
      </w:pPr>
      <w:r w:rsidRPr="009A739A">
        <w:rPr>
          <w:rFonts w:ascii="Liberation Serif" w:hAnsi="Liberation Serif"/>
          <w:sz w:val="28"/>
          <w:szCs w:val="28"/>
        </w:rPr>
        <w:t>Ответ по результатам рассмотрения жалобы подписывается уполномоченным на рассмотрение указанной жалобы должностным лицом</w:t>
      </w:r>
      <w:r>
        <w:rPr>
          <w:rFonts w:ascii="Liberation Serif" w:hAnsi="Liberation Serif"/>
          <w:sz w:val="28"/>
          <w:szCs w:val="28"/>
        </w:rPr>
        <w:t>.</w:t>
      </w:r>
      <w:r w:rsidRPr="009A739A">
        <w:rPr>
          <w:rFonts w:ascii="Liberation Serif" w:hAnsi="Liberation Serif"/>
          <w:sz w:val="28"/>
          <w:szCs w:val="28"/>
        </w:rPr>
        <w:t xml:space="preserve"> </w:t>
      </w:r>
      <w:r>
        <w:rPr>
          <w:rFonts w:ascii="Liberation Serif" w:hAnsi="Liberation Serif"/>
          <w:sz w:val="28"/>
          <w:szCs w:val="28"/>
        </w:rPr>
        <w:tab/>
        <w:t>86.</w:t>
      </w:r>
      <w:r w:rsidRPr="009A739A">
        <w:rPr>
          <w:rFonts w:ascii="Liberation Serif" w:hAnsi="Liberation Serif"/>
          <w:sz w:val="28"/>
          <w:szCs w:val="28"/>
        </w:rPr>
        <w:t xml:space="preserve"> По желанию заявителя ответ по результатам рассмотрения жалобы дополнительно может быть представлен не позднее дня, следующего за днем </w:t>
      </w:r>
    </w:p>
    <w:p w:rsidR="003F74BD" w:rsidRPr="009A739A" w:rsidRDefault="003F74BD" w:rsidP="00887AB7">
      <w:pPr>
        <w:rPr>
          <w:rFonts w:ascii="Liberation Serif" w:hAnsi="Liberation Serif"/>
          <w:sz w:val="28"/>
          <w:szCs w:val="28"/>
        </w:rPr>
      </w:pPr>
      <w:r w:rsidRPr="009A739A">
        <w:rPr>
          <w:rFonts w:ascii="Liberation Serif" w:hAnsi="Liberation Serif"/>
          <w:sz w:val="28"/>
          <w:szCs w:val="28"/>
        </w:rPr>
        <w:t>принятия решения, в форме электронного документа, подписанного электронной подписью уполномоченного на рассмотрение указанной жалобы должностного лица и (или) уполномоченного на рассмотрение жалобы, вид которой установлен законодательством Российской Федерации.</w:t>
      </w:r>
    </w:p>
    <w:p w:rsidR="003F74BD" w:rsidRPr="009A739A" w:rsidRDefault="003F74BD" w:rsidP="00887AB7">
      <w:pPr>
        <w:ind w:firstLine="708"/>
        <w:rPr>
          <w:rFonts w:ascii="Liberation Serif" w:hAnsi="Liberation Serif"/>
          <w:sz w:val="28"/>
          <w:szCs w:val="28"/>
        </w:rPr>
      </w:pPr>
      <w:r>
        <w:rPr>
          <w:rFonts w:ascii="Liberation Serif" w:hAnsi="Liberation Serif"/>
          <w:sz w:val="28"/>
          <w:szCs w:val="28"/>
        </w:rPr>
        <w:t>87.Комитет</w:t>
      </w:r>
      <w:r w:rsidRPr="009A739A">
        <w:rPr>
          <w:rFonts w:ascii="Liberation Serif" w:hAnsi="Liberation Serif"/>
          <w:sz w:val="28"/>
          <w:szCs w:val="28"/>
        </w:rPr>
        <w:t xml:space="preserve"> отказывает в удовлетворении указанной жало</w:t>
      </w:r>
      <w:r>
        <w:rPr>
          <w:rFonts w:ascii="Liberation Serif" w:hAnsi="Liberation Serif"/>
          <w:sz w:val="28"/>
          <w:szCs w:val="28"/>
        </w:rPr>
        <w:t>бы в следующих случаях:</w:t>
      </w:r>
    </w:p>
    <w:p w:rsidR="003F74BD" w:rsidRPr="009A739A" w:rsidRDefault="003F74BD" w:rsidP="00887AB7">
      <w:pPr>
        <w:ind w:firstLine="708"/>
        <w:rPr>
          <w:rFonts w:ascii="Liberation Serif" w:hAnsi="Liberation Serif"/>
          <w:sz w:val="28"/>
          <w:szCs w:val="28"/>
        </w:rPr>
      </w:pPr>
      <w:r w:rsidRPr="009A739A">
        <w:rPr>
          <w:rFonts w:ascii="Liberation Serif" w:hAnsi="Liberation Serif"/>
          <w:sz w:val="28"/>
          <w:szCs w:val="28"/>
        </w:rPr>
        <w:t>1) наличие вступившего в законную силу решения суда по жалобе, о том же предмете и по тем же основаниям;</w:t>
      </w:r>
    </w:p>
    <w:p w:rsidR="003F74BD" w:rsidRPr="009A739A" w:rsidRDefault="003F74BD" w:rsidP="00887AB7">
      <w:pPr>
        <w:ind w:firstLine="708"/>
        <w:rPr>
          <w:rFonts w:ascii="Liberation Serif" w:hAnsi="Liberation Serif"/>
          <w:sz w:val="28"/>
          <w:szCs w:val="28"/>
        </w:rPr>
      </w:pPr>
      <w:r w:rsidRPr="009A739A">
        <w:rPr>
          <w:rFonts w:ascii="Liberation Serif" w:hAnsi="Liberation Serif"/>
          <w:sz w:val="28"/>
          <w:szCs w:val="28"/>
        </w:rPr>
        <w:t>2) подача жалобы лицом, полномочия которого не подтверждены в порядке, установленном законодательством Российской Федерации;</w:t>
      </w:r>
    </w:p>
    <w:p w:rsidR="003F74BD" w:rsidRPr="009A739A" w:rsidRDefault="003F74BD" w:rsidP="00887AB7">
      <w:pPr>
        <w:ind w:firstLine="708"/>
        <w:rPr>
          <w:rFonts w:ascii="Liberation Serif" w:hAnsi="Liberation Serif"/>
          <w:sz w:val="28"/>
          <w:szCs w:val="28"/>
        </w:rPr>
      </w:pPr>
      <w:r w:rsidRPr="009A739A">
        <w:rPr>
          <w:rFonts w:ascii="Liberation Serif" w:hAnsi="Liberation Serif"/>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указанной жалобы;</w:t>
      </w:r>
    </w:p>
    <w:p w:rsidR="003F74BD" w:rsidRPr="009A739A" w:rsidRDefault="003F74BD" w:rsidP="00887AB7">
      <w:pPr>
        <w:ind w:firstLine="708"/>
        <w:rPr>
          <w:rFonts w:ascii="Liberation Serif" w:hAnsi="Liberation Serif"/>
          <w:sz w:val="28"/>
          <w:szCs w:val="28"/>
        </w:rPr>
      </w:pPr>
      <w:r w:rsidRPr="009A739A">
        <w:rPr>
          <w:rFonts w:ascii="Liberation Serif" w:hAnsi="Liberation Serif"/>
          <w:sz w:val="28"/>
          <w:szCs w:val="28"/>
        </w:rPr>
        <w:t xml:space="preserve">4) признание правомерными решений и действий (бездействия) Администрации, должностных лиц и (или) специалистов </w:t>
      </w:r>
      <w:r>
        <w:rPr>
          <w:rFonts w:ascii="Liberation Serif" w:hAnsi="Liberation Serif"/>
          <w:sz w:val="28"/>
          <w:szCs w:val="28"/>
        </w:rPr>
        <w:t>Комитета</w:t>
      </w:r>
      <w:r w:rsidRPr="009A739A">
        <w:rPr>
          <w:rFonts w:ascii="Liberation Serif" w:hAnsi="Liberation Serif"/>
          <w:sz w:val="28"/>
          <w:szCs w:val="28"/>
        </w:rPr>
        <w:t>, осуществляющих предоставление муниципальной услуги.</w:t>
      </w:r>
    </w:p>
    <w:p w:rsidR="003F74BD" w:rsidRPr="009A739A" w:rsidRDefault="003F74BD" w:rsidP="00887AB7">
      <w:pPr>
        <w:ind w:firstLine="708"/>
        <w:rPr>
          <w:rFonts w:ascii="Liberation Serif" w:hAnsi="Liberation Serif"/>
          <w:sz w:val="28"/>
          <w:szCs w:val="28"/>
        </w:rPr>
      </w:pPr>
      <w:r>
        <w:rPr>
          <w:rFonts w:ascii="Liberation Serif" w:hAnsi="Liberation Serif"/>
          <w:sz w:val="28"/>
          <w:szCs w:val="28"/>
        </w:rPr>
        <w:t>88. Комитет</w:t>
      </w:r>
      <w:r w:rsidRPr="009A739A">
        <w:rPr>
          <w:rFonts w:ascii="Liberation Serif" w:hAnsi="Liberation Serif"/>
          <w:sz w:val="28"/>
          <w:szCs w:val="28"/>
        </w:rPr>
        <w:t xml:space="preserve"> вправе оставить указанную жалобу без ответа в следующих случаях:</w:t>
      </w:r>
    </w:p>
    <w:p w:rsidR="003F74BD" w:rsidRPr="009A739A" w:rsidRDefault="003F74BD" w:rsidP="00887AB7">
      <w:pPr>
        <w:ind w:firstLine="708"/>
        <w:rPr>
          <w:rFonts w:ascii="Liberation Serif" w:hAnsi="Liberation Serif"/>
          <w:sz w:val="28"/>
          <w:szCs w:val="28"/>
        </w:rPr>
      </w:pPr>
      <w:r w:rsidRPr="009A739A">
        <w:rPr>
          <w:rFonts w:ascii="Liberation Serif" w:hAnsi="Liberation Serif"/>
          <w:sz w:val="28"/>
          <w:szCs w:val="28"/>
        </w:rPr>
        <w:t>1) наличие в жалобе нецензурных либо оскорбительных выражений, угроз жизни, здоровью и имуществу должностного лица, работника, а также членов его семьи. В данном случае</w:t>
      </w:r>
      <w:r>
        <w:rPr>
          <w:rFonts w:ascii="Liberation Serif" w:hAnsi="Liberation Serif"/>
          <w:sz w:val="28"/>
          <w:szCs w:val="28"/>
        </w:rPr>
        <w:t xml:space="preserve"> Комитет</w:t>
      </w:r>
      <w:r w:rsidRPr="009A739A">
        <w:rPr>
          <w:rFonts w:ascii="Liberation Serif" w:hAnsi="Liberation Serif"/>
          <w:sz w:val="28"/>
          <w:szCs w:val="28"/>
        </w:rPr>
        <w:t xml:space="preserve"> сообщает заявителю, направившему такую жалобу, о недопустимости злоупотребления правом;</w:t>
      </w:r>
    </w:p>
    <w:p w:rsidR="003F74BD" w:rsidRPr="009A739A" w:rsidRDefault="003F74BD" w:rsidP="00887AB7">
      <w:pPr>
        <w:ind w:firstLine="708"/>
        <w:rPr>
          <w:rFonts w:ascii="Liberation Serif" w:hAnsi="Liberation Serif"/>
          <w:sz w:val="28"/>
          <w:szCs w:val="28"/>
        </w:rPr>
      </w:pPr>
      <w:r w:rsidRPr="009A739A">
        <w:rPr>
          <w:rFonts w:ascii="Liberation Serif" w:hAnsi="Liberation Serif"/>
          <w:sz w:val="28"/>
          <w:szCs w:val="28"/>
        </w:rPr>
        <w:t xml:space="preserve">2)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3F74BD" w:rsidRPr="00DA5401" w:rsidRDefault="003F74BD" w:rsidP="00DA5401">
      <w:pPr>
        <w:autoSpaceDE w:val="0"/>
        <w:autoSpaceDN w:val="0"/>
        <w:adjustRightInd w:val="0"/>
        <w:ind w:firstLine="708"/>
        <w:rPr>
          <w:rFonts w:ascii="Liberation Serif" w:hAnsi="Liberation Serif"/>
          <w:sz w:val="28"/>
          <w:szCs w:val="28"/>
        </w:rPr>
      </w:pPr>
      <w:r w:rsidRPr="00DA5401">
        <w:rPr>
          <w:rFonts w:ascii="Liberation Serif" w:hAnsi="Liberation Serif"/>
          <w:sz w:val="28"/>
          <w:szCs w:val="28"/>
        </w:rPr>
        <w:t>89. Комитет сообщает заявителю об оставлении такой жалобы без ответа в течение трех дней со дня регистрации указанной жалобы, если его фамилия и почтовый адрес поддаются прочтению.</w:t>
      </w:r>
    </w:p>
    <w:p w:rsidR="003F74BD" w:rsidRPr="00DA5401" w:rsidRDefault="003F74BD" w:rsidP="00A157D1">
      <w:pPr>
        <w:pStyle w:val="ListParagraph"/>
        <w:autoSpaceDE w:val="0"/>
        <w:autoSpaceDN w:val="0"/>
        <w:adjustRightInd w:val="0"/>
        <w:ind w:left="709"/>
        <w:rPr>
          <w:rFonts w:ascii="Liberation Serif" w:hAnsi="Liberation Serif"/>
          <w:sz w:val="28"/>
          <w:szCs w:val="28"/>
        </w:rPr>
      </w:pPr>
    </w:p>
    <w:sectPr w:rsidR="003F74BD" w:rsidRPr="00DA5401" w:rsidSect="00DA5401">
      <w:headerReference w:type="even" r:id="rId20"/>
      <w:headerReference w:type="default" r:id="rId21"/>
      <w:pgSz w:w="11906" w:h="16838"/>
      <w:pgMar w:top="1134" w:right="850" w:bottom="71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4BD" w:rsidRDefault="003F74BD" w:rsidP="00F92E7D">
      <w:r>
        <w:separator/>
      </w:r>
    </w:p>
  </w:endnote>
  <w:endnote w:type="continuationSeparator" w:id="1">
    <w:p w:rsidR="003F74BD" w:rsidRDefault="003F74BD" w:rsidP="00F92E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altName w:val="?l?r ???"/>
    <w:panose1 w:val="020B0604030504040204"/>
    <w:charset w:val="CC"/>
    <w:family w:val="swiss"/>
    <w:pitch w:val="variable"/>
    <w:sig w:usb0="61002A87" w:usb1="80000000" w:usb2="00000008"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Liberation Serif">
    <w:altName w:val="Times New Roman"/>
    <w:panose1 w:val="02020603050405020304"/>
    <w:charset w:val="CC"/>
    <w:family w:val="roman"/>
    <w:pitch w:val="variable"/>
    <w:sig w:usb0="A00002AF" w:usb1="500078F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4BD" w:rsidRDefault="003F74BD" w:rsidP="00F92E7D">
      <w:r>
        <w:separator/>
      </w:r>
    </w:p>
  </w:footnote>
  <w:footnote w:type="continuationSeparator" w:id="1">
    <w:p w:rsidR="003F74BD" w:rsidRDefault="003F74BD" w:rsidP="00F92E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4BD" w:rsidRDefault="003F74BD" w:rsidP="00DA772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F74BD" w:rsidRDefault="003F74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4BD" w:rsidRDefault="003F74BD" w:rsidP="00DA772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rsidR="003F74BD" w:rsidRDefault="003F74BD">
    <w:pPr>
      <w:pStyle w:val="Header"/>
      <w:jc w:val="center"/>
    </w:pPr>
  </w:p>
  <w:p w:rsidR="003F74BD" w:rsidRDefault="003F74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4734"/>
    <w:multiLevelType w:val="multilevel"/>
    <w:tmpl w:val="DD8ABB4C"/>
    <w:lvl w:ilvl="0">
      <w:start w:val="1"/>
      <w:numFmt w:val="decimal"/>
      <w:lvlText w:val="%1."/>
      <w:lvlJc w:val="left"/>
      <w:pPr>
        <w:ind w:left="2513" w:hanging="360"/>
      </w:pPr>
      <w:rPr>
        <w:rFonts w:cs="Times New Roman" w:hint="default"/>
      </w:rPr>
    </w:lvl>
    <w:lvl w:ilvl="1">
      <w:start w:val="1"/>
      <w:numFmt w:val="decimal"/>
      <w:isLgl/>
      <w:lvlText w:val="%1.%2."/>
      <w:lvlJc w:val="left"/>
      <w:pPr>
        <w:ind w:left="1997" w:hanging="720"/>
      </w:pPr>
      <w:rPr>
        <w:rFonts w:cs="Times New Roman" w:hint="default"/>
      </w:rPr>
    </w:lvl>
    <w:lvl w:ilvl="2">
      <w:start w:val="1"/>
      <w:numFmt w:val="decimal"/>
      <w:isLgl/>
      <w:lvlText w:val="%1.%2.%3."/>
      <w:lvlJc w:val="left"/>
      <w:pPr>
        <w:ind w:left="2873" w:hanging="720"/>
      </w:pPr>
      <w:rPr>
        <w:rFonts w:cs="Times New Roman" w:hint="default"/>
      </w:rPr>
    </w:lvl>
    <w:lvl w:ilvl="3">
      <w:start w:val="1"/>
      <w:numFmt w:val="decimal"/>
      <w:isLgl/>
      <w:lvlText w:val="%1.%2.%3.%4."/>
      <w:lvlJc w:val="left"/>
      <w:pPr>
        <w:ind w:left="3233" w:hanging="1080"/>
      </w:pPr>
      <w:rPr>
        <w:rFonts w:cs="Times New Roman" w:hint="default"/>
      </w:rPr>
    </w:lvl>
    <w:lvl w:ilvl="4">
      <w:start w:val="1"/>
      <w:numFmt w:val="decimal"/>
      <w:isLgl/>
      <w:lvlText w:val="%1.%2.%3.%4.%5."/>
      <w:lvlJc w:val="left"/>
      <w:pPr>
        <w:ind w:left="3233" w:hanging="1080"/>
      </w:pPr>
      <w:rPr>
        <w:rFonts w:cs="Times New Roman" w:hint="default"/>
      </w:rPr>
    </w:lvl>
    <w:lvl w:ilvl="5">
      <w:start w:val="1"/>
      <w:numFmt w:val="decimal"/>
      <w:isLgl/>
      <w:lvlText w:val="%1.%2.%3.%4.%5.%6."/>
      <w:lvlJc w:val="left"/>
      <w:pPr>
        <w:ind w:left="3593" w:hanging="1440"/>
      </w:pPr>
      <w:rPr>
        <w:rFonts w:cs="Times New Roman" w:hint="default"/>
      </w:rPr>
    </w:lvl>
    <w:lvl w:ilvl="6">
      <w:start w:val="1"/>
      <w:numFmt w:val="decimal"/>
      <w:isLgl/>
      <w:lvlText w:val="%1.%2.%3.%4.%5.%6.%7."/>
      <w:lvlJc w:val="left"/>
      <w:pPr>
        <w:ind w:left="3953" w:hanging="1800"/>
      </w:pPr>
      <w:rPr>
        <w:rFonts w:cs="Times New Roman" w:hint="default"/>
      </w:rPr>
    </w:lvl>
    <w:lvl w:ilvl="7">
      <w:start w:val="1"/>
      <w:numFmt w:val="decimal"/>
      <w:isLgl/>
      <w:lvlText w:val="%1.%2.%3.%4.%5.%6.%7.%8."/>
      <w:lvlJc w:val="left"/>
      <w:pPr>
        <w:ind w:left="3953" w:hanging="1800"/>
      </w:pPr>
      <w:rPr>
        <w:rFonts w:cs="Times New Roman" w:hint="default"/>
      </w:rPr>
    </w:lvl>
    <w:lvl w:ilvl="8">
      <w:start w:val="1"/>
      <w:numFmt w:val="decimal"/>
      <w:isLgl/>
      <w:lvlText w:val="%1.%2.%3.%4.%5.%6.%7.%8.%9."/>
      <w:lvlJc w:val="left"/>
      <w:pPr>
        <w:ind w:left="4313" w:hanging="2160"/>
      </w:pPr>
      <w:rPr>
        <w:rFonts w:cs="Times New Roman" w:hint="default"/>
      </w:rPr>
    </w:lvl>
  </w:abstractNum>
  <w:abstractNum w:abstractNumId="1">
    <w:nsid w:val="036E3283"/>
    <w:multiLevelType w:val="multilevel"/>
    <w:tmpl w:val="1862C9B8"/>
    <w:lvl w:ilvl="0">
      <w:start w:val="52"/>
      <w:numFmt w:val="decimal"/>
      <w:lvlText w:val="%1."/>
      <w:lvlJc w:val="left"/>
      <w:pPr>
        <w:ind w:left="1212" w:hanging="360"/>
      </w:pPr>
      <w:rPr>
        <w:rFonts w:cs="Times New Roman" w:hint="default"/>
      </w:rPr>
    </w:lvl>
    <w:lvl w:ilvl="1">
      <w:start w:val="1"/>
      <w:numFmt w:val="decimal"/>
      <w:isLgl/>
      <w:lvlText w:val="%1.%2."/>
      <w:lvlJc w:val="left"/>
      <w:pPr>
        <w:ind w:left="2873" w:hanging="720"/>
      </w:pPr>
      <w:rPr>
        <w:rFonts w:cs="Times New Roman" w:hint="default"/>
      </w:rPr>
    </w:lvl>
    <w:lvl w:ilvl="2">
      <w:start w:val="1"/>
      <w:numFmt w:val="decimal"/>
      <w:isLgl/>
      <w:lvlText w:val="%1.%2.%3."/>
      <w:lvlJc w:val="left"/>
      <w:pPr>
        <w:ind w:left="2873" w:hanging="720"/>
      </w:pPr>
      <w:rPr>
        <w:rFonts w:cs="Times New Roman" w:hint="default"/>
      </w:rPr>
    </w:lvl>
    <w:lvl w:ilvl="3">
      <w:start w:val="1"/>
      <w:numFmt w:val="decimal"/>
      <w:isLgl/>
      <w:lvlText w:val="%1.%2.%3.%4."/>
      <w:lvlJc w:val="left"/>
      <w:pPr>
        <w:ind w:left="3233" w:hanging="1080"/>
      </w:pPr>
      <w:rPr>
        <w:rFonts w:cs="Times New Roman" w:hint="default"/>
      </w:rPr>
    </w:lvl>
    <w:lvl w:ilvl="4">
      <w:start w:val="1"/>
      <w:numFmt w:val="decimal"/>
      <w:isLgl/>
      <w:lvlText w:val="%1.%2.%3.%4.%5."/>
      <w:lvlJc w:val="left"/>
      <w:pPr>
        <w:ind w:left="3233" w:hanging="1080"/>
      </w:pPr>
      <w:rPr>
        <w:rFonts w:cs="Times New Roman" w:hint="default"/>
      </w:rPr>
    </w:lvl>
    <w:lvl w:ilvl="5">
      <w:start w:val="1"/>
      <w:numFmt w:val="decimal"/>
      <w:isLgl/>
      <w:lvlText w:val="%1.%2.%3.%4.%5.%6."/>
      <w:lvlJc w:val="left"/>
      <w:pPr>
        <w:ind w:left="3593" w:hanging="1440"/>
      </w:pPr>
      <w:rPr>
        <w:rFonts w:cs="Times New Roman" w:hint="default"/>
      </w:rPr>
    </w:lvl>
    <w:lvl w:ilvl="6">
      <w:start w:val="1"/>
      <w:numFmt w:val="decimal"/>
      <w:isLgl/>
      <w:lvlText w:val="%1.%2.%3.%4.%5.%6.%7."/>
      <w:lvlJc w:val="left"/>
      <w:pPr>
        <w:ind w:left="3953" w:hanging="1800"/>
      </w:pPr>
      <w:rPr>
        <w:rFonts w:cs="Times New Roman" w:hint="default"/>
      </w:rPr>
    </w:lvl>
    <w:lvl w:ilvl="7">
      <w:start w:val="1"/>
      <w:numFmt w:val="decimal"/>
      <w:isLgl/>
      <w:lvlText w:val="%1.%2.%3.%4.%5.%6.%7.%8."/>
      <w:lvlJc w:val="left"/>
      <w:pPr>
        <w:ind w:left="3953" w:hanging="1800"/>
      </w:pPr>
      <w:rPr>
        <w:rFonts w:cs="Times New Roman" w:hint="default"/>
      </w:rPr>
    </w:lvl>
    <w:lvl w:ilvl="8">
      <w:start w:val="1"/>
      <w:numFmt w:val="decimal"/>
      <w:isLgl/>
      <w:lvlText w:val="%1.%2.%3.%4.%5.%6.%7.%8.%9."/>
      <w:lvlJc w:val="left"/>
      <w:pPr>
        <w:ind w:left="4313" w:hanging="2160"/>
      </w:pPr>
      <w:rPr>
        <w:rFonts w:cs="Times New Roman" w:hint="default"/>
      </w:rPr>
    </w:lvl>
  </w:abstractNum>
  <w:abstractNum w:abstractNumId="2">
    <w:nsid w:val="04BB19F5"/>
    <w:multiLevelType w:val="multilevel"/>
    <w:tmpl w:val="E5824D4C"/>
    <w:lvl w:ilvl="0">
      <w:start w:val="1"/>
      <w:numFmt w:val="decimal"/>
      <w:lvlText w:val="%1."/>
      <w:lvlJc w:val="left"/>
      <w:pPr>
        <w:ind w:left="116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09652637"/>
    <w:multiLevelType w:val="hybridMultilevel"/>
    <w:tmpl w:val="0C9AEB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0A5C14BC"/>
    <w:multiLevelType w:val="multilevel"/>
    <w:tmpl w:val="7646C35C"/>
    <w:lvl w:ilvl="0">
      <w:start w:val="17"/>
      <w:numFmt w:val="decimal"/>
      <w:lvlText w:val="%1."/>
      <w:lvlJc w:val="left"/>
      <w:pPr>
        <w:ind w:left="1212" w:hanging="360"/>
      </w:pPr>
      <w:rPr>
        <w:rFonts w:cs="Times New Roman" w:hint="default"/>
      </w:rPr>
    </w:lvl>
    <w:lvl w:ilvl="1">
      <w:start w:val="1"/>
      <w:numFmt w:val="decimal"/>
      <w:isLgl/>
      <w:lvlText w:val="%1.%2."/>
      <w:lvlJc w:val="left"/>
      <w:pPr>
        <w:ind w:left="2873" w:hanging="720"/>
      </w:pPr>
      <w:rPr>
        <w:rFonts w:cs="Times New Roman" w:hint="default"/>
      </w:rPr>
    </w:lvl>
    <w:lvl w:ilvl="2">
      <w:start w:val="1"/>
      <w:numFmt w:val="decimal"/>
      <w:isLgl/>
      <w:lvlText w:val="%1.%2.%3."/>
      <w:lvlJc w:val="left"/>
      <w:pPr>
        <w:ind w:left="2873" w:hanging="720"/>
      </w:pPr>
      <w:rPr>
        <w:rFonts w:cs="Times New Roman" w:hint="default"/>
      </w:rPr>
    </w:lvl>
    <w:lvl w:ilvl="3">
      <w:start w:val="1"/>
      <w:numFmt w:val="decimal"/>
      <w:isLgl/>
      <w:lvlText w:val="%1.%2.%3.%4."/>
      <w:lvlJc w:val="left"/>
      <w:pPr>
        <w:ind w:left="3233" w:hanging="1080"/>
      </w:pPr>
      <w:rPr>
        <w:rFonts w:cs="Times New Roman" w:hint="default"/>
      </w:rPr>
    </w:lvl>
    <w:lvl w:ilvl="4">
      <w:start w:val="1"/>
      <w:numFmt w:val="decimal"/>
      <w:isLgl/>
      <w:lvlText w:val="%1.%2.%3.%4.%5."/>
      <w:lvlJc w:val="left"/>
      <w:pPr>
        <w:ind w:left="3233" w:hanging="1080"/>
      </w:pPr>
      <w:rPr>
        <w:rFonts w:cs="Times New Roman" w:hint="default"/>
      </w:rPr>
    </w:lvl>
    <w:lvl w:ilvl="5">
      <w:start w:val="1"/>
      <w:numFmt w:val="decimal"/>
      <w:isLgl/>
      <w:lvlText w:val="%1.%2.%3.%4.%5.%6."/>
      <w:lvlJc w:val="left"/>
      <w:pPr>
        <w:ind w:left="3593" w:hanging="1440"/>
      </w:pPr>
      <w:rPr>
        <w:rFonts w:cs="Times New Roman" w:hint="default"/>
      </w:rPr>
    </w:lvl>
    <w:lvl w:ilvl="6">
      <w:start w:val="1"/>
      <w:numFmt w:val="decimal"/>
      <w:isLgl/>
      <w:lvlText w:val="%1.%2.%3.%4.%5.%6.%7."/>
      <w:lvlJc w:val="left"/>
      <w:pPr>
        <w:ind w:left="3953" w:hanging="1800"/>
      </w:pPr>
      <w:rPr>
        <w:rFonts w:cs="Times New Roman" w:hint="default"/>
      </w:rPr>
    </w:lvl>
    <w:lvl w:ilvl="7">
      <w:start w:val="1"/>
      <w:numFmt w:val="decimal"/>
      <w:isLgl/>
      <w:lvlText w:val="%1.%2.%3.%4.%5.%6.%7.%8."/>
      <w:lvlJc w:val="left"/>
      <w:pPr>
        <w:ind w:left="3953" w:hanging="1800"/>
      </w:pPr>
      <w:rPr>
        <w:rFonts w:cs="Times New Roman" w:hint="default"/>
      </w:rPr>
    </w:lvl>
    <w:lvl w:ilvl="8">
      <w:start w:val="1"/>
      <w:numFmt w:val="decimal"/>
      <w:isLgl/>
      <w:lvlText w:val="%1.%2.%3.%4.%5.%6.%7.%8.%9."/>
      <w:lvlJc w:val="left"/>
      <w:pPr>
        <w:ind w:left="4313" w:hanging="2160"/>
      </w:pPr>
      <w:rPr>
        <w:rFonts w:cs="Times New Roman" w:hint="default"/>
      </w:rPr>
    </w:lvl>
  </w:abstractNum>
  <w:abstractNum w:abstractNumId="6">
    <w:nsid w:val="0CC33D8D"/>
    <w:multiLevelType w:val="hybridMultilevel"/>
    <w:tmpl w:val="B6A2D6EA"/>
    <w:lvl w:ilvl="0" w:tplc="C854D2D4">
      <w:start w:val="12"/>
      <w:numFmt w:val="decimal"/>
      <w:lvlText w:val="%1."/>
      <w:lvlJc w:val="left"/>
      <w:pPr>
        <w:ind w:left="1226" w:hanging="37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
    <w:nsid w:val="0D385098"/>
    <w:multiLevelType w:val="multilevel"/>
    <w:tmpl w:val="CDD290F2"/>
    <w:lvl w:ilvl="0">
      <w:start w:val="2"/>
      <w:numFmt w:val="decimal"/>
      <w:lvlText w:val="%1."/>
      <w:lvlJc w:val="left"/>
      <w:pPr>
        <w:ind w:left="2513" w:hanging="360"/>
      </w:pPr>
      <w:rPr>
        <w:rFonts w:cs="Times New Roman" w:hint="default"/>
      </w:rPr>
    </w:lvl>
    <w:lvl w:ilvl="1">
      <w:start w:val="7"/>
      <w:numFmt w:val="decimal"/>
      <w:isLgl/>
      <w:lvlText w:val="%1.%2."/>
      <w:lvlJc w:val="left"/>
      <w:pPr>
        <w:ind w:left="2873" w:hanging="720"/>
      </w:pPr>
      <w:rPr>
        <w:rFonts w:cs="Times New Roman" w:hint="default"/>
      </w:rPr>
    </w:lvl>
    <w:lvl w:ilvl="2">
      <w:start w:val="1"/>
      <w:numFmt w:val="decimal"/>
      <w:isLgl/>
      <w:lvlText w:val="%1.%2.%3."/>
      <w:lvlJc w:val="left"/>
      <w:pPr>
        <w:ind w:left="2873" w:hanging="720"/>
      </w:pPr>
      <w:rPr>
        <w:rFonts w:cs="Times New Roman" w:hint="default"/>
      </w:rPr>
    </w:lvl>
    <w:lvl w:ilvl="3">
      <w:start w:val="1"/>
      <w:numFmt w:val="decimal"/>
      <w:isLgl/>
      <w:lvlText w:val="%1.%2.%3.%4."/>
      <w:lvlJc w:val="left"/>
      <w:pPr>
        <w:ind w:left="3233" w:hanging="1080"/>
      </w:pPr>
      <w:rPr>
        <w:rFonts w:cs="Times New Roman" w:hint="default"/>
      </w:rPr>
    </w:lvl>
    <w:lvl w:ilvl="4">
      <w:start w:val="1"/>
      <w:numFmt w:val="decimal"/>
      <w:isLgl/>
      <w:lvlText w:val="%1.%2.%3.%4.%5."/>
      <w:lvlJc w:val="left"/>
      <w:pPr>
        <w:ind w:left="3233" w:hanging="1080"/>
      </w:pPr>
      <w:rPr>
        <w:rFonts w:cs="Times New Roman" w:hint="default"/>
      </w:rPr>
    </w:lvl>
    <w:lvl w:ilvl="5">
      <w:start w:val="1"/>
      <w:numFmt w:val="decimal"/>
      <w:isLgl/>
      <w:lvlText w:val="%1.%2.%3.%4.%5.%6."/>
      <w:lvlJc w:val="left"/>
      <w:pPr>
        <w:ind w:left="3593" w:hanging="1440"/>
      </w:pPr>
      <w:rPr>
        <w:rFonts w:cs="Times New Roman" w:hint="default"/>
      </w:rPr>
    </w:lvl>
    <w:lvl w:ilvl="6">
      <w:start w:val="1"/>
      <w:numFmt w:val="decimal"/>
      <w:isLgl/>
      <w:lvlText w:val="%1.%2.%3.%4.%5.%6.%7."/>
      <w:lvlJc w:val="left"/>
      <w:pPr>
        <w:ind w:left="3953" w:hanging="1800"/>
      </w:pPr>
      <w:rPr>
        <w:rFonts w:cs="Times New Roman" w:hint="default"/>
      </w:rPr>
    </w:lvl>
    <w:lvl w:ilvl="7">
      <w:start w:val="1"/>
      <w:numFmt w:val="decimal"/>
      <w:isLgl/>
      <w:lvlText w:val="%1.%2.%3.%4.%5.%6.%7.%8."/>
      <w:lvlJc w:val="left"/>
      <w:pPr>
        <w:ind w:left="3953" w:hanging="1800"/>
      </w:pPr>
      <w:rPr>
        <w:rFonts w:cs="Times New Roman" w:hint="default"/>
      </w:rPr>
    </w:lvl>
    <w:lvl w:ilvl="8">
      <w:start w:val="1"/>
      <w:numFmt w:val="decimal"/>
      <w:isLgl/>
      <w:lvlText w:val="%1.%2.%3.%4.%5.%6.%7.%8.%9."/>
      <w:lvlJc w:val="left"/>
      <w:pPr>
        <w:ind w:left="4313" w:hanging="2160"/>
      </w:pPr>
      <w:rPr>
        <w:rFonts w:cs="Times New Roman" w:hint="default"/>
      </w:rPr>
    </w:lvl>
  </w:abstractNum>
  <w:abstractNum w:abstractNumId="8">
    <w:nsid w:val="0F183D2B"/>
    <w:multiLevelType w:val="multilevel"/>
    <w:tmpl w:val="43208EC0"/>
    <w:lvl w:ilvl="0">
      <w:start w:val="32"/>
      <w:numFmt w:val="decimal"/>
      <w:lvlText w:val="%1."/>
      <w:lvlJc w:val="left"/>
      <w:pPr>
        <w:ind w:left="1070" w:hanging="360"/>
      </w:pPr>
      <w:rPr>
        <w:rFonts w:cs="Times New Roman" w:hint="default"/>
      </w:rPr>
    </w:lvl>
    <w:lvl w:ilvl="1">
      <w:start w:val="1"/>
      <w:numFmt w:val="decimal"/>
      <w:isLgl/>
      <w:lvlText w:val="%1.%2."/>
      <w:lvlJc w:val="left"/>
      <w:pPr>
        <w:ind w:left="2731" w:hanging="720"/>
      </w:pPr>
      <w:rPr>
        <w:rFonts w:cs="Times New Roman" w:hint="default"/>
      </w:rPr>
    </w:lvl>
    <w:lvl w:ilvl="2">
      <w:start w:val="1"/>
      <w:numFmt w:val="decimal"/>
      <w:isLgl/>
      <w:lvlText w:val="%1.%2.%3."/>
      <w:lvlJc w:val="left"/>
      <w:pPr>
        <w:ind w:left="2731" w:hanging="720"/>
      </w:pPr>
      <w:rPr>
        <w:rFonts w:cs="Times New Roman" w:hint="default"/>
      </w:rPr>
    </w:lvl>
    <w:lvl w:ilvl="3">
      <w:start w:val="1"/>
      <w:numFmt w:val="decimal"/>
      <w:isLgl/>
      <w:lvlText w:val="%1.%2.%3.%4."/>
      <w:lvlJc w:val="left"/>
      <w:pPr>
        <w:ind w:left="3091" w:hanging="1080"/>
      </w:pPr>
      <w:rPr>
        <w:rFonts w:cs="Times New Roman" w:hint="default"/>
      </w:rPr>
    </w:lvl>
    <w:lvl w:ilvl="4">
      <w:start w:val="1"/>
      <w:numFmt w:val="decimal"/>
      <w:isLgl/>
      <w:lvlText w:val="%1.%2.%3.%4.%5."/>
      <w:lvlJc w:val="left"/>
      <w:pPr>
        <w:ind w:left="3091" w:hanging="1080"/>
      </w:pPr>
      <w:rPr>
        <w:rFonts w:cs="Times New Roman" w:hint="default"/>
      </w:rPr>
    </w:lvl>
    <w:lvl w:ilvl="5">
      <w:start w:val="1"/>
      <w:numFmt w:val="decimal"/>
      <w:isLgl/>
      <w:lvlText w:val="%1.%2.%3.%4.%5.%6."/>
      <w:lvlJc w:val="left"/>
      <w:pPr>
        <w:ind w:left="3451" w:hanging="1440"/>
      </w:pPr>
      <w:rPr>
        <w:rFonts w:cs="Times New Roman" w:hint="default"/>
      </w:rPr>
    </w:lvl>
    <w:lvl w:ilvl="6">
      <w:start w:val="1"/>
      <w:numFmt w:val="decimal"/>
      <w:isLgl/>
      <w:lvlText w:val="%1.%2.%3.%4.%5.%6.%7."/>
      <w:lvlJc w:val="left"/>
      <w:pPr>
        <w:ind w:left="3811" w:hanging="1800"/>
      </w:pPr>
      <w:rPr>
        <w:rFonts w:cs="Times New Roman" w:hint="default"/>
      </w:rPr>
    </w:lvl>
    <w:lvl w:ilvl="7">
      <w:start w:val="1"/>
      <w:numFmt w:val="decimal"/>
      <w:isLgl/>
      <w:lvlText w:val="%1.%2.%3.%4.%5.%6.%7.%8."/>
      <w:lvlJc w:val="left"/>
      <w:pPr>
        <w:ind w:left="3811" w:hanging="1800"/>
      </w:pPr>
      <w:rPr>
        <w:rFonts w:cs="Times New Roman" w:hint="default"/>
      </w:rPr>
    </w:lvl>
    <w:lvl w:ilvl="8">
      <w:start w:val="1"/>
      <w:numFmt w:val="decimal"/>
      <w:isLgl/>
      <w:lvlText w:val="%1.%2.%3.%4.%5.%6.%7.%8.%9."/>
      <w:lvlJc w:val="left"/>
      <w:pPr>
        <w:ind w:left="4171" w:hanging="2160"/>
      </w:pPr>
      <w:rPr>
        <w:rFonts w:cs="Times New Roman" w:hint="default"/>
      </w:rPr>
    </w:lvl>
  </w:abstractNum>
  <w:abstractNum w:abstractNumId="9">
    <w:nsid w:val="10F94E02"/>
    <w:multiLevelType w:val="multilevel"/>
    <w:tmpl w:val="633690EC"/>
    <w:lvl w:ilvl="0">
      <w:start w:val="1"/>
      <w:numFmt w:val="decimal"/>
      <w:lvlText w:val="%1."/>
      <w:lvlJc w:val="left"/>
      <w:pPr>
        <w:ind w:left="450" w:hanging="450"/>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0">
    <w:nsid w:val="11940D16"/>
    <w:multiLevelType w:val="hybridMultilevel"/>
    <w:tmpl w:val="DB060710"/>
    <w:lvl w:ilvl="0" w:tplc="E11438C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147A3749"/>
    <w:multiLevelType w:val="multilevel"/>
    <w:tmpl w:val="508C7BC4"/>
    <w:lvl w:ilvl="0">
      <w:start w:val="3"/>
      <w:numFmt w:val="decimal"/>
      <w:lvlText w:val="%1."/>
      <w:lvlJc w:val="left"/>
      <w:pPr>
        <w:ind w:left="450" w:hanging="450"/>
      </w:pPr>
      <w:rPr>
        <w:rFonts w:cs="Times New Roman" w:hint="default"/>
      </w:rPr>
    </w:lvl>
    <w:lvl w:ilvl="1">
      <w:start w:val="1"/>
      <w:numFmt w:val="decimal"/>
      <w:lvlText w:val="%1.%2."/>
      <w:lvlJc w:val="left"/>
      <w:pPr>
        <w:ind w:left="1789" w:hanging="72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8214" w:hanging="180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12">
    <w:nsid w:val="154B1A16"/>
    <w:multiLevelType w:val="hybridMultilevel"/>
    <w:tmpl w:val="743A3DD8"/>
    <w:lvl w:ilvl="0" w:tplc="510819AA">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171A659A"/>
    <w:multiLevelType w:val="hybridMultilevel"/>
    <w:tmpl w:val="E2D4832C"/>
    <w:lvl w:ilvl="0" w:tplc="060EA372">
      <w:start w:val="3"/>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1CA81A9C"/>
    <w:multiLevelType w:val="hybridMultilevel"/>
    <w:tmpl w:val="5522606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CD24959"/>
    <w:multiLevelType w:val="hybridMultilevel"/>
    <w:tmpl w:val="98706D18"/>
    <w:lvl w:ilvl="0" w:tplc="04190011">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7163053"/>
    <w:multiLevelType w:val="hybridMultilevel"/>
    <w:tmpl w:val="8538226C"/>
    <w:lvl w:ilvl="0" w:tplc="2B20E616">
      <w:start w:val="1"/>
      <w:numFmt w:val="decimal"/>
      <w:lvlText w:val="%1)"/>
      <w:lvlJc w:val="left"/>
      <w:pPr>
        <w:ind w:left="1924" w:hanging="121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29393A63"/>
    <w:multiLevelType w:val="hybridMultilevel"/>
    <w:tmpl w:val="AF48C8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95C5CC1"/>
    <w:multiLevelType w:val="multilevel"/>
    <w:tmpl w:val="F44A7866"/>
    <w:lvl w:ilvl="0">
      <w:start w:val="20"/>
      <w:numFmt w:val="decimal"/>
      <w:lvlText w:val="%1."/>
      <w:lvlJc w:val="left"/>
      <w:pPr>
        <w:ind w:left="1070" w:hanging="360"/>
      </w:pPr>
      <w:rPr>
        <w:rFonts w:cs="Times New Roman" w:hint="default"/>
      </w:rPr>
    </w:lvl>
    <w:lvl w:ilvl="1">
      <w:start w:val="1"/>
      <w:numFmt w:val="decimal"/>
      <w:isLgl/>
      <w:lvlText w:val="%1.%2."/>
      <w:lvlJc w:val="left"/>
      <w:pPr>
        <w:ind w:left="2731" w:hanging="720"/>
      </w:pPr>
      <w:rPr>
        <w:rFonts w:cs="Times New Roman" w:hint="default"/>
      </w:rPr>
    </w:lvl>
    <w:lvl w:ilvl="2">
      <w:start w:val="1"/>
      <w:numFmt w:val="decimal"/>
      <w:isLgl/>
      <w:lvlText w:val="%1.%2.%3."/>
      <w:lvlJc w:val="left"/>
      <w:pPr>
        <w:ind w:left="2731" w:hanging="720"/>
      </w:pPr>
      <w:rPr>
        <w:rFonts w:cs="Times New Roman" w:hint="default"/>
      </w:rPr>
    </w:lvl>
    <w:lvl w:ilvl="3">
      <w:start w:val="1"/>
      <w:numFmt w:val="decimal"/>
      <w:isLgl/>
      <w:lvlText w:val="%1.%2.%3.%4."/>
      <w:lvlJc w:val="left"/>
      <w:pPr>
        <w:ind w:left="3091" w:hanging="1080"/>
      </w:pPr>
      <w:rPr>
        <w:rFonts w:cs="Times New Roman" w:hint="default"/>
      </w:rPr>
    </w:lvl>
    <w:lvl w:ilvl="4">
      <w:start w:val="1"/>
      <w:numFmt w:val="decimal"/>
      <w:isLgl/>
      <w:lvlText w:val="%1.%2.%3.%4.%5."/>
      <w:lvlJc w:val="left"/>
      <w:pPr>
        <w:ind w:left="3091" w:hanging="1080"/>
      </w:pPr>
      <w:rPr>
        <w:rFonts w:cs="Times New Roman" w:hint="default"/>
      </w:rPr>
    </w:lvl>
    <w:lvl w:ilvl="5">
      <w:start w:val="1"/>
      <w:numFmt w:val="decimal"/>
      <w:isLgl/>
      <w:lvlText w:val="%1.%2.%3.%4.%5.%6."/>
      <w:lvlJc w:val="left"/>
      <w:pPr>
        <w:ind w:left="3451" w:hanging="1440"/>
      </w:pPr>
      <w:rPr>
        <w:rFonts w:cs="Times New Roman" w:hint="default"/>
      </w:rPr>
    </w:lvl>
    <w:lvl w:ilvl="6">
      <w:start w:val="1"/>
      <w:numFmt w:val="decimal"/>
      <w:isLgl/>
      <w:lvlText w:val="%1.%2.%3.%4.%5.%6.%7."/>
      <w:lvlJc w:val="left"/>
      <w:pPr>
        <w:ind w:left="3811" w:hanging="1800"/>
      </w:pPr>
      <w:rPr>
        <w:rFonts w:cs="Times New Roman" w:hint="default"/>
      </w:rPr>
    </w:lvl>
    <w:lvl w:ilvl="7">
      <w:start w:val="1"/>
      <w:numFmt w:val="decimal"/>
      <w:isLgl/>
      <w:lvlText w:val="%1.%2.%3.%4.%5.%6.%7.%8."/>
      <w:lvlJc w:val="left"/>
      <w:pPr>
        <w:ind w:left="3811" w:hanging="1800"/>
      </w:pPr>
      <w:rPr>
        <w:rFonts w:cs="Times New Roman" w:hint="default"/>
      </w:rPr>
    </w:lvl>
    <w:lvl w:ilvl="8">
      <w:start w:val="1"/>
      <w:numFmt w:val="decimal"/>
      <w:isLgl/>
      <w:lvlText w:val="%1.%2.%3.%4.%5.%6.%7.%8.%9."/>
      <w:lvlJc w:val="left"/>
      <w:pPr>
        <w:ind w:left="4171" w:hanging="2160"/>
      </w:pPr>
      <w:rPr>
        <w:rFonts w:cs="Times New Roman" w:hint="default"/>
      </w:rPr>
    </w:lvl>
  </w:abstractNum>
  <w:abstractNum w:abstractNumId="19">
    <w:nsid w:val="2D526265"/>
    <w:multiLevelType w:val="hybridMultilevel"/>
    <w:tmpl w:val="38268E9A"/>
    <w:lvl w:ilvl="0" w:tplc="F568196A">
      <w:start w:val="1"/>
      <w:numFmt w:val="decimal"/>
      <w:lvlText w:val="%1."/>
      <w:lvlJc w:val="left"/>
      <w:pPr>
        <w:ind w:left="1443" w:hanging="450"/>
      </w:pPr>
      <w:rPr>
        <w:rFonts w:cs="Times New Roman" w:hint="default"/>
      </w:rPr>
    </w:lvl>
    <w:lvl w:ilvl="1" w:tplc="04190019">
      <w:start w:val="1"/>
      <w:numFmt w:val="lowerLetter"/>
      <w:lvlText w:val="%2."/>
      <w:lvlJc w:val="left"/>
      <w:pPr>
        <w:ind w:left="2188" w:hanging="360"/>
      </w:pPr>
      <w:rPr>
        <w:rFonts w:cs="Times New Roman"/>
      </w:rPr>
    </w:lvl>
    <w:lvl w:ilvl="2" w:tplc="0419001B" w:tentative="1">
      <w:start w:val="1"/>
      <w:numFmt w:val="lowerRoman"/>
      <w:lvlText w:val="%3."/>
      <w:lvlJc w:val="right"/>
      <w:pPr>
        <w:ind w:left="2908" w:hanging="180"/>
      </w:pPr>
      <w:rPr>
        <w:rFonts w:cs="Times New Roman"/>
      </w:rPr>
    </w:lvl>
    <w:lvl w:ilvl="3" w:tplc="0419000F" w:tentative="1">
      <w:start w:val="1"/>
      <w:numFmt w:val="decimal"/>
      <w:lvlText w:val="%4."/>
      <w:lvlJc w:val="left"/>
      <w:pPr>
        <w:ind w:left="3628" w:hanging="360"/>
      </w:pPr>
      <w:rPr>
        <w:rFonts w:cs="Times New Roman"/>
      </w:rPr>
    </w:lvl>
    <w:lvl w:ilvl="4" w:tplc="04190019" w:tentative="1">
      <w:start w:val="1"/>
      <w:numFmt w:val="lowerLetter"/>
      <w:lvlText w:val="%5."/>
      <w:lvlJc w:val="left"/>
      <w:pPr>
        <w:ind w:left="4348" w:hanging="360"/>
      </w:pPr>
      <w:rPr>
        <w:rFonts w:cs="Times New Roman"/>
      </w:rPr>
    </w:lvl>
    <w:lvl w:ilvl="5" w:tplc="0419001B" w:tentative="1">
      <w:start w:val="1"/>
      <w:numFmt w:val="lowerRoman"/>
      <w:lvlText w:val="%6."/>
      <w:lvlJc w:val="right"/>
      <w:pPr>
        <w:ind w:left="5068" w:hanging="180"/>
      </w:pPr>
      <w:rPr>
        <w:rFonts w:cs="Times New Roman"/>
      </w:rPr>
    </w:lvl>
    <w:lvl w:ilvl="6" w:tplc="0419000F" w:tentative="1">
      <w:start w:val="1"/>
      <w:numFmt w:val="decimal"/>
      <w:lvlText w:val="%7."/>
      <w:lvlJc w:val="left"/>
      <w:pPr>
        <w:ind w:left="5788" w:hanging="360"/>
      </w:pPr>
      <w:rPr>
        <w:rFonts w:cs="Times New Roman"/>
      </w:rPr>
    </w:lvl>
    <w:lvl w:ilvl="7" w:tplc="04190019" w:tentative="1">
      <w:start w:val="1"/>
      <w:numFmt w:val="lowerLetter"/>
      <w:lvlText w:val="%8."/>
      <w:lvlJc w:val="left"/>
      <w:pPr>
        <w:ind w:left="6508" w:hanging="360"/>
      </w:pPr>
      <w:rPr>
        <w:rFonts w:cs="Times New Roman"/>
      </w:rPr>
    </w:lvl>
    <w:lvl w:ilvl="8" w:tplc="0419001B" w:tentative="1">
      <w:start w:val="1"/>
      <w:numFmt w:val="lowerRoman"/>
      <w:lvlText w:val="%9."/>
      <w:lvlJc w:val="right"/>
      <w:pPr>
        <w:ind w:left="7228" w:hanging="180"/>
      </w:pPr>
      <w:rPr>
        <w:rFonts w:cs="Times New Roman"/>
      </w:rPr>
    </w:lvl>
  </w:abstractNum>
  <w:abstractNum w:abstractNumId="20">
    <w:nsid w:val="2E982B8C"/>
    <w:multiLevelType w:val="hybridMultilevel"/>
    <w:tmpl w:val="B7468A20"/>
    <w:lvl w:ilvl="0" w:tplc="F886D60E">
      <w:start w:val="3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7394706"/>
    <w:multiLevelType w:val="hybridMultilevel"/>
    <w:tmpl w:val="AD400DAE"/>
    <w:lvl w:ilvl="0" w:tplc="3ACAB662">
      <w:start w:val="62"/>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1201D4F"/>
    <w:multiLevelType w:val="multilevel"/>
    <w:tmpl w:val="28689F8C"/>
    <w:lvl w:ilvl="0">
      <w:start w:val="4"/>
      <w:numFmt w:val="decimal"/>
      <w:lvlText w:val="%1."/>
      <w:lvlJc w:val="left"/>
      <w:pPr>
        <w:ind w:left="450" w:hanging="450"/>
      </w:pPr>
      <w:rPr>
        <w:rFonts w:cs="Times New Roman" w:hint="default"/>
      </w:rPr>
    </w:lvl>
    <w:lvl w:ilvl="1">
      <w:start w:val="1"/>
      <w:numFmt w:val="decimal"/>
      <w:lvlText w:val="%1.%2."/>
      <w:lvlJc w:val="left"/>
      <w:pPr>
        <w:ind w:left="1789" w:hanging="72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8214" w:hanging="180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23">
    <w:nsid w:val="428103B1"/>
    <w:multiLevelType w:val="hybridMultilevel"/>
    <w:tmpl w:val="63564048"/>
    <w:lvl w:ilvl="0" w:tplc="442E1BA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4">
    <w:nsid w:val="4478055D"/>
    <w:multiLevelType w:val="hybridMultilevel"/>
    <w:tmpl w:val="E14CA1C8"/>
    <w:lvl w:ilvl="0" w:tplc="510819A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44912C19"/>
    <w:multiLevelType w:val="hybridMultilevel"/>
    <w:tmpl w:val="C234DF6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7560257"/>
    <w:multiLevelType w:val="hybridMultilevel"/>
    <w:tmpl w:val="743A3DD8"/>
    <w:lvl w:ilvl="0" w:tplc="510819AA">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49C020EF"/>
    <w:multiLevelType w:val="hybridMultilevel"/>
    <w:tmpl w:val="570AA2F8"/>
    <w:lvl w:ilvl="0" w:tplc="B48CF012">
      <w:start w:val="38"/>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32F69BB"/>
    <w:multiLevelType w:val="hybridMultilevel"/>
    <w:tmpl w:val="9536DC78"/>
    <w:lvl w:ilvl="0" w:tplc="55620808">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536D3485"/>
    <w:multiLevelType w:val="hybridMultilevel"/>
    <w:tmpl w:val="A2E0D300"/>
    <w:lvl w:ilvl="0" w:tplc="6202677E">
      <w:start w:val="33"/>
      <w:numFmt w:val="decimal"/>
      <w:lvlText w:val="%1."/>
      <w:lvlJc w:val="left"/>
      <w:pPr>
        <w:ind w:left="1368" w:hanging="375"/>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30">
    <w:nsid w:val="53AD69EF"/>
    <w:multiLevelType w:val="hybridMultilevel"/>
    <w:tmpl w:val="21B0B996"/>
    <w:lvl w:ilvl="0" w:tplc="3C4A76A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55351443"/>
    <w:multiLevelType w:val="hybridMultilevel"/>
    <w:tmpl w:val="24ECFD94"/>
    <w:lvl w:ilvl="0" w:tplc="DE74AD92">
      <w:start w:val="14"/>
      <w:numFmt w:val="decimal"/>
      <w:lvlText w:val="%1."/>
      <w:lvlJc w:val="left"/>
      <w:pPr>
        <w:ind w:left="1226" w:hanging="37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2">
    <w:nsid w:val="5B581659"/>
    <w:multiLevelType w:val="hybridMultilevel"/>
    <w:tmpl w:val="2FC88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DAB3E0C"/>
    <w:multiLevelType w:val="multilevel"/>
    <w:tmpl w:val="E892BD7E"/>
    <w:lvl w:ilvl="0">
      <w:start w:val="24"/>
      <w:numFmt w:val="decimal"/>
      <w:lvlText w:val="%1."/>
      <w:lvlJc w:val="left"/>
      <w:pPr>
        <w:ind w:left="1212" w:hanging="360"/>
      </w:pPr>
      <w:rPr>
        <w:rFonts w:cs="Times New Roman" w:hint="default"/>
      </w:rPr>
    </w:lvl>
    <w:lvl w:ilvl="1">
      <w:start w:val="1"/>
      <w:numFmt w:val="decimal"/>
      <w:isLgl/>
      <w:lvlText w:val="%1.%2."/>
      <w:lvlJc w:val="left"/>
      <w:pPr>
        <w:ind w:left="2873" w:hanging="720"/>
      </w:pPr>
      <w:rPr>
        <w:rFonts w:cs="Times New Roman" w:hint="default"/>
      </w:rPr>
    </w:lvl>
    <w:lvl w:ilvl="2">
      <w:start w:val="1"/>
      <w:numFmt w:val="decimal"/>
      <w:isLgl/>
      <w:lvlText w:val="%1.%2.%3."/>
      <w:lvlJc w:val="left"/>
      <w:pPr>
        <w:ind w:left="2873" w:hanging="720"/>
      </w:pPr>
      <w:rPr>
        <w:rFonts w:cs="Times New Roman" w:hint="default"/>
      </w:rPr>
    </w:lvl>
    <w:lvl w:ilvl="3">
      <w:start w:val="1"/>
      <w:numFmt w:val="decimal"/>
      <w:isLgl/>
      <w:lvlText w:val="%1.%2.%3.%4."/>
      <w:lvlJc w:val="left"/>
      <w:pPr>
        <w:ind w:left="3233" w:hanging="1080"/>
      </w:pPr>
      <w:rPr>
        <w:rFonts w:cs="Times New Roman" w:hint="default"/>
      </w:rPr>
    </w:lvl>
    <w:lvl w:ilvl="4">
      <w:start w:val="1"/>
      <w:numFmt w:val="decimal"/>
      <w:isLgl/>
      <w:lvlText w:val="%1.%2.%3.%4.%5."/>
      <w:lvlJc w:val="left"/>
      <w:pPr>
        <w:ind w:left="3233" w:hanging="1080"/>
      </w:pPr>
      <w:rPr>
        <w:rFonts w:cs="Times New Roman" w:hint="default"/>
      </w:rPr>
    </w:lvl>
    <w:lvl w:ilvl="5">
      <w:start w:val="1"/>
      <w:numFmt w:val="decimal"/>
      <w:isLgl/>
      <w:lvlText w:val="%1.%2.%3.%4.%5.%6."/>
      <w:lvlJc w:val="left"/>
      <w:pPr>
        <w:ind w:left="3593" w:hanging="1440"/>
      </w:pPr>
      <w:rPr>
        <w:rFonts w:cs="Times New Roman" w:hint="default"/>
      </w:rPr>
    </w:lvl>
    <w:lvl w:ilvl="6">
      <w:start w:val="1"/>
      <w:numFmt w:val="decimal"/>
      <w:isLgl/>
      <w:lvlText w:val="%1.%2.%3.%4.%5.%6.%7."/>
      <w:lvlJc w:val="left"/>
      <w:pPr>
        <w:ind w:left="3953" w:hanging="1800"/>
      </w:pPr>
      <w:rPr>
        <w:rFonts w:cs="Times New Roman" w:hint="default"/>
      </w:rPr>
    </w:lvl>
    <w:lvl w:ilvl="7">
      <w:start w:val="1"/>
      <w:numFmt w:val="decimal"/>
      <w:isLgl/>
      <w:lvlText w:val="%1.%2.%3.%4.%5.%6.%7.%8."/>
      <w:lvlJc w:val="left"/>
      <w:pPr>
        <w:ind w:left="3953" w:hanging="1800"/>
      </w:pPr>
      <w:rPr>
        <w:rFonts w:cs="Times New Roman" w:hint="default"/>
      </w:rPr>
    </w:lvl>
    <w:lvl w:ilvl="8">
      <w:start w:val="1"/>
      <w:numFmt w:val="decimal"/>
      <w:isLgl/>
      <w:lvlText w:val="%1.%2.%3.%4.%5.%6.%7.%8.%9."/>
      <w:lvlJc w:val="left"/>
      <w:pPr>
        <w:ind w:left="4313" w:hanging="2160"/>
      </w:pPr>
      <w:rPr>
        <w:rFonts w:cs="Times New Roman" w:hint="default"/>
      </w:rPr>
    </w:lvl>
  </w:abstractNum>
  <w:abstractNum w:abstractNumId="34">
    <w:nsid w:val="5EB056DE"/>
    <w:multiLevelType w:val="hybridMultilevel"/>
    <w:tmpl w:val="445A82EA"/>
    <w:lvl w:ilvl="0" w:tplc="442256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5F6E4D70"/>
    <w:multiLevelType w:val="hybridMultilevel"/>
    <w:tmpl w:val="124C3472"/>
    <w:lvl w:ilvl="0" w:tplc="C018D79C">
      <w:start w:val="18"/>
      <w:numFmt w:val="decimal"/>
      <w:lvlText w:val="%1."/>
      <w:lvlJc w:val="left"/>
      <w:pPr>
        <w:ind w:left="1084" w:hanging="3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nsid w:val="67521388"/>
    <w:multiLevelType w:val="multilevel"/>
    <w:tmpl w:val="95DEEED6"/>
    <w:lvl w:ilvl="0">
      <w:start w:val="3"/>
      <w:numFmt w:val="decimal"/>
      <w:lvlText w:val="%1."/>
      <w:lvlJc w:val="left"/>
      <w:pPr>
        <w:ind w:left="1211" w:hanging="360"/>
      </w:pPr>
      <w:rPr>
        <w:rFonts w:cs="Times New Roman" w:hint="default"/>
      </w:rPr>
    </w:lvl>
    <w:lvl w:ilvl="1">
      <w:start w:val="1"/>
      <w:numFmt w:val="decimal"/>
      <w:isLgl/>
      <w:lvlText w:val="%1.%2."/>
      <w:lvlJc w:val="left"/>
      <w:pPr>
        <w:ind w:left="2873" w:hanging="720"/>
      </w:pPr>
      <w:rPr>
        <w:rFonts w:cs="Times New Roman" w:hint="default"/>
      </w:rPr>
    </w:lvl>
    <w:lvl w:ilvl="2">
      <w:start w:val="1"/>
      <w:numFmt w:val="decimal"/>
      <w:isLgl/>
      <w:lvlText w:val="%1.%2.%3."/>
      <w:lvlJc w:val="left"/>
      <w:pPr>
        <w:ind w:left="2873" w:hanging="720"/>
      </w:pPr>
      <w:rPr>
        <w:rFonts w:cs="Times New Roman" w:hint="default"/>
      </w:rPr>
    </w:lvl>
    <w:lvl w:ilvl="3">
      <w:start w:val="1"/>
      <w:numFmt w:val="decimal"/>
      <w:isLgl/>
      <w:lvlText w:val="%1.%2.%3.%4."/>
      <w:lvlJc w:val="left"/>
      <w:pPr>
        <w:ind w:left="3233" w:hanging="1080"/>
      </w:pPr>
      <w:rPr>
        <w:rFonts w:cs="Times New Roman" w:hint="default"/>
      </w:rPr>
    </w:lvl>
    <w:lvl w:ilvl="4">
      <w:start w:val="1"/>
      <w:numFmt w:val="decimal"/>
      <w:isLgl/>
      <w:lvlText w:val="%1.%2.%3.%4.%5."/>
      <w:lvlJc w:val="left"/>
      <w:pPr>
        <w:ind w:left="3233" w:hanging="1080"/>
      </w:pPr>
      <w:rPr>
        <w:rFonts w:cs="Times New Roman" w:hint="default"/>
      </w:rPr>
    </w:lvl>
    <w:lvl w:ilvl="5">
      <w:start w:val="1"/>
      <w:numFmt w:val="decimal"/>
      <w:isLgl/>
      <w:lvlText w:val="%1.%2.%3.%4.%5.%6."/>
      <w:lvlJc w:val="left"/>
      <w:pPr>
        <w:ind w:left="3593" w:hanging="1440"/>
      </w:pPr>
      <w:rPr>
        <w:rFonts w:cs="Times New Roman" w:hint="default"/>
      </w:rPr>
    </w:lvl>
    <w:lvl w:ilvl="6">
      <w:start w:val="1"/>
      <w:numFmt w:val="decimal"/>
      <w:isLgl/>
      <w:lvlText w:val="%1.%2.%3.%4.%5.%6.%7."/>
      <w:lvlJc w:val="left"/>
      <w:pPr>
        <w:ind w:left="3953" w:hanging="1800"/>
      </w:pPr>
      <w:rPr>
        <w:rFonts w:cs="Times New Roman" w:hint="default"/>
      </w:rPr>
    </w:lvl>
    <w:lvl w:ilvl="7">
      <w:start w:val="1"/>
      <w:numFmt w:val="decimal"/>
      <w:isLgl/>
      <w:lvlText w:val="%1.%2.%3.%4.%5.%6.%7.%8."/>
      <w:lvlJc w:val="left"/>
      <w:pPr>
        <w:ind w:left="3953" w:hanging="1800"/>
      </w:pPr>
      <w:rPr>
        <w:rFonts w:cs="Times New Roman" w:hint="default"/>
      </w:rPr>
    </w:lvl>
    <w:lvl w:ilvl="8">
      <w:start w:val="1"/>
      <w:numFmt w:val="decimal"/>
      <w:isLgl/>
      <w:lvlText w:val="%1.%2.%3.%4.%5.%6.%7.%8.%9."/>
      <w:lvlJc w:val="left"/>
      <w:pPr>
        <w:ind w:left="4313" w:hanging="2160"/>
      </w:pPr>
      <w:rPr>
        <w:rFonts w:cs="Times New Roman" w:hint="default"/>
      </w:rPr>
    </w:lvl>
  </w:abstractNum>
  <w:abstractNum w:abstractNumId="37">
    <w:nsid w:val="68C6445B"/>
    <w:multiLevelType w:val="hybridMultilevel"/>
    <w:tmpl w:val="D6DE7E9A"/>
    <w:lvl w:ilvl="0" w:tplc="A16665F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8">
    <w:nsid w:val="6CBF1B7E"/>
    <w:multiLevelType w:val="multilevel"/>
    <w:tmpl w:val="B8A648F8"/>
    <w:lvl w:ilvl="0">
      <w:start w:val="21"/>
      <w:numFmt w:val="decimal"/>
      <w:lvlText w:val="%1."/>
      <w:lvlJc w:val="left"/>
      <w:pPr>
        <w:ind w:left="1211" w:hanging="360"/>
      </w:pPr>
      <w:rPr>
        <w:rFonts w:cs="Times New Roman" w:hint="default"/>
      </w:rPr>
    </w:lvl>
    <w:lvl w:ilvl="1">
      <w:start w:val="1"/>
      <w:numFmt w:val="decimal"/>
      <w:isLgl/>
      <w:lvlText w:val="%1.%2."/>
      <w:lvlJc w:val="left"/>
      <w:pPr>
        <w:ind w:left="2873" w:hanging="720"/>
      </w:pPr>
      <w:rPr>
        <w:rFonts w:cs="Times New Roman" w:hint="default"/>
      </w:rPr>
    </w:lvl>
    <w:lvl w:ilvl="2">
      <w:start w:val="1"/>
      <w:numFmt w:val="decimal"/>
      <w:isLgl/>
      <w:lvlText w:val="%1.%2.%3."/>
      <w:lvlJc w:val="left"/>
      <w:pPr>
        <w:ind w:left="2873" w:hanging="720"/>
      </w:pPr>
      <w:rPr>
        <w:rFonts w:cs="Times New Roman" w:hint="default"/>
      </w:rPr>
    </w:lvl>
    <w:lvl w:ilvl="3">
      <w:start w:val="1"/>
      <w:numFmt w:val="decimal"/>
      <w:isLgl/>
      <w:lvlText w:val="%1.%2.%3.%4."/>
      <w:lvlJc w:val="left"/>
      <w:pPr>
        <w:ind w:left="3233" w:hanging="1080"/>
      </w:pPr>
      <w:rPr>
        <w:rFonts w:cs="Times New Roman" w:hint="default"/>
      </w:rPr>
    </w:lvl>
    <w:lvl w:ilvl="4">
      <w:start w:val="1"/>
      <w:numFmt w:val="decimal"/>
      <w:isLgl/>
      <w:lvlText w:val="%1.%2.%3.%4.%5."/>
      <w:lvlJc w:val="left"/>
      <w:pPr>
        <w:ind w:left="3233" w:hanging="1080"/>
      </w:pPr>
      <w:rPr>
        <w:rFonts w:cs="Times New Roman" w:hint="default"/>
      </w:rPr>
    </w:lvl>
    <w:lvl w:ilvl="5">
      <w:start w:val="1"/>
      <w:numFmt w:val="decimal"/>
      <w:isLgl/>
      <w:lvlText w:val="%1.%2.%3.%4.%5.%6."/>
      <w:lvlJc w:val="left"/>
      <w:pPr>
        <w:ind w:left="3593" w:hanging="1440"/>
      </w:pPr>
      <w:rPr>
        <w:rFonts w:cs="Times New Roman" w:hint="default"/>
      </w:rPr>
    </w:lvl>
    <w:lvl w:ilvl="6">
      <w:start w:val="1"/>
      <w:numFmt w:val="decimal"/>
      <w:isLgl/>
      <w:lvlText w:val="%1.%2.%3.%4.%5.%6.%7."/>
      <w:lvlJc w:val="left"/>
      <w:pPr>
        <w:ind w:left="3953" w:hanging="1800"/>
      </w:pPr>
      <w:rPr>
        <w:rFonts w:cs="Times New Roman" w:hint="default"/>
      </w:rPr>
    </w:lvl>
    <w:lvl w:ilvl="7">
      <w:start w:val="1"/>
      <w:numFmt w:val="decimal"/>
      <w:isLgl/>
      <w:lvlText w:val="%1.%2.%3.%4.%5.%6.%7.%8."/>
      <w:lvlJc w:val="left"/>
      <w:pPr>
        <w:ind w:left="3953" w:hanging="1800"/>
      </w:pPr>
      <w:rPr>
        <w:rFonts w:cs="Times New Roman" w:hint="default"/>
      </w:rPr>
    </w:lvl>
    <w:lvl w:ilvl="8">
      <w:start w:val="1"/>
      <w:numFmt w:val="decimal"/>
      <w:isLgl/>
      <w:lvlText w:val="%1.%2.%3.%4.%5.%6.%7.%8.%9."/>
      <w:lvlJc w:val="left"/>
      <w:pPr>
        <w:ind w:left="4313" w:hanging="2160"/>
      </w:pPr>
      <w:rPr>
        <w:rFonts w:cs="Times New Roman" w:hint="default"/>
      </w:rPr>
    </w:lvl>
  </w:abstractNum>
  <w:abstractNum w:abstractNumId="39">
    <w:nsid w:val="6CE550F9"/>
    <w:multiLevelType w:val="hybridMultilevel"/>
    <w:tmpl w:val="188E524A"/>
    <w:lvl w:ilvl="0" w:tplc="1F16D3C0">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0">
    <w:nsid w:val="703E4531"/>
    <w:multiLevelType w:val="hybridMultilevel"/>
    <w:tmpl w:val="CB620FB6"/>
    <w:lvl w:ilvl="0" w:tplc="AEEE62B2">
      <w:start w:val="11"/>
      <w:numFmt w:val="decimal"/>
      <w:lvlText w:val="%1."/>
      <w:lvlJc w:val="left"/>
      <w:pPr>
        <w:ind w:left="1226" w:hanging="37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1">
    <w:nsid w:val="713D7099"/>
    <w:multiLevelType w:val="multilevel"/>
    <w:tmpl w:val="ADDEB93C"/>
    <w:lvl w:ilvl="0">
      <w:start w:val="33"/>
      <w:numFmt w:val="decimal"/>
      <w:lvlText w:val="%1."/>
      <w:lvlJc w:val="left"/>
      <w:pPr>
        <w:ind w:left="1211" w:hanging="360"/>
      </w:pPr>
      <w:rPr>
        <w:rFonts w:cs="Times New Roman" w:hint="default"/>
      </w:rPr>
    </w:lvl>
    <w:lvl w:ilvl="1">
      <w:start w:val="1"/>
      <w:numFmt w:val="decimal"/>
      <w:isLgl/>
      <w:lvlText w:val="%1.%2."/>
      <w:lvlJc w:val="left"/>
      <w:pPr>
        <w:ind w:left="2873" w:hanging="720"/>
      </w:pPr>
      <w:rPr>
        <w:rFonts w:cs="Times New Roman" w:hint="default"/>
      </w:rPr>
    </w:lvl>
    <w:lvl w:ilvl="2">
      <w:start w:val="1"/>
      <w:numFmt w:val="decimal"/>
      <w:isLgl/>
      <w:lvlText w:val="%1.%2.%3."/>
      <w:lvlJc w:val="left"/>
      <w:pPr>
        <w:ind w:left="2873" w:hanging="720"/>
      </w:pPr>
      <w:rPr>
        <w:rFonts w:cs="Times New Roman" w:hint="default"/>
      </w:rPr>
    </w:lvl>
    <w:lvl w:ilvl="3">
      <w:start w:val="1"/>
      <w:numFmt w:val="decimal"/>
      <w:isLgl/>
      <w:lvlText w:val="%1.%2.%3.%4."/>
      <w:lvlJc w:val="left"/>
      <w:pPr>
        <w:ind w:left="3233" w:hanging="1080"/>
      </w:pPr>
      <w:rPr>
        <w:rFonts w:cs="Times New Roman" w:hint="default"/>
      </w:rPr>
    </w:lvl>
    <w:lvl w:ilvl="4">
      <w:start w:val="1"/>
      <w:numFmt w:val="decimal"/>
      <w:isLgl/>
      <w:lvlText w:val="%1.%2.%3.%4.%5."/>
      <w:lvlJc w:val="left"/>
      <w:pPr>
        <w:ind w:left="3233" w:hanging="1080"/>
      </w:pPr>
      <w:rPr>
        <w:rFonts w:cs="Times New Roman" w:hint="default"/>
      </w:rPr>
    </w:lvl>
    <w:lvl w:ilvl="5">
      <w:start w:val="1"/>
      <w:numFmt w:val="decimal"/>
      <w:isLgl/>
      <w:lvlText w:val="%1.%2.%3.%4.%5.%6."/>
      <w:lvlJc w:val="left"/>
      <w:pPr>
        <w:ind w:left="3593" w:hanging="1440"/>
      </w:pPr>
      <w:rPr>
        <w:rFonts w:cs="Times New Roman" w:hint="default"/>
      </w:rPr>
    </w:lvl>
    <w:lvl w:ilvl="6">
      <w:start w:val="1"/>
      <w:numFmt w:val="decimal"/>
      <w:isLgl/>
      <w:lvlText w:val="%1.%2.%3.%4.%5.%6.%7."/>
      <w:lvlJc w:val="left"/>
      <w:pPr>
        <w:ind w:left="3953" w:hanging="1800"/>
      </w:pPr>
      <w:rPr>
        <w:rFonts w:cs="Times New Roman" w:hint="default"/>
      </w:rPr>
    </w:lvl>
    <w:lvl w:ilvl="7">
      <w:start w:val="1"/>
      <w:numFmt w:val="decimal"/>
      <w:isLgl/>
      <w:lvlText w:val="%1.%2.%3.%4.%5.%6.%7.%8."/>
      <w:lvlJc w:val="left"/>
      <w:pPr>
        <w:ind w:left="3953" w:hanging="1800"/>
      </w:pPr>
      <w:rPr>
        <w:rFonts w:cs="Times New Roman" w:hint="default"/>
      </w:rPr>
    </w:lvl>
    <w:lvl w:ilvl="8">
      <w:start w:val="1"/>
      <w:numFmt w:val="decimal"/>
      <w:isLgl/>
      <w:lvlText w:val="%1.%2.%3.%4.%5.%6.%7.%8.%9."/>
      <w:lvlJc w:val="left"/>
      <w:pPr>
        <w:ind w:left="4313" w:hanging="2160"/>
      </w:pPr>
      <w:rPr>
        <w:rFonts w:cs="Times New Roman" w:hint="default"/>
      </w:rPr>
    </w:lvl>
  </w:abstractNum>
  <w:abstractNum w:abstractNumId="42">
    <w:nsid w:val="71675A34"/>
    <w:multiLevelType w:val="multilevel"/>
    <w:tmpl w:val="DD8ABB4C"/>
    <w:lvl w:ilvl="0">
      <w:start w:val="1"/>
      <w:numFmt w:val="decimal"/>
      <w:lvlText w:val="%1."/>
      <w:lvlJc w:val="left"/>
      <w:pPr>
        <w:ind w:left="2513" w:hanging="360"/>
      </w:pPr>
      <w:rPr>
        <w:rFonts w:cs="Times New Roman" w:hint="default"/>
      </w:rPr>
    </w:lvl>
    <w:lvl w:ilvl="1">
      <w:start w:val="1"/>
      <w:numFmt w:val="decimal"/>
      <w:isLgl/>
      <w:lvlText w:val="%1.%2."/>
      <w:lvlJc w:val="left"/>
      <w:pPr>
        <w:ind w:left="2873" w:hanging="720"/>
      </w:pPr>
      <w:rPr>
        <w:rFonts w:cs="Times New Roman" w:hint="default"/>
      </w:rPr>
    </w:lvl>
    <w:lvl w:ilvl="2">
      <w:start w:val="1"/>
      <w:numFmt w:val="decimal"/>
      <w:isLgl/>
      <w:lvlText w:val="%1.%2.%3."/>
      <w:lvlJc w:val="left"/>
      <w:pPr>
        <w:ind w:left="2873" w:hanging="720"/>
      </w:pPr>
      <w:rPr>
        <w:rFonts w:cs="Times New Roman" w:hint="default"/>
      </w:rPr>
    </w:lvl>
    <w:lvl w:ilvl="3">
      <w:start w:val="1"/>
      <w:numFmt w:val="decimal"/>
      <w:isLgl/>
      <w:lvlText w:val="%1.%2.%3.%4."/>
      <w:lvlJc w:val="left"/>
      <w:pPr>
        <w:ind w:left="3233" w:hanging="1080"/>
      </w:pPr>
      <w:rPr>
        <w:rFonts w:cs="Times New Roman" w:hint="default"/>
      </w:rPr>
    </w:lvl>
    <w:lvl w:ilvl="4">
      <w:start w:val="1"/>
      <w:numFmt w:val="decimal"/>
      <w:isLgl/>
      <w:lvlText w:val="%1.%2.%3.%4.%5."/>
      <w:lvlJc w:val="left"/>
      <w:pPr>
        <w:ind w:left="3233" w:hanging="1080"/>
      </w:pPr>
      <w:rPr>
        <w:rFonts w:cs="Times New Roman" w:hint="default"/>
      </w:rPr>
    </w:lvl>
    <w:lvl w:ilvl="5">
      <w:start w:val="1"/>
      <w:numFmt w:val="decimal"/>
      <w:isLgl/>
      <w:lvlText w:val="%1.%2.%3.%4.%5.%6."/>
      <w:lvlJc w:val="left"/>
      <w:pPr>
        <w:ind w:left="3593" w:hanging="1440"/>
      </w:pPr>
      <w:rPr>
        <w:rFonts w:cs="Times New Roman" w:hint="default"/>
      </w:rPr>
    </w:lvl>
    <w:lvl w:ilvl="6">
      <w:start w:val="1"/>
      <w:numFmt w:val="decimal"/>
      <w:isLgl/>
      <w:lvlText w:val="%1.%2.%3.%4.%5.%6.%7."/>
      <w:lvlJc w:val="left"/>
      <w:pPr>
        <w:ind w:left="3953" w:hanging="1800"/>
      </w:pPr>
      <w:rPr>
        <w:rFonts w:cs="Times New Roman" w:hint="default"/>
      </w:rPr>
    </w:lvl>
    <w:lvl w:ilvl="7">
      <w:start w:val="1"/>
      <w:numFmt w:val="decimal"/>
      <w:isLgl/>
      <w:lvlText w:val="%1.%2.%3.%4.%5.%6.%7.%8."/>
      <w:lvlJc w:val="left"/>
      <w:pPr>
        <w:ind w:left="3953" w:hanging="1800"/>
      </w:pPr>
      <w:rPr>
        <w:rFonts w:cs="Times New Roman" w:hint="default"/>
      </w:rPr>
    </w:lvl>
    <w:lvl w:ilvl="8">
      <w:start w:val="1"/>
      <w:numFmt w:val="decimal"/>
      <w:isLgl/>
      <w:lvlText w:val="%1.%2.%3.%4.%5.%6.%7.%8.%9."/>
      <w:lvlJc w:val="left"/>
      <w:pPr>
        <w:ind w:left="4313" w:hanging="2160"/>
      </w:pPr>
      <w:rPr>
        <w:rFonts w:cs="Times New Roman" w:hint="default"/>
      </w:rPr>
    </w:lvl>
  </w:abstractNum>
  <w:abstractNum w:abstractNumId="43">
    <w:nsid w:val="755623D7"/>
    <w:multiLevelType w:val="hybridMultilevel"/>
    <w:tmpl w:val="3D704534"/>
    <w:lvl w:ilvl="0" w:tplc="713454C4">
      <w:start w:val="45"/>
      <w:numFmt w:val="decimal"/>
      <w:lvlText w:val="%1."/>
      <w:lvlJc w:val="left"/>
      <w:pPr>
        <w:ind w:left="1085" w:hanging="375"/>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44">
    <w:nsid w:val="76C93BD3"/>
    <w:multiLevelType w:val="hybridMultilevel"/>
    <w:tmpl w:val="C99E6A4C"/>
    <w:lvl w:ilvl="0" w:tplc="C14AE87E">
      <w:start w:val="50"/>
      <w:numFmt w:val="decimal"/>
      <w:lvlText w:val="%1."/>
      <w:lvlJc w:val="left"/>
      <w:pPr>
        <w:ind w:left="1255" w:hanging="375"/>
      </w:pPr>
      <w:rPr>
        <w:rFonts w:cs="Times New Roman" w:hint="default"/>
      </w:rPr>
    </w:lvl>
    <w:lvl w:ilvl="1" w:tplc="04190019" w:tentative="1">
      <w:start w:val="1"/>
      <w:numFmt w:val="lowerLetter"/>
      <w:lvlText w:val="%2."/>
      <w:lvlJc w:val="left"/>
      <w:pPr>
        <w:ind w:left="1960" w:hanging="360"/>
      </w:pPr>
      <w:rPr>
        <w:rFonts w:cs="Times New Roman"/>
      </w:rPr>
    </w:lvl>
    <w:lvl w:ilvl="2" w:tplc="0419001B" w:tentative="1">
      <w:start w:val="1"/>
      <w:numFmt w:val="lowerRoman"/>
      <w:lvlText w:val="%3."/>
      <w:lvlJc w:val="right"/>
      <w:pPr>
        <w:ind w:left="2680" w:hanging="180"/>
      </w:pPr>
      <w:rPr>
        <w:rFonts w:cs="Times New Roman"/>
      </w:rPr>
    </w:lvl>
    <w:lvl w:ilvl="3" w:tplc="0419000F" w:tentative="1">
      <w:start w:val="1"/>
      <w:numFmt w:val="decimal"/>
      <w:lvlText w:val="%4."/>
      <w:lvlJc w:val="left"/>
      <w:pPr>
        <w:ind w:left="3400" w:hanging="360"/>
      </w:pPr>
      <w:rPr>
        <w:rFonts w:cs="Times New Roman"/>
      </w:rPr>
    </w:lvl>
    <w:lvl w:ilvl="4" w:tplc="04190019" w:tentative="1">
      <w:start w:val="1"/>
      <w:numFmt w:val="lowerLetter"/>
      <w:lvlText w:val="%5."/>
      <w:lvlJc w:val="left"/>
      <w:pPr>
        <w:ind w:left="4120" w:hanging="360"/>
      </w:pPr>
      <w:rPr>
        <w:rFonts w:cs="Times New Roman"/>
      </w:rPr>
    </w:lvl>
    <w:lvl w:ilvl="5" w:tplc="0419001B" w:tentative="1">
      <w:start w:val="1"/>
      <w:numFmt w:val="lowerRoman"/>
      <w:lvlText w:val="%6."/>
      <w:lvlJc w:val="right"/>
      <w:pPr>
        <w:ind w:left="4840" w:hanging="180"/>
      </w:pPr>
      <w:rPr>
        <w:rFonts w:cs="Times New Roman"/>
      </w:rPr>
    </w:lvl>
    <w:lvl w:ilvl="6" w:tplc="0419000F" w:tentative="1">
      <w:start w:val="1"/>
      <w:numFmt w:val="decimal"/>
      <w:lvlText w:val="%7."/>
      <w:lvlJc w:val="left"/>
      <w:pPr>
        <w:ind w:left="5560" w:hanging="360"/>
      </w:pPr>
      <w:rPr>
        <w:rFonts w:cs="Times New Roman"/>
      </w:rPr>
    </w:lvl>
    <w:lvl w:ilvl="7" w:tplc="04190019" w:tentative="1">
      <w:start w:val="1"/>
      <w:numFmt w:val="lowerLetter"/>
      <w:lvlText w:val="%8."/>
      <w:lvlJc w:val="left"/>
      <w:pPr>
        <w:ind w:left="6280" w:hanging="360"/>
      </w:pPr>
      <w:rPr>
        <w:rFonts w:cs="Times New Roman"/>
      </w:rPr>
    </w:lvl>
    <w:lvl w:ilvl="8" w:tplc="0419001B" w:tentative="1">
      <w:start w:val="1"/>
      <w:numFmt w:val="lowerRoman"/>
      <w:lvlText w:val="%9."/>
      <w:lvlJc w:val="right"/>
      <w:pPr>
        <w:ind w:left="7000" w:hanging="180"/>
      </w:pPr>
      <w:rPr>
        <w:rFonts w:cs="Times New Roman"/>
      </w:rPr>
    </w:lvl>
  </w:abstractNum>
  <w:abstractNum w:abstractNumId="45">
    <w:nsid w:val="77B70533"/>
    <w:multiLevelType w:val="hybridMultilevel"/>
    <w:tmpl w:val="09CC32A2"/>
    <w:lvl w:ilvl="0" w:tplc="E8C68300">
      <w:start w:val="39"/>
      <w:numFmt w:val="decimal"/>
      <w:lvlText w:val="%1."/>
      <w:lvlJc w:val="left"/>
      <w:pPr>
        <w:tabs>
          <w:tab w:val="num" w:pos="1488"/>
        </w:tabs>
        <w:ind w:left="1488" w:hanging="495"/>
      </w:pPr>
      <w:rPr>
        <w:rFonts w:cs="Times New Roman" w:hint="default"/>
      </w:rPr>
    </w:lvl>
    <w:lvl w:ilvl="1" w:tplc="04190019" w:tentative="1">
      <w:start w:val="1"/>
      <w:numFmt w:val="lowerLetter"/>
      <w:lvlText w:val="%2."/>
      <w:lvlJc w:val="left"/>
      <w:pPr>
        <w:tabs>
          <w:tab w:val="num" w:pos="2073"/>
        </w:tabs>
        <w:ind w:left="2073" w:hanging="360"/>
      </w:pPr>
      <w:rPr>
        <w:rFonts w:cs="Times New Roman"/>
      </w:rPr>
    </w:lvl>
    <w:lvl w:ilvl="2" w:tplc="0419001B" w:tentative="1">
      <w:start w:val="1"/>
      <w:numFmt w:val="lowerRoman"/>
      <w:lvlText w:val="%3."/>
      <w:lvlJc w:val="right"/>
      <w:pPr>
        <w:tabs>
          <w:tab w:val="num" w:pos="2793"/>
        </w:tabs>
        <w:ind w:left="2793" w:hanging="180"/>
      </w:pPr>
      <w:rPr>
        <w:rFonts w:cs="Times New Roman"/>
      </w:rPr>
    </w:lvl>
    <w:lvl w:ilvl="3" w:tplc="0419000F" w:tentative="1">
      <w:start w:val="1"/>
      <w:numFmt w:val="decimal"/>
      <w:lvlText w:val="%4."/>
      <w:lvlJc w:val="left"/>
      <w:pPr>
        <w:tabs>
          <w:tab w:val="num" w:pos="3513"/>
        </w:tabs>
        <w:ind w:left="3513" w:hanging="360"/>
      </w:pPr>
      <w:rPr>
        <w:rFonts w:cs="Times New Roman"/>
      </w:rPr>
    </w:lvl>
    <w:lvl w:ilvl="4" w:tplc="04190019" w:tentative="1">
      <w:start w:val="1"/>
      <w:numFmt w:val="lowerLetter"/>
      <w:lvlText w:val="%5."/>
      <w:lvlJc w:val="left"/>
      <w:pPr>
        <w:tabs>
          <w:tab w:val="num" w:pos="4233"/>
        </w:tabs>
        <w:ind w:left="4233" w:hanging="360"/>
      </w:pPr>
      <w:rPr>
        <w:rFonts w:cs="Times New Roman"/>
      </w:rPr>
    </w:lvl>
    <w:lvl w:ilvl="5" w:tplc="0419001B" w:tentative="1">
      <w:start w:val="1"/>
      <w:numFmt w:val="lowerRoman"/>
      <w:lvlText w:val="%6."/>
      <w:lvlJc w:val="right"/>
      <w:pPr>
        <w:tabs>
          <w:tab w:val="num" w:pos="4953"/>
        </w:tabs>
        <w:ind w:left="4953" w:hanging="180"/>
      </w:pPr>
      <w:rPr>
        <w:rFonts w:cs="Times New Roman"/>
      </w:rPr>
    </w:lvl>
    <w:lvl w:ilvl="6" w:tplc="0419000F" w:tentative="1">
      <w:start w:val="1"/>
      <w:numFmt w:val="decimal"/>
      <w:lvlText w:val="%7."/>
      <w:lvlJc w:val="left"/>
      <w:pPr>
        <w:tabs>
          <w:tab w:val="num" w:pos="5673"/>
        </w:tabs>
        <w:ind w:left="5673" w:hanging="360"/>
      </w:pPr>
      <w:rPr>
        <w:rFonts w:cs="Times New Roman"/>
      </w:rPr>
    </w:lvl>
    <w:lvl w:ilvl="7" w:tplc="04190019"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46">
    <w:nsid w:val="794812A2"/>
    <w:multiLevelType w:val="hybridMultilevel"/>
    <w:tmpl w:val="182827A2"/>
    <w:lvl w:ilvl="0" w:tplc="D2301904">
      <w:start w:val="8"/>
      <w:numFmt w:val="decimal"/>
      <w:lvlText w:val="%1."/>
      <w:lvlJc w:val="left"/>
      <w:pPr>
        <w:ind w:left="1211"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47">
    <w:nsid w:val="7B8E56F2"/>
    <w:multiLevelType w:val="hybridMultilevel"/>
    <w:tmpl w:val="6E66B63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8">
    <w:nsid w:val="7DFF68A2"/>
    <w:multiLevelType w:val="multilevel"/>
    <w:tmpl w:val="2CF05714"/>
    <w:lvl w:ilvl="0">
      <w:start w:val="41"/>
      <w:numFmt w:val="decimal"/>
      <w:lvlText w:val="%1."/>
      <w:lvlJc w:val="left"/>
      <w:pPr>
        <w:ind w:left="1211" w:hanging="360"/>
      </w:pPr>
      <w:rPr>
        <w:rFonts w:cs="Times New Roman" w:hint="default"/>
      </w:rPr>
    </w:lvl>
    <w:lvl w:ilvl="1">
      <w:start w:val="1"/>
      <w:numFmt w:val="decimal"/>
      <w:isLgl/>
      <w:lvlText w:val="%1.%2."/>
      <w:lvlJc w:val="left"/>
      <w:pPr>
        <w:ind w:left="3440" w:hanging="720"/>
      </w:pPr>
      <w:rPr>
        <w:rFonts w:cs="Times New Roman" w:hint="default"/>
      </w:rPr>
    </w:lvl>
    <w:lvl w:ilvl="2">
      <w:start w:val="1"/>
      <w:numFmt w:val="decimal"/>
      <w:isLgl/>
      <w:lvlText w:val="%1.%2.%3."/>
      <w:lvlJc w:val="left"/>
      <w:pPr>
        <w:ind w:left="3440" w:hanging="720"/>
      </w:pPr>
      <w:rPr>
        <w:rFonts w:cs="Times New Roman" w:hint="default"/>
      </w:rPr>
    </w:lvl>
    <w:lvl w:ilvl="3">
      <w:start w:val="1"/>
      <w:numFmt w:val="decimal"/>
      <w:isLgl/>
      <w:lvlText w:val="%1.%2.%3.%4."/>
      <w:lvlJc w:val="left"/>
      <w:pPr>
        <w:ind w:left="3800" w:hanging="1080"/>
      </w:pPr>
      <w:rPr>
        <w:rFonts w:cs="Times New Roman" w:hint="default"/>
      </w:rPr>
    </w:lvl>
    <w:lvl w:ilvl="4">
      <w:start w:val="1"/>
      <w:numFmt w:val="decimal"/>
      <w:isLgl/>
      <w:lvlText w:val="%1.%2.%3.%4.%5."/>
      <w:lvlJc w:val="left"/>
      <w:pPr>
        <w:ind w:left="3800" w:hanging="1080"/>
      </w:pPr>
      <w:rPr>
        <w:rFonts w:cs="Times New Roman" w:hint="default"/>
      </w:rPr>
    </w:lvl>
    <w:lvl w:ilvl="5">
      <w:start w:val="1"/>
      <w:numFmt w:val="decimal"/>
      <w:isLgl/>
      <w:lvlText w:val="%1.%2.%3.%4.%5.%6."/>
      <w:lvlJc w:val="left"/>
      <w:pPr>
        <w:ind w:left="4160" w:hanging="1440"/>
      </w:pPr>
      <w:rPr>
        <w:rFonts w:cs="Times New Roman" w:hint="default"/>
      </w:rPr>
    </w:lvl>
    <w:lvl w:ilvl="6">
      <w:start w:val="1"/>
      <w:numFmt w:val="decimal"/>
      <w:isLgl/>
      <w:lvlText w:val="%1.%2.%3.%4.%5.%6.%7."/>
      <w:lvlJc w:val="left"/>
      <w:pPr>
        <w:ind w:left="4520" w:hanging="1800"/>
      </w:pPr>
      <w:rPr>
        <w:rFonts w:cs="Times New Roman" w:hint="default"/>
      </w:rPr>
    </w:lvl>
    <w:lvl w:ilvl="7">
      <w:start w:val="1"/>
      <w:numFmt w:val="decimal"/>
      <w:isLgl/>
      <w:lvlText w:val="%1.%2.%3.%4.%5.%6.%7.%8."/>
      <w:lvlJc w:val="left"/>
      <w:pPr>
        <w:ind w:left="4520" w:hanging="1800"/>
      </w:pPr>
      <w:rPr>
        <w:rFonts w:cs="Times New Roman" w:hint="default"/>
      </w:rPr>
    </w:lvl>
    <w:lvl w:ilvl="8">
      <w:start w:val="1"/>
      <w:numFmt w:val="decimal"/>
      <w:isLgl/>
      <w:lvlText w:val="%1.%2.%3.%4.%5.%6.%7.%8.%9."/>
      <w:lvlJc w:val="left"/>
      <w:pPr>
        <w:ind w:left="4880" w:hanging="2160"/>
      </w:pPr>
      <w:rPr>
        <w:rFonts w:cs="Times New Roman" w:hint="default"/>
      </w:rPr>
    </w:lvl>
  </w:abstractNum>
  <w:num w:numId="1">
    <w:abstractNumId w:val="19"/>
  </w:num>
  <w:num w:numId="2">
    <w:abstractNumId w:val="4"/>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42"/>
  </w:num>
  <w:num w:numId="4">
    <w:abstractNumId w:val="36"/>
  </w:num>
  <w:num w:numId="5">
    <w:abstractNumId w:val="28"/>
  </w:num>
  <w:num w:numId="6">
    <w:abstractNumId w:val="2"/>
  </w:num>
  <w:num w:numId="7">
    <w:abstractNumId w:val="0"/>
  </w:num>
  <w:num w:numId="8">
    <w:abstractNumId w:val="11"/>
  </w:num>
  <w:num w:numId="9">
    <w:abstractNumId w:val="22"/>
  </w:num>
  <w:num w:numId="10">
    <w:abstractNumId w:val="9"/>
  </w:num>
  <w:num w:numId="11">
    <w:abstractNumId w:val="7"/>
  </w:num>
  <w:num w:numId="12">
    <w:abstractNumId w:val="25"/>
  </w:num>
  <w:num w:numId="13">
    <w:abstractNumId w:val="30"/>
  </w:num>
  <w:num w:numId="14">
    <w:abstractNumId w:val="3"/>
  </w:num>
  <w:num w:numId="15">
    <w:abstractNumId w:val="34"/>
  </w:num>
  <w:num w:numId="16">
    <w:abstractNumId w:val="41"/>
  </w:num>
  <w:num w:numId="17">
    <w:abstractNumId w:val="27"/>
  </w:num>
  <w:num w:numId="18">
    <w:abstractNumId w:val="32"/>
  </w:num>
  <w:num w:numId="19">
    <w:abstractNumId w:val="20"/>
  </w:num>
  <w:num w:numId="20">
    <w:abstractNumId w:val="21"/>
  </w:num>
  <w:num w:numId="21">
    <w:abstractNumId w:val="13"/>
  </w:num>
  <w:num w:numId="22">
    <w:abstractNumId w:val="12"/>
  </w:num>
  <w:num w:numId="23">
    <w:abstractNumId w:val="26"/>
  </w:num>
  <w:num w:numId="24">
    <w:abstractNumId w:val="24"/>
  </w:num>
  <w:num w:numId="25">
    <w:abstractNumId w:val="5"/>
  </w:num>
  <w:num w:numId="26">
    <w:abstractNumId w:val="18"/>
  </w:num>
  <w:num w:numId="27">
    <w:abstractNumId w:val="47"/>
  </w:num>
  <w:num w:numId="28">
    <w:abstractNumId w:val="16"/>
  </w:num>
  <w:num w:numId="29">
    <w:abstractNumId w:val="38"/>
  </w:num>
  <w:num w:numId="30">
    <w:abstractNumId w:val="33"/>
  </w:num>
  <w:num w:numId="31">
    <w:abstractNumId w:val="8"/>
  </w:num>
  <w:num w:numId="32">
    <w:abstractNumId w:val="37"/>
  </w:num>
  <w:num w:numId="33">
    <w:abstractNumId w:val="48"/>
  </w:num>
  <w:num w:numId="34">
    <w:abstractNumId w:val="1"/>
  </w:num>
  <w:num w:numId="35">
    <w:abstractNumId w:val="15"/>
  </w:num>
  <w:num w:numId="36">
    <w:abstractNumId w:val="14"/>
  </w:num>
  <w:num w:numId="37">
    <w:abstractNumId w:val="10"/>
  </w:num>
  <w:num w:numId="38">
    <w:abstractNumId w:val="17"/>
  </w:num>
  <w:num w:numId="39">
    <w:abstractNumId w:val="39"/>
  </w:num>
  <w:num w:numId="40">
    <w:abstractNumId w:val="46"/>
  </w:num>
  <w:num w:numId="41">
    <w:abstractNumId w:val="6"/>
  </w:num>
  <w:num w:numId="42">
    <w:abstractNumId w:val="40"/>
  </w:num>
  <w:num w:numId="43">
    <w:abstractNumId w:val="31"/>
  </w:num>
  <w:num w:numId="44">
    <w:abstractNumId w:val="35"/>
  </w:num>
  <w:num w:numId="45">
    <w:abstractNumId w:val="29"/>
  </w:num>
  <w:num w:numId="46">
    <w:abstractNumId w:val="23"/>
  </w:num>
  <w:num w:numId="47">
    <w:abstractNumId w:val="43"/>
  </w:num>
  <w:num w:numId="48">
    <w:abstractNumId w:val="44"/>
  </w:num>
  <w:num w:numId="49">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5CFE"/>
    <w:rsid w:val="0000786F"/>
    <w:rsid w:val="000252D0"/>
    <w:rsid w:val="00025BB6"/>
    <w:rsid w:val="00040069"/>
    <w:rsid w:val="00066349"/>
    <w:rsid w:val="000710DA"/>
    <w:rsid w:val="000B4B53"/>
    <w:rsid w:val="000D7CBE"/>
    <w:rsid w:val="000E78C0"/>
    <w:rsid w:val="000F24DB"/>
    <w:rsid w:val="001143FD"/>
    <w:rsid w:val="001147EE"/>
    <w:rsid w:val="00120B6F"/>
    <w:rsid w:val="001337AD"/>
    <w:rsid w:val="001550C4"/>
    <w:rsid w:val="001C1721"/>
    <w:rsid w:val="001E26B8"/>
    <w:rsid w:val="002029BF"/>
    <w:rsid w:val="00203C16"/>
    <w:rsid w:val="00206F3E"/>
    <w:rsid w:val="00217CBB"/>
    <w:rsid w:val="0022058D"/>
    <w:rsid w:val="00225FB9"/>
    <w:rsid w:val="00266997"/>
    <w:rsid w:val="002725A3"/>
    <w:rsid w:val="0027616D"/>
    <w:rsid w:val="002C1676"/>
    <w:rsid w:val="002C3C8C"/>
    <w:rsid w:val="002D0143"/>
    <w:rsid w:val="002E6DD7"/>
    <w:rsid w:val="002E6EBD"/>
    <w:rsid w:val="002F57E5"/>
    <w:rsid w:val="00302338"/>
    <w:rsid w:val="00307F96"/>
    <w:rsid w:val="003309FA"/>
    <w:rsid w:val="00335D31"/>
    <w:rsid w:val="00347EE5"/>
    <w:rsid w:val="0038245F"/>
    <w:rsid w:val="00385CFE"/>
    <w:rsid w:val="00387BA4"/>
    <w:rsid w:val="003C26BA"/>
    <w:rsid w:val="003C6761"/>
    <w:rsid w:val="003E6D41"/>
    <w:rsid w:val="003F20A2"/>
    <w:rsid w:val="003F74BD"/>
    <w:rsid w:val="00417DEF"/>
    <w:rsid w:val="0045659A"/>
    <w:rsid w:val="00464047"/>
    <w:rsid w:val="004722E1"/>
    <w:rsid w:val="00492D3E"/>
    <w:rsid w:val="00496F0B"/>
    <w:rsid w:val="004A2E58"/>
    <w:rsid w:val="004A501F"/>
    <w:rsid w:val="004D0141"/>
    <w:rsid w:val="00514A3C"/>
    <w:rsid w:val="005546D6"/>
    <w:rsid w:val="00587C1C"/>
    <w:rsid w:val="005C4240"/>
    <w:rsid w:val="005F66E7"/>
    <w:rsid w:val="00607B81"/>
    <w:rsid w:val="006162AD"/>
    <w:rsid w:val="00625AA7"/>
    <w:rsid w:val="00643C0E"/>
    <w:rsid w:val="00655944"/>
    <w:rsid w:val="006610D7"/>
    <w:rsid w:val="00674358"/>
    <w:rsid w:val="00690B32"/>
    <w:rsid w:val="00696C58"/>
    <w:rsid w:val="006A5B4E"/>
    <w:rsid w:val="006A5D76"/>
    <w:rsid w:val="006E3D1D"/>
    <w:rsid w:val="006E3E9E"/>
    <w:rsid w:val="006E4932"/>
    <w:rsid w:val="007067F1"/>
    <w:rsid w:val="00722693"/>
    <w:rsid w:val="00730B5C"/>
    <w:rsid w:val="00731143"/>
    <w:rsid w:val="00780210"/>
    <w:rsid w:val="00786030"/>
    <w:rsid w:val="007A3DBB"/>
    <w:rsid w:val="007B3DC1"/>
    <w:rsid w:val="007B4BEA"/>
    <w:rsid w:val="007C4E8C"/>
    <w:rsid w:val="007E2FB5"/>
    <w:rsid w:val="00837F73"/>
    <w:rsid w:val="00843BC3"/>
    <w:rsid w:val="00887AB7"/>
    <w:rsid w:val="008914D8"/>
    <w:rsid w:val="008C0DBB"/>
    <w:rsid w:val="008E4391"/>
    <w:rsid w:val="008F060E"/>
    <w:rsid w:val="008F0AB7"/>
    <w:rsid w:val="008F53C9"/>
    <w:rsid w:val="009066D3"/>
    <w:rsid w:val="00906EB5"/>
    <w:rsid w:val="00960847"/>
    <w:rsid w:val="00972012"/>
    <w:rsid w:val="0097363B"/>
    <w:rsid w:val="009774A5"/>
    <w:rsid w:val="00980064"/>
    <w:rsid w:val="009A6A15"/>
    <w:rsid w:val="009A739A"/>
    <w:rsid w:val="009C0543"/>
    <w:rsid w:val="009D07C9"/>
    <w:rsid w:val="00A141E9"/>
    <w:rsid w:val="00A157D1"/>
    <w:rsid w:val="00A160F3"/>
    <w:rsid w:val="00A47C6D"/>
    <w:rsid w:val="00A53330"/>
    <w:rsid w:val="00AC13C3"/>
    <w:rsid w:val="00AD41CE"/>
    <w:rsid w:val="00AD42A0"/>
    <w:rsid w:val="00AE23F1"/>
    <w:rsid w:val="00B14742"/>
    <w:rsid w:val="00B92528"/>
    <w:rsid w:val="00B95672"/>
    <w:rsid w:val="00B9575D"/>
    <w:rsid w:val="00BA760F"/>
    <w:rsid w:val="00BC352E"/>
    <w:rsid w:val="00BD2586"/>
    <w:rsid w:val="00BD5D7C"/>
    <w:rsid w:val="00BE502C"/>
    <w:rsid w:val="00BE5D8C"/>
    <w:rsid w:val="00BE7D2D"/>
    <w:rsid w:val="00C07B8E"/>
    <w:rsid w:val="00C2198F"/>
    <w:rsid w:val="00C41CE5"/>
    <w:rsid w:val="00C54A3C"/>
    <w:rsid w:val="00C63EF7"/>
    <w:rsid w:val="00C820A1"/>
    <w:rsid w:val="00C92219"/>
    <w:rsid w:val="00C95817"/>
    <w:rsid w:val="00CA0484"/>
    <w:rsid w:val="00CA5606"/>
    <w:rsid w:val="00D03FFD"/>
    <w:rsid w:val="00D55924"/>
    <w:rsid w:val="00D64D5C"/>
    <w:rsid w:val="00DA0346"/>
    <w:rsid w:val="00DA5401"/>
    <w:rsid w:val="00DA772B"/>
    <w:rsid w:val="00DB08CD"/>
    <w:rsid w:val="00DB3FF6"/>
    <w:rsid w:val="00DB6788"/>
    <w:rsid w:val="00DD2707"/>
    <w:rsid w:val="00DF30E4"/>
    <w:rsid w:val="00E10631"/>
    <w:rsid w:val="00E27994"/>
    <w:rsid w:val="00E30AA0"/>
    <w:rsid w:val="00E4068C"/>
    <w:rsid w:val="00E5554C"/>
    <w:rsid w:val="00E56C87"/>
    <w:rsid w:val="00EC6F62"/>
    <w:rsid w:val="00ED1B22"/>
    <w:rsid w:val="00F232CD"/>
    <w:rsid w:val="00F31F3F"/>
    <w:rsid w:val="00F55F1E"/>
    <w:rsid w:val="00F56724"/>
    <w:rsid w:val="00F65BF7"/>
    <w:rsid w:val="00F7505F"/>
    <w:rsid w:val="00F83961"/>
    <w:rsid w:val="00F92E7D"/>
    <w:rsid w:val="00F93D41"/>
    <w:rsid w:val="00F94C5C"/>
    <w:rsid w:val="00F97A33"/>
    <w:rsid w:val="00FA03B1"/>
    <w:rsid w:val="00FA0703"/>
    <w:rsid w:val="00FA2AF6"/>
    <w:rsid w:val="00FC51B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85CFE"/>
    <w:pPr>
      <w:jc w:val="both"/>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Абзац списка нумерованный"/>
    <w:basedOn w:val="Normal"/>
    <w:link w:val="ListParagraphChar"/>
    <w:uiPriority w:val="99"/>
    <w:qFormat/>
    <w:rsid w:val="00385CFE"/>
    <w:pPr>
      <w:ind w:left="720"/>
      <w:contextualSpacing/>
    </w:pPr>
    <w:rPr>
      <w:szCs w:val="20"/>
    </w:rPr>
  </w:style>
  <w:style w:type="paragraph" w:customStyle="1" w:styleId="1">
    <w:name w:val="Абзац списка1"/>
    <w:basedOn w:val="Normal"/>
    <w:uiPriority w:val="99"/>
    <w:rsid w:val="00385CFE"/>
    <w:pPr>
      <w:ind w:left="720"/>
    </w:pPr>
    <w:rPr>
      <w:rFonts w:ascii="Times New Roman" w:eastAsia="Times New Roman" w:hAnsi="Times New Roman"/>
      <w:sz w:val="24"/>
      <w:szCs w:val="24"/>
      <w:lang w:eastAsia="ru-RU"/>
    </w:rPr>
  </w:style>
  <w:style w:type="paragraph" w:customStyle="1" w:styleId="punct">
    <w:name w:val="punct"/>
    <w:basedOn w:val="Normal"/>
    <w:uiPriority w:val="99"/>
    <w:rsid w:val="00385CFE"/>
    <w:pPr>
      <w:numPr>
        <w:numId w:val="2"/>
      </w:numPr>
      <w:autoSpaceDE w:val="0"/>
      <w:autoSpaceDN w:val="0"/>
      <w:adjustRightInd w:val="0"/>
      <w:spacing w:line="360" w:lineRule="auto"/>
    </w:pPr>
    <w:rPr>
      <w:rFonts w:ascii="Times New Roman" w:eastAsia="Times New Roman" w:hAnsi="Times New Roman"/>
      <w:sz w:val="26"/>
      <w:szCs w:val="26"/>
      <w:lang w:eastAsia="ru-RU"/>
    </w:rPr>
  </w:style>
  <w:style w:type="paragraph" w:customStyle="1" w:styleId="subpunct">
    <w:name w:val="subpunct"/>
    <w:basedOn w:val="Normal"/>
    <w:uiPriority w:val="99"/>
    <w:rsid w:val="00385CFE"/>
    <w:pPr>
      <w:numPr>
        <w:ilvl w:val="1"/>
        <w:numId w:val="2"/>
      </w:numPr>
      <w:tabs>
        <w:tab w:val="num" w:pos="1631"/>
      </w:tabs>
      <w:autoSpaceDE w:val="0"/>
      <w:autoSpaceDN w:val="0"/>
      <w:adjustRightInd w:val="0"/>
      <w:spacing w:line="360" w:lineRule="auto"/>
      <w:ind w:left="780"/>
    </w:pPr>
    <w:rPr>
      <w:rFonts w:ascii="Times New Roman" w:eastAsia="Times New Roman" w:hAnsi="Times New Roman"/>
      <w:sz w:val="26"/>
      <w:szCs w:val="26"/>
      <w:lang w:val="en-US" w:eastAsia="ru-RU"/>
    </w:rPr>
  </w:style>
  <w:style w:type="paragraph" w:customStyle="1" w:styleId="ConsPlusNonformat">
    <w:name w:val="ConsPlusNonformat"/>
    <w:uiPriority w:val="99"/>
    <w:rsid w:val="00385CFE"/>
    <w:pPr>
      <w:autoSpaceDE w:val="0"/>
      <w:autoSpaceDN w:val="0"/>
      <w:adjustRightInd w:val="0"/>
      <w:jc w:val="both"/>
    </w:pPr>
    <w:rPr>
      <w:rFonts w:ascii="Courier New" w:eastAsia="Times New Roman" w:hAnsi="Courier New" w:cs="Courier New"/>
      <w:sz w:val="20"/>
      <w:szCs w:val="20"/>
    </w:rPr>
  </w:style>
  <w:style w:type="paragraph" w:customStyle="1" w:styleId="ConsPlusCell">
    <w:name w:val="ConsPlusCell"/>
    <w:uiPriority w:val="99"/>
    <w:rsid w:val="00385CFE"/>
    <w:pPr>
      <w:autoSpaceDE w:val="0"/>
      <w:autoSpaceDN w:val="0"/>
      <w:adjustRightInd w:val="0"/>
      <w:jc w:val="both"/>
    </w:pPr>
    <w:rPr>
      <w:rFonts w:ascii="Arial" w:eastAsia="Times New Roman" w:hAnsi="Arial" w:cs="Arial"/>
      <w:sz w:val="20"/>
      <w:szCs w:val="20"/>
    </w:rPr>
  </w:style>
  <w:style w:type="character" w:styleId="Hyperlink">
    <w:name w:val="Hyperlink"/>
    <w:basedOn w:val="DefaultParagraphFont"/>
    <w:uiPriority w:val="99"/>
    <w:rsid w:val="00385CFE"/>
    <w:rPr>
      <w:rFonts w:cs="Times New Roman"/>
      <w:color w:val="0000FF"/>
      <w:u w:val="single"/>
    </w:rPr>
  </w:style>
  <w:style w:type="paragraph" w:styleId="Header">
    <w:name w:val="header"/>
    <w:basedOn w:val="Normal"/>
    <w:link w:val="HeaderChar"/>
    <w:uiPriority w:val="99"/>
    <w:rsid w:val="00385CFE"/>
    <w:pPr>
      <w:tabs>
        <w:tab w:val="center" w:pos="4677"/>
        <w:tab w:val="right" w:pos="9355"/>
      </w:tabs>
    </w:pPr>
    <w:rPr>
      <w:rFonts w:ascii="Times New Roman" w:eastAsia="Times New Roman" w:hAnsi="Times New Roman"/>
      <w:sz w:val="24"/>
      <w:szCs w:val="24"/>
    </w:rPr>
  </w:style>
  <w:style w:type="character" w:customStyle="1" w:styleId="HeaderChar">
    <w:name w:val="Header Char"/>
    <w:basedOn w:val="DefaultParagraphFont"/>
    <w:link w:val="Header"/>
    <w:uiPriority w:val="99"/>
    <w:locked/>
    <w:rsid w:val="00385CFE"/>
    <w:rPr>
      <w:rFonts w:ascii="Times New Roman" w:hAnsi="Times New Roman" w:cs="Times New Roman"/>
      <w:sz w:val="24"/>
      <w:szCs w:val="24"/>
    </w:rPr>
  </w:style>
  <w:style w:type="character" w:styleId="PageNumber">
    <w:name w:val="page number"/>
    <w:basedOn w:val="DefaultParagraphFont"/>
    <w:uiPriority w:val="99"/>
    <w:rsid w:val="00385CFE"/>
    <w:rPr>
      <w:rFonts w:cs="Times New Roman"/>
    </w:rPr>
  </w:style>
  <w:style w:type="paragraph" w:styleId="BodyTextIndent2">
    <w:name w:val="Body Text Indent 2"/>
    <w:basedOn w:val="Normal"/>
    <w:link w:val="BodyTextIndent2Char"/>
    <w:uiPriority w:val="99"/>
    <w:rsid w:val="00385CFE"/>
    <w:pPr>
      <w:autoSpaceDE w:val="0"/>
      <w:autoSpaceDN w:val="0"/>
      <w:adjustRightInd w:val="0"/>
      <w:ind w:firstLine="540"/>
    </w:pPr>
    <w:rPr>
      <w:rFonts w:ascii="Times New Roman" w:eastAsia="Times New Roman" w:hAnsi="Times New Roman"/>
      <w:sz w:val="28"/>
      <w:szCs w:val="24"/>
    </w:rPr>
  </w:style>
  <w:style w:type="character" w:customStyle="1" w:styleId="BodyTextIndent2Char">
    <w:name w:val="Body Text Indent 2 Char"/>
    <w:basedOn w:val="DefaultParagraphFont"/>
    <w:link w:val="BodyTextIndent2"/>
    <w:uiPriority w:val="99"/>
    <w:locked/>
    <w:rsid w:val="00385CFE"/>
    <w:rPr>
      <w:rFonts w:ascii="Times New Roman" w:hAnsi="Times New Roman" w:cs="Times New Roman"/>
      <w:sz w:val="24"/>
      <w:szCs w:val="24"/>
    </w:rPr>
  </w:style>
  <w:style w:type="paragraph" w:styleId="BodyText">
    <w:name w:val="Body Text"/>
    <w:basedOn w:val="Normal"/>
    <w:link w:val="BodyTextChar"/>
    <w:uiPriority w:val="99"/>
    <w:rsid w:val="00385CFE"/>
    <w:pPr>
      <w:autoSpaceDE w:val="0"/>
      <w:autoSpaceDN w:val="0"/>
      <w:adjustRightInd w:val="0"/>
    </w:pPr>
    <w:rPr>
      <w:rFonts w:ascii="Times New Roman" w:eastAsia="Times New Roman" w:hAnsi="Times New Roman"/>
      <w:sz w:val="28"/>
      <w:szCs w:val="24"/>
    </w:rPr>
  </w:style>
  <w:style w:type="character" w:customStyle="1" w:styleId="BodyTextChar">
    <w:name w:val="Body Text Char"/>
    <w:basedOn w:val="DefaultParagraphFont"/>
    <w:link w:val="BodyText"/>
    <w:uiPriority w:val="99"/>
    <w:locked/>
    <w:rsid w:val="00385CFE"/>
    <w:rPr>
      <w:rFonts w:ascii="Times New Roman" w:hAnsi="Times New Roman" w:cs="Times New Roman"/>
      <w:sz w:val="24"/>
      <w:szCs w:val="24"/>
    </w:rPr>
  </w:style>
  <w:style w:type="paragraph" w:styleId="BodyTextIndent3">
    <w:name w:val="Body Text Indent 3"/>
    <w:basedOn w:val="Normal"/>
    <w:link w:val="BodyTextIndent3Char"/>
    <w:uiPriority w:val="99"/>
    <w:rsid w:val="00385CFE"/>
    <w:pPr>
      <w:autoSpaceDE w:val="0"/>
      <w:autoSpaceDN w:val="0"/>
      <w:adjustRightInd w:val="0"/>
      <w:ind w:firstLine="540"/>
    </w:pPr>
    <w:rPr>
      <w:rFonts w:ascii="Times New Roman" w:eastAsia="Times New Roman" w:hAnsi="Times New Roman"/>
      <w:sz w:val="28"/>
      <w:szCs w:val="24"/>
    </w:rPr>
  </w:style>
  <w:style w:type="character" w:customStyle="1" w:styleId="BodyTextIndent3Char">
    <w:name w:val="Body Text Indent 3 Char"/>
    <w:basedOn w:val="DefaultParagraphFont"/>
    <w:link w:val="BodyTextIndent3"/>
    <w:uiPriority w:val="99"/>
    <w:locked/>
    <w:rsid w:val="00385CFE"/>
    <w:rPr>
      <w:rFonts w:ascii="Times New Roman" w:hAnsi="Times New Roman" w:cs="Times New Roman"/>
      <w:sz w:val="24"/>
      <w:szCs w:val="24"/>
    </w:rPr>
  </w:style>
  <w:style w:type="paragraph" w:styleId="Footer">
    <w:name w:val="footer"/>
    <w:basedOn w:val="Normal"/>
    <w:link w:val="FooterChar"/>
    <w:uiPriority w:val="99"/>
    <w:rsid w:val="00385CFE"/>
    <w:pPr>
      <w:tabs>
        <w:tab w:val="center" w:pos="4677"/>
        <w:tab w:val="right" w:pos="9355"/>
      </w:tabs>
    </w:pPr>
    <w:rPr>
      <w:rFonts w:ascii="Times New Roman" w:eastAsia="Times New Roman" w:hAnsi="Times New Roman"/>
      <w:sz w:val="24"/>
      <w:szCs w:val="24"/>
    </w:rPr>
  </w:style>
  <w:style w:type="character" w:customStyle="1" w:styleId="FooterChar">
    <w:name w:val="Footer Char"/>
    <w:basedOn w:val="DefaultParagraphFont"/>
    <w:link w:val="Footer"/>
    <w:uiPriority w:val="99"/>
    <w:locked/>
    <w:rsid w:val="00385CFE"/>
    <w:rPr>
      <w:rFonts w:ascii="Times New Roman" w:hAnsi="Times New Roman" w:cs="Times New Roman"/>
      <w:sz w:val="24"/>
      <w:szCs w:val="24"/>
    </w:rPr>
  </w:style>
  <w:style w:type="paragraph" w:styleId="NormalWeb">
    <w:name w:val="Normal (Web)"/>
    <w:basedOn w:val="Normal"/>
    <w:uiPriority w:val="99"/>
    <w:rsid w:val="00385CFE"/>
    <w:pPr>
      <w:spacing w:before="100" w:beforeAutospacing="1" w:after="100" w:afterAutospacing="1"/>
    </w:pPr>
    <w:rPr>
      <w:rFonts w:ascii="Times New Roman" w:eastAsia="Times New Roman" w:hAnsi="Times New Roman"/>
      <w:sz w:val="24"/>
      <w:szCs w:val="24"/>
      <w:lang w:eastAsia="ru-RU"/>
    </w:rPr>
  </w:style>
  <w:style w:type="paragraph" w:styleId="BalloonText">
    <w:name w:val="Balloon Text"/>
    <w:basedOn w:val="Normal"/>
    <w:link w:val="BalloonTextChar"/>
    <w:uiPriority w:val="99"/>
    <w:rsid w:val="00385CFE"/>
    <w:rPr>
      <w:rFonts w:ascii="Tahoma" w:eastAsia="Times New Roman" w:hAnsi="Tahoma"/>
      <w:sz w:val="16"/>
      <w:szCs w:val="16"/>
    </w:rPr>
  </w:style>
  <w:style w:type="character" w:customStyle="1" w:styleId="BalloonTextChar">
    <w:name w:val="Balloon Text Char"/>
    <w:basedOn w:val="DefaultParagraphFont"/>
    <w:link w:val="BalloonText"/>
    <w:uiPriority w:val="99"/>
    <w:locked/>
    <w:rsid w:val="00385CFE"/>
    <w:rPr>
      <w:rFonts w:ascii="Tahoma" w:hAnsi="Tahoma" w:cs="Times New Roman"/>
      <w:sz w:val="16"/>
      <w:szCs w:val="16"/>
    </w:rPr>
  </w:style>
  <w:style w:type="paragraph" w:customStyle="1" w:styleId="ConsPlusNormal">
    <w:name w:val="ConsPlusNormal"/>
    <w:basedOn w:val="Normal"/>
    <w:link w:val="ConsPlusNormal0"/>
    <w:uiPriority w:val="99"/>
    <w:rsid w:val="00385CFE"/>
    <w:pPr>
      <w:autoSpaceDE w:val="0"/>
      <w:autoSpaceDN w:val="0"/>
      <w:ind w:firstLine="720"/>
    </w:pPr>
    <w:rPr>
      <w:rFonts w:ascii="Arial" w:hAnsi="Arial"/>
      <w:sz w:val="20"/>
      <w:szCs w:val="20"/>
      <w:lang w:eastAsia="ru-RU"/>
    </w:rPr>
  </w:style>
  <w:style w:type="paragraph" w:customStyle="1" w:styleId="10">
    <w:name w:val="Обычный (веб)1"/>
    <w:basedOn w:val="Normal"/>
    <w:uiPriority w:val="99"/>
    <w:rsid w:val="00385CFE"/>
    <w:pPr>
      <w:spacing w:before="100" w:beforeAutospacing="1" w:after="100" w:afterAutospacing="1"/>
    </w:pPr>
    <w:rPr>
      <w:rFonts w:ascii="Times New Roman" w:hAnsi="Times New Roman"/>
      <w:sz w:val="24"/>
      <w:szCs w:val="24"/>
      <w:lang w:eastAsia="ru-RU"/>
    </w:rPr>
  </w:style>
  <w:style w:type="paragraph" w:customStyle="1" w:styleId="materialtext1">
    <w:name w:val="material_text1"/>
    <w:basedOn w:val="Normal"/>
    <w:uiPriority w:val="99"/>
    <w:rsid w:val="00385CFE"/>
    <w:pPr>
      <w:spacing w:before="100" w:beforeAutospacing="1" w:after="100" w:afterAutospacing="1" w:line="312" w:lineRule="atLeast"/>
    </w:pPr>
    <w:rPr>
      <w:rFonts w:ascii="Times New Roman" w:hAnsi="Times New Roman"/>
      <w:sz w:val="20"/>
      <w:szCs w:val="20"/>
      <w:lang w:eastAsia="ru-RU"/>
    </w:rPr>
  </w:style>
  <w:style w:type="paragraph" w:styleId="FootnoteText">
    <w:name w:val="footnote text"/>
    <w:basedOn w:val="Normal"/>
    <w:link w:val="FootnoteTextChar"/>
    <w:uiPriority w:val="99"/>
    <w:rsid w:val="00385CFE"/>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locked/>
    <w:rsid w:val="00385CFE"/>
    <w:rPr>
      <w:rFonts w:ascii="Times New Roman" w:hAnsi="Times New Roman" w:cs="Times New Roman"/>
      <w:sz w:val="20"/>
      <w:szCs w:val="20"/>
      <w:lang w:eastAsia="ru-RU"/>
    </w:rPr>
  </w:style>
  <w:style w:type="character" w:styleId="FootnoteReference">
    <w:name w:val="footnote reference"/>
    <w:basedOn w:val="DefaultParagraphFont"/>
    <w:uiPriority w:val="99"/>
    <w:rsid w:val="00385CFE"/>
    <w:rPr>
      <w:rFonts w:cs="Times New Roman"/>
      <w:vertAlign w:val="superscript"/>
    </w:rPr>
  </w:style>
  <w:style w:type="table" w:styleId="TableGrid">
    <w:name w:val="Table Grid"/>
    <w:basedOn w:val="TableNormal"/>
    <w:uiPriority w:val="99"/>
    <w:rsid w:val="00385CF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385CFE"/>
    <w:rPr>
      <w:rFonts w:cs="Times New Roman"/>
      <w:sz w:val="16"/>
    </w:rPr>
  </w:style>
  <w:style w:type="paragraph" w:styleId="CommentText">
    <w:name w:val="annotation text"/>
    <w:basedOn w:val="Normal"/>
    <w:link w:val="CommentTextChar"/>
    <w:uiPriority w:val="99"/>
    <w:rsid w:val="00385CFE"/>
    <w:rPr>
      <w:rFonts w:ascii="Times New Roman" w:eastAsia="Times New Roman" w:hAnsi="Times New Roman"/>
      <w:sz w:val="20"/>
      <w:szCs w:val="20"/>
      <w:lang w:eastAsia="ru-RU"/>
    </w:rPr>
  </w:style>
  <w:style w:type="character" w:customStyle="1" w:styleId="CommentTextChar">
    <w:name w:val="Comment Text Char"/>
    <w:basedOn w:val="DefaultParagraphFont"/>
    <w:link w:val="CommentText"/>
    <w:uiPriority w:val="99"/>
    <w:locked/>
    <w:rsid w:val="00385CFE"/>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rsid w:val="00385CFE"/>
    <w:rPr>
      <w:b/>
      <w:bCs/>
    </w:rPr>
  </w:style>
  <w:style w:type="character" w:customStyle="1" w:styleId="CommentSubjectChar">
    <w:name w:val="Comment Subject Char"/>
    <w:basedOn w:val="CommentTextChar"/>
    <w:link w:val="CommentSubject"/>
    <w:uiPriority w:val="99"/>
    <w:locked/>
    <w:rsid w:val="00385CFE"/>
    <w:rPr>
      <w:b/>
      <w:bCs/>
    </w:rPr>
  </w:style>
  <w:style w:type="paragraph" w:customStyle="1" w:styleId="ConsPlusTitle">
    <w:name w:val="ConsPlusTitle"/>
    <w:uiPriority w:val="99"/>
    <w:rsid w:val="00385CFE"/>
    <w:pPr>
      <w:widowControl w:val="0"/>
      <w:autoSpaceDE w:val="0"/>
      <w:autoSpaceDN w:val="0"/>
      <w:adjustRightInd w:val="0"/>
      <w:jc w:val="both"/>
    </w:pPr>
    <w:rPr>
      <w:rFonts w:ascii="Arial" w:eastAsia="Times New Roman" w:hAnsi="Arial" w:cs="Arial"/>
      <w:b/>
      <w:bCs/>
      <w:sz w:val="20"/>
      <w:szCs w:val="20"/>
    </w:rPr>
  </w:style>
  <w:style w:type="paragraph" w:customStyle="1" w:styleId="11">
    <w:name w:val="Обычный1"/>
    <w:uiPriority w:val="99"/>
    <w:rsid w:val="00385CFE"/>
    <w:pPr>
      <w:jc w:val="both"/>
    </w:pPr>
    <w:rPr>
      <w:rFonts w:ascii="CG Times (W1)" w:eastAsia="Times New Roman" w:hAnsi="CG Times (W1)"/>
      <w:sz w:val="20"/>
      <w:szCs w:val="20"/>
    </w:rPr>
  </w:style>
  <w:style w:type="paragraph" w:customStyle="1" w:styleId="p21">
    <w:name w:val="p21"/>
    <w:basedOn w:val="Normal"/>
    <w:uiPriority w:val="99"/>
    <w:rsid w:val="00385CFE"/>
    <w:pPr>
      <w:spacing w:before="100" w:beforeAutospacing="1" w:after="100" w:afterAutospacing="1"/>
    </w:pPr>
    <w:rPr>
      <w:rFonts w:ascii="Times New Roman" w:eastAsia="Times New Roman" w:hAnsi="Times New Roman"/>
      <w:sz w:val="24"/>
      <w:szCs w:val="24"/>
      <w:lang w:eastAsia="ru-RU"/>
    </w:rPr>
  </w:style>
  <w:style w:type="paragraph" w:customStyle="1" w:styleId="p20">
    <w:name w:val="p20"/>
    <w:basedOn w:val="Normal"/>
    <w:uiPriority w:val="99"/>
    <w:rsid w:val="00385CFE"/>
    <w:pPr>
      <w:spacing w:before="100" w:beforeAutospacing="1" w:after="100" w:afterAutospacing="1"/>
    </w:pPr>
    <w:rPr>
      <w:rFonts w:ascii="Times New Roman" w:eastAsia="Times New Roman" w:hAnsi="Times New Roman"/>
      <w:sz w:val="24"/>
      <w:szCs w:val="24"/>
      <w:lang w:eastAsia="ru-RU"/>
    </w:rPr>
  </w:style>
  <w:style w:type="paragraph" w:styleId="BodyText2">
    <w:name w:val="Body Text 2"/>
    <w:basedOn w:val="Normal"/>
    <w:link w:val="BodyText2Char"/>
    <w:uiPriority w:val="99"/>
    <w:rsid w:val="00385CFE"/>
    <w:pPr>
      <w:spacing w:after="120" w:line="480" w:lineRule="auto"/>
    </w:pPr>
    <w:rPr>
      <w:rFonts w:ascii="Times New Roman" w:eastAsia="Times New Roman" w:hAnsi="Times New Roman"/>
      <w:sz w:val="24"/>
      <w:szCs w:val="24"/>
      <w:lang w:eastAsia="ru-RU"/>
    </w:rPr>
  </w:style>
  <w:style w:type="character" w:customStyle="1" w:styleId="BodyText2Char">
    <w:name w:val="Body Text 2 Char"/>
    <w:basedOn w:val="DefaultParagraphFont"/>
    <w:link w:val="BodyText2"/>
    <w:uiPriority w:val="99"/>
    <w:locked/>
    <w:rsid w:val="00385CFE"/>
    <w:rPr>
      <w:rFonts w:ascii="Times New Roman" w:hAnsi="Times New Roman" w:cs="Times New Roman"/>
      <w:sz w:val="24"/>
      <w:szCs w:val="24"/>
      <w:lang w:eastAsia="ru-RU"/>
    </w:rPr>
  </w:style>
  <w:style w:type="paragraph" w:styleId="HTMLPreformatted">
    <w:name w:val="HTML Preformatted"/>
    <w:basedOn w:val="Normal"/>
    <w:link w:val="HTMLPreformattedChar"/>
    <w:uiPriority w:val="99"/>
    <w:rsid w:val="00385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eastAsia="ru-RU"/>
    </w:rPr>
  </w:style>
  <w:style w:type="character" w:customStyle="1" w:styleId="HTMLPreformattedChar">
    <w:name w:val="HTML Preformatted Char"/>
    <w:basedOn w:val="DefaultParagraphFont"/>
    <w:link w:val="HTMLPreformatted"/>
    <w:uiPriority w:val="99"/>
    <w:locked/>
    <w:rsid w:val="00385CFE"/>
    <w:rPr>
      <w:rFonts w:ascii="Courier New" w:hAnsi="Courier New" w:cs="Times New Roman"/>
      <w:sz w:val="20"/>
      <w:szCs w:val="20"/>
      <w:lang w:eastAsia="ru-RU"/>
    </w:rPr>
  </w:style>
  <w:style w:type="paragraph" w:customStyle="1" w:styleId="ConsPlusTitlePage">
    <w:name w:val="ConsPlusTitlePage"/>
    <w:uiPriority w:val="99"/>
    <w:rsid w:val="00385CFE"/>
    <w:pPr>
      <w:widowControl w:val="0"/>
      <w:autoSpaceDE w:val="0"/>
      <w:autoSpaceDN w:val="0"/>
    </w:pPr>
    <w:rPr>
      <w:rFonts w:ascii="Tahoma" w:eastAsia="Times New Roman" w:hAnsi="Tahoma" w:cs="Tahoma"/>
      <w:sz w:val="20"/>
      <w:szCs w:val="20"/>
    </w:rPr>
  </w:style>
  <w:style w:type="character" w:customStyle="1" w:styleId="ConsPlusNormal0">
    <w:name w:val="ConsPlusNormal Знак"/>
    <w:link w:val="ConsPlusNormal"/>
    <w:uiPriority w:val="99"/>
    <w:locked/>
    <w:rsid w:val="00385CFE"/>
    <w:rPr>
      <w:rFonts w:ascii="Arial" w:hAnsi="Arial"/>
      <w:sz w:val="20"/>
    </w:rPr>
  </w:style>
  <w:style w:type="character" w:customStyle="1" w:styleId="ListParagraphChar">
    <w:name w:val="List Paragraph Char"/>
    <w:aliases w:val="Абзац списка нумерованный Char"/>
    <w:link w:val="ListParagraph"/>
    <w:uiPriority w:val="99"/>
    <w:locked/>
    <w:rsid w:val="00887AB7"/>
    <w:rPr>
      <w:rFonts w:ascii="Calibri" w:hAnsi="Calibri"/>
      <w:sz w:val="22"/>
      <w:lang w:val="ru-RU" w:eastAsia="en-US"/>
    </w:rPr>
  </w:style>
</w:styles>
</file>

<file path=word/webSettings.xml><?xml version="1.0" encoding="utf-8"?>
<w:webSettings xmlns:r="http://schemas.openxmlformats.org/officeDocument/2006/relationships" xmlns:w="http://schemas.openxmlformats.org/wordprocessingml/2006/main">
  <w:divs>
    <w:div w:id="808399045">
      <w:marLeft w:val="0"/>
      <w:marRight w:val="0"/>
      <w:marTop w:val="0"/>
      <w:marBottom w:val="0"/>
      <w:divBdr>
        <w:top w:val="none" w:sz="0" w:space="0" w:color="auto"/>
        <w:left w:val="none" w:sz="0" w:space="0" w:color="auto"/>
        <w:bottom w:val="none" w:sz="0" w:space="0" w:color="auto"/>
        <w:right w:val="none" w:sz="0" w:space="0" w:color="auto"/>
      </w:divBdr>
      <w:divsChild>
        <w:div w:id="808399043">
          <w:marLeft w:val="0"/>
          <w:marRight w:val="0"/>
          <w:marTop w:val="120"/>
          <w:marBottom w:val="0"/>
          <w:divBdr>
            <w:top w:val="none" w:sz="0" w:space="0" w:color="auto"/>
            <w:left w:val="none" w:sz="0" w:space="0" w:color="auto"/>
            <w:bottom w:val="none" w:sz="0" w:space="0" w:color="auto"/>
            <w:right w:val="none" w:sz="0" w:space="0" w:color="auto"/>
          </w:divBdr>
        </w:div>
        <w:div w:id="808399047">
          <w:marLeft w:val="0"/>
          <w:marRight w:val="0"/>
          <w:marTop w:val="120"/>
          <w:marBottom w:val="0"/>
          <w:divBdr>
            <w:top w:val="none" w:sz="0" w:space="0" w:color="auto"/>
            <w:left w:val="none" w:sz="0" w:space="0" w:color="auto"/>
            <w:bottom w:val="none" w:sz="0" w:space="0" w:color="auto"/>
            <w:right w:val="none" w:sz="0" w:space="0" w:color="auto"/>
          </w:divBdr>
        </w:div>
        <w:div w:id="808399058">
          <w:marLeft w:val="0"/>
          <w:marRight w:val="0"/>
          <w:marTop w:val="120"/>
          <w:marBottom w:val="0"/>
          <w:divBdr>
            <w:top w:val="none" w:sz="0" w:space="0" w:color="auto"/>
            <w:left w:val="none" w:sz="0" w:space="0" w:color="auto"/>
            <w:bottom w:val="none" w:sz="0" w:space="0" w:color="auto"/>
            <w:right w:val="none" w:sz="0" w:space="0" w:color="auto"/>
          </w:divBdr>
        </w:div>
        <w:div w:id="808399069">
          <w:marLeft w:val="0"/>
          <w:marRight w:val="0"/>
          <w:marTop w:val="120"/>
          <w:marBottom w:val="0"/>
          <w:divBdr>
            <w:top w:val="none" w:sz="0" w:space="0" w:color="auto"/>
            <w:left w:val="none" w:sz="0" w:space="0" w:color="auto"/>
            <w:bottom w:val="none" w:sz="0" w:space="0" w:color="auto"/>
            <w:right w:val="none" w:sz="0" w:space="0" w:color="auto"/>
          </w:divBdr>
        </w:div>
        <w:div w:id="808399079">
          <w:marLeft w:val="0"/>
          <w:marRight w:val="0"/>
          <w:marTop w:val="120"/>
          <w:marBottom w:val="0"/>
          <w:divBdr>
            <w:top w:val="none" w:sz="0" w:space="0" w:color="auto"/>
            <w:left w:val="none" w:sz="0" w:space="0" w:color="auto"/>
            <w:bottom w:val="none" w:sz="0" w:space="0" w:color="auto"/>
            <w:right w:val="none" w:sz="0" w:space="0" w:color="auto"/>
          </w:divBdr>
        </w:div>
        <w:div w:id="808399086">
          <w:marLeft w:val="0"/>
          <w:marRight w:val="0"/>
          <w:marTop w:val="120"/>
          <w:marBottom w:val="0"/>
          <w:divBdr>
            <w:top w:val="none" w:sz="0" w:space="0" w:color="auto"/>
            <w:left w:val="none" w:sz="0" w:space="0" w:color="auto"/>
            <w:bottom w:val="none" w:sz="0" w:space="0" w:color="auto"/>
            <w:right w:val="none" w:sz="0" w:space="0" w:color="auto"/>
          </w:divBdr>
        </w:div>
      </w:divsChild>
    </w:div>
    <w:div w:id="808399050">
      <w:marLeft w:val="0"/>
      <w:marRight w:val="0"/>
      <w:marTop w:val="0"/>
      <w:marBottom w:val="0"/>
      <w:divBdr>
        <w:top w:val="none" w:sz="0" w:space="0" w:color="auto"/>
        <w:left w:val="none" w:sz="0" w:space="0" w:color="auto"/>
        <w:bottom w:val="none" w:sz="0" w:space="0" w:color="auto"/>
        <w:right w:val="none" w:sz="0" w:space="0" w:color="auto"/>
      </w:divBdr>
      <w:divsChild>
        <w:div w:id="808399041">
          <w:marLeft w:val="0"/>
          <w:marRight w:val="0"/>
          <w:marTop w:val="120"/>
          <w:marBottom w:val="0"/>
          <w:divBdr>
            <w:top w:val="none" w:sz="0" w:space="0" w:color="auto"/>
            <w:left w:val="none" w:sz="0" w:space="0" w:color="auto"/>
            <w:bottom w:val="none" w:sz="0" w:space="0" w:color="auto"/>
            <w:right w:val="none" w:sz="0" w:space="0" w:color="auto"/>
          </w:divBdr>
        </w:div>
        <w:div w:id="808399042">
          <w:marLeft w:val="0"/>
          <w:marRight w:val="0"/>
          <w:marTop w:val="120"/>
          <w:marBottom w:val="0"/>
          <w:divBdr>
            <w:top w:val="none" w:sz="0" w:space="0" w:color="auto"/>
            <w:left w:val="none" w:sz="0" w:space="0" w:color="auto"/>
            <w:bottom w:val="none" w:sz="0" w:space="0" w:color="auto"/>
            <w:right w:val="none" w:sz="0" w:space="0" w:color="auto"/>
          </w:divBdr>
        </w:div>
        <w:div w:id="808399044">
          <w:marLeft w:val="0"/>
          <w:marRight w:val="0"/>
          <w:marTop w:val="120"/>
          <w:marBottom w:val="0"/>
          <w:divBdr>
            <w:top w:val="none" w:sz="0" w:space="0" w:color="auto"/>
            <w:left w:val="none" w:sz="0" w:space="0" w:color="auto"/>
            <w:bottom w:val="none" w:sz="0" w:space="0" w:color="auto"/>
            <w:right w:val="none" w:sz="0" w:space="0" w:color="auto"/>
          </w:divBdr>
        </w:div>
        <w:div w:id="808399046">
          <w:marLeft w:val="0"/>
          <w:marRight w:val="0"/>
          <w:marTop w:val="120"/>
          <w:marBottom w:val="0"/>
          <w:divBdr>
            <w:top w:val="none" w:sz="0" w:space="0" w:color="auto"/>
            <w:left w:val="none" w:sz="0" w:space="0" w:color="auto"/>
            <w:bottom w:val="none" w:sz="0" w:space="0" w:color="auto"/>
            <w:right w:val="none" w:sz="0" w:space="0" w:color="auto"/>
          </w:divBdr>
        </w:div>
        <w:div w:id="808399049">
          <w:marLeft w:val="0"/>
          <w:marRight w:val="0"/>
          <w:marTop w:val="120"/>
          <w:marBottom w:val="0"/>
          <w:divBdr>
            <w:top w:val="none" w:sz="0" w:space="0" w:color="auto"/>
            <w:left w:val="none" w:sz="0" w:space="0" w:color="auto"/>
            <w:bottom w:val="none" w:sz="0" w:space="0" w:color="auto"/>
            <w:right w:val="none" w:sz="0" w:space="0" w:color="auto"/>
          </w:divBdr>
        </w:div>
        <w:div w:id="808399051">
          <w:marLeft w:val="0"/>
          <w:marRight w:val="0"/>
          <w:marTop w:val="120"/>
          <w:marBottom w:val="0"/>
          <w:divBdr>
            <w:top w:val="none" w:sz="0" w:space="0" w:color="auto"/>
            <w:left w:val="none" w:sz="0" w:space="0" w:color="auto"/>
            <w:bottom w:val="none" w:sz="0" w:space="0" w:color="auto"/>
            <w:right w:val="none" w:sz="0" w:space="0" w:color="auto"/>
          </w:divBdr>
        </w:div>
        <w:div w:id="808399052">
          <w:marLeft w:val="0"/>
          <w:marRight w:val="0"/>
          <w:marTop w:val="120"/>
          <w:marBottom w:val="0"/>
          <w:divBdr>
            <w:top w:val="none" w:sz="0" w:space="0" w:color="auto"/>
            <w:left w:val="none" w:sz="0" w:space="0" w:color="auto"/>
            <w:bottom w:val="none" w:sz="0" w:space="0" w:color="auto"/>
            <w:right w:val="none" w:sz="0" w:space="0" w:color="auto"/>
          </w:divBdr>
        </w:div>
        <w:div w:id="808399053">
          <w:marLeft w:val="0"/>
          <w:marRight w:val="0"/>
          <w:marTop w:val="120"/>
          <w:marBottom w:val="0"/>
          <w:divBdr>
            <w:top w:val="none" w:sz="0" w:space="0" w:color="auto"/>
            <w:left w:val="none" w:sz="0" w:space="0" w:color="auto"/>
            <w:bottom w:val="none" w:sz="0" w:space="0" w:color="auto"/>
            <w:right w:val="none" w:sz="0" w:space="0" w:color="auto"/>
          </w:divBdr>
        </w:div>
        <w:div w:id="808399054">
          <w:marLeft w:val="0"/>
          <w:marRight w:val="0"/>
          <w:marTop w:val="120"/>
          <w:marBottom w:val="0"/>
          <w:divBdr>
            <w:top w:val="none" w:sz="0" w:space="0" w:color="auto"/>
            <w:left w:val="none" w:sz="0" w:space="0" w:color="auto"/>
            <w:bottom w:val="none" w:sz="0" w:space="0" w:color="auto"/>
            <w:right w:val="none" w:sz="0" w:space="0" w:color="auto"/>
          </w:divBdr>
        </w:div>
        <w:div w:id="808399055">
          <w:marLeft w:val="0"/>
          <w:marRight w:val="0"/>
          <w:marTop w:val="120"/>
          <w:marBottom w:val="0"/>
          <w:divBdr>
            <w:top w:val="none" w:sz="0" w:space="0" w:color="auto"/>
            <w:left w:val="none" w:sz="0" w:space="0" w:color="auto"/>
            <w:bottom w:val="none" w:sz="0" w:space="0" w:color="auto"/>
            <w:right w:val="none" w:sz="0" w:space="0" w:color="auto"/>
          </w:divBdr>
        </w:div>
        <w:div w:id="808399057">
          <w:marLeft w:val="0"/>
          <w:marRight w:val="0"/>
          <w:marTop w:val="120"/>
          <w:marBottom w:val="0"/>
          <w:divBdr>
            <w:top w:val="none" w:sz="0" w:space="0" w:color="auto"/>
            <w:left w:val="none" w:sz="0" w:space="0" w:color="auto"/>
            <w:bottom w:val="none" w:sz="0" w:space="0" w:color="auto"/>
            <w:right w:val="none" w:sz="0" w:space="0" w:color="auto"/>
          </w:divBdr>
        </w:div>
        <w:div w:id="808399059">
          <w:marLeft w:val="0"/>
          <w:marRight w:val="0"/>
          <w:marTop w:val="120"/>
          <w:marBottom w:val="0"/>
          <w:divBdr>
            <w:top w:val="none" w:sz="0" w:space="0" w:color="auto"/>
            <w:left w:val="none" w:sz="0" w:space="0" w:color="auto"/>
            <w:bottom w:val="none" w:sz="0" w:space="0" w:color="auto"/>
            <w:right w:val="none" w:sz="0" w:space="0" w:color="auto"/>
          </w:divBdr>
        </w:div>
        <w:div w:id="808399060">
          <w:marLeft w:val="0"/>
          <w:marRight w:val="0"/>
          <w:marTop w:val="120"/>
          <w:marBottom w:val="0"/>
          <w:divBdr>
            <w:top w:val="none" w:sz="0" w:space="0" w:color="auto"/>
            <w:left w:val="none" w:sz="0" w:space="0" w:color="auto"/>
            <w:bottom w:val="none" w:sz="0" w:space="0" w:color="auto"/>
            <w:right w:val="none" w:sz="0" w:space="0" w:color="auto"/>
          </w:divBdr>
        </w:div>
        <w:div w:id="808399061">
          <w:marLeft w:val="0"/>
          <w:marRight w:val="0"/>
          <w:marTop w:val="120"/>
          <w:marBottom w:val="0"/>
          <w:divBdr>
            <w:top w:val="none" w:sz="0" w:space="0" w:color="auto"/>
            <w:left w:val="none" w:sz="0" w:space="0" w:color="auto"/>
            <w:bottom w:val="none" w:sz="0" w:space="0" w:color="auto"/>
            <w:right w:val="none" w:sz="0" w:space="0" w:color="auto"/>
          </w:divBdr>
        </w:div>
        <w:div w:id="808399062">
          <w:marLeft w:val="0"/>
          <w:marRight w:val="0"/>
          <w:marTop w:val="120"/>
          <w:marBottom w:val="0"/>
          <w:divBdr>
            <w:top w:val="none" w:sz="0" w:space="0" w:color="auto"/>
            <w:left w:val="none" w:sz="0" w:space="0" w:color="auto"/>
            <w:bottom w:val="none" w:sz="0" w:space="0" w:color="auto"/>
            <w:right w:val="none" w:sz="0" w:space="0" w:color="auto"/>
          </w:divBdr>
        </w:div>
        <w:div w:id="808399063">
          <w:marLeft w:val="0"/>
          <w:marRight w:val="0"/>
          <w:marTop w:val="120"/>
          <w:marBottom w:val="0"/>
          <w:divBdr>
            <w:top w:val="none" w:sz="0" w:space="0" w:color="auto"/>
            <w:left w:val="none" w:sz="0" w:space="0" w:color="auto"/>
            <w:bottom w:val="none" w:sz="0" w:space="0" w:color="auto"/>
            <w:right w:val="none" w:sz="0" w:space="0" w:color="auto"/>
          </w:divBdr>
        </w:div>
        <w:div w:id="808399065">
          <w:marLeft w:val="0"/>
          <w:marRight w:val="0"/>
          <w:marTop w:val="120"/>
          <w:marBottom w:val="0"/>
          <w:divBdr>
            <w:top w:val="none" w:sz="0" w:space="0" w:color="auto"/>
            <w:left w:val="none" w:sz="0" w:space="0" w:color="auto"/>
            <w:bottom w:val="none" w:sz="0" w:space="0" w:color="auto"/>
            <w:right w:val="none" w:sz="0" w:space="0" w:color="auto"/>
          </w:divBdr>
        </w:div>
        <w:div w:id="808399066">
          <w:marLeft w:val="0"/>
          <w:marRight w:val="0"/>
          <w:marTop w:val="120"/>
          <w:marBottom w:val="0"/>
          <w:divBdr>
            <w:top w:val="none" w:sz="0" w:space="0" w:color="auto"/>
            <w:left w:val="none" w:sz="0" w:space="0" w:color="auto"/>
            <w:bottom w:val="none" w:sz="0" w:space="0" w:color="auto"/>
            <w:right w:val="none" w:sz="0" w:space="0" w:color="auto"/>
          </w:divBdr>
        </w:div>
        <w:div w:id="808399067">
          <w:marLeft w:val="0"/>
          <w:marRight w:val="0"/>
          <w:marTop w:val="120"/>
          <w:marBottom w:val="0"/>
          <w:divBdr>
            <w:top w:val="none" w:sz="0" w:space="0" w:color="auto"/>
            <w:left w:val="none" w:sz="0" w:space="0" w:color="auto"/>
            <w:bottom w:val="none" w:sz="0" w:space="0" w:color="auto"/>
            <w:right w:val="none" w:sz="0" w:space="0" w:color="auto"/>
          </w:divBdr>
        </w:div>
        <w:div w:id="808399068">
          <w:marLeft w:val="0"/>
          <w:marRight w:val="0"/>
          <w:marTop w:val="120"/>
          <w:marBottom w:val="0"/>
          <w:divBdr>
            <w:top w:val="none" w:sz="0" w:space="0" w:color="auto"/>
            <w:left w:val="none" w:sz="0" w:space="0" w:color="auto"/>
            <w:bottom w:val="none" w:sz="0" w:space="0" w:color="auto"/>
            <w:right w:val="none" w:sz="0" w:space="0" w:color="auto"/>
          </w:divBdr>
        </w:div>
        <w:div w:id="808399070">
          <w:marLeft w:val="0"/>
          <w:marRight w:val="0"/>
          <w:marTop w:val="120"/>
          <w:marBottom w:val="0"/>
          <w:divBdr>
            <w:top w:val="none" w:sz="0" w:space="0" w:color="auto"/>
            <w:left w:val="none" w:sz="0" w:space="0" w:color="auto"/>
            <w:bottom w:val="none" w:sz="0" w:space="0" w:color="auto"/>
            <w:right w:val="none" w:sz="0" w:space="0" w:color="auto"/>
          </w:divBdr>
        </w:div>
        <w:div w:id="808399071">
          <w:marLeft w:val="0"/>
          <w:marRight w:val="0"/>
          <w:marTop w:val="120"/>
          <w:marBottom w:val="0"/>
          <w:divBdr>
            <w:top w:val="none" w:sz="0" w:space="0" w:color="auto"/>
            <w:left w:val="none" w:sz="0" w:space="0" w:color="auto"/>
            <w:bottom w:val="none" w:sz="0" w:space="0" w:color="auto"/>
            <w:right w:val="none" w:sz="0" w:space="0" w:color="auto"/>
          </w:divBdr>
        </w:div>
        <w:div w:id="808399072">
          <w:marLeft w:val="0"/>
          <w:marRight w:val="0"/>
          <w:marTop w:val="120"/>
          <w:marBottom w:val="0"/>
          <w:divBdr>
            <w:top w:val="none" w:sz="0" w:space="0" w:color="auto"/>
            <w:left w:val="none" w:sz="0" w:space="0" w:color="auto"/>
            <w:bottom w:val="none" w:sz="0" w:space="0" w:color="auto"/>
            <w:right w:val="none" w:sz="0" w:space="0" w:color="auto"/>
          </w:divBdr>
        </w:div>
        <w:div w:id="808399073">
          <w:marLeft w:val="0"/>
          <w:marRight w:val="0"/>
          <w:marTop w:val="120"/>
          <w:marBottom w:val="0"/>
          <w:divBdr>
            <w:top w:val="none" w:sz="0" w:space="0" w:color="auto"/>
            <w:left w:val="none" w:sz="0" w:space="0" w:color="auto"/>
            <w:bottom w:val="none" w:sz="0" w:space="0" w:color="auto"/>
            <w:right w:val="none" w:sz="0" w:space="0" w:color="auto"/>
          </w:divBdr>
        </w:div>
        <w:div w:id="808399074">
          <w:marLeft w:val="0"/>
          <w:marRight w:val="0"/>
          <w:marTop w:val="120"/>
          <w:marBottom w:val="0"/>
          <w:divBdr>
            <w:top w:val="none" w:sz="0" w:space="0" w:color="auto"/>
            <w:left w:val="none" w:sz="0" w:space="0" w:color="auto"/>
            <w:bottom w:val="none" w:sz="0" w:space="0" w:color="auto"/>
            <w:right w:val="none" w:sz="0" w:space="0" w:color="auto"/>
          </w:divBdr>
        </w:div>
        <w:div w:id="808399077">
          <w:marLeft w:val="0"/>
          <w:marRight w:val="0"/>
          <w:marTop w:val="120"/>
          <w:marBottom w:val="0"/>
          <w:divBdr>
            <w:top w:val="none" w:sz="0" w:space="0" w:color="auto"/>
            <w:left w:val="none" w:sz="0" w:space="0" w:color="auto"/>
            <w:bottom w:val="none" w:sz="0" w:space="0" w:color="auto"/>
            <w:right w:val="none" w:sz="0" w:space="0" w:color="auto"/>
          </w:divBdr>
        </w:div>
        <w:div w:id="808399078">
          <w:marLeft w:val="0"/>
          <w:marRight w:val="0"/>
          <w:marTop w:val="120"/>
          <w:marBottom w:val="0"/>
          <w:divBdr>
            <w:top w:val="none" w:sz="0" w:space="0" w:color="auto"/>
            <w:left w:val="none" w:sz="0" w:space="0" w:color="auto"/>
            <w:bottom w:val="none" w:sz="0" w:space="0" w:color="auto"/>
            <w:right w:val="none" w:sz="0" w:space="0" w:color="auto"/>
          </w:divBdr>
        </w:div>
        <w:div w:id="808399080">
          <w:marLeft w:val="0"/>
          <w:marRight w:val="0"/>
          <w:marTop w:val="120"/>
          <w:marBottom w:val="0"/>
          <w:divBdr>
            <w:top w:val="none" w:sz="0" w:space="0" w:color="auto"/>
            <w:left w:val="none" w:sz="0" w:space="0" w:color="auto"/>
            <w:bottom w:val="none" w:sz="0" w:space="0" w:color="auto"/>
            <w:right w:val="none" w:sz="0" w:space="0" w:color="auto"/>
          </w:divBdr>
        </w:div>
        <w:div w:id="808399081">
          <w:marLeft w:val="0"/>
          <w:marRight w:val="0"/>
          <w:marTop w:val="120"/>
          <w:marBottom w:val="0"/>
          <w:divBdr>
            <w:top w:val="none" w:sz="0" w:space="0" w:color="auto"/>
            <w:left w:val="none" w:sz="0" w:space="0" w:color="auto"/>
            <w:bottom w:val="none" w:sz="0" w:space="0" w:color="auto"/>
            <w:right w:val="none" w:sz="0" w:space="0" w:color="auto"/>
          </w:divBdr>
        </w:div>
        <w:div w:id="808399083">
          <w:marLeft w:val="0"/>
          <w:marRight w:val="0"/>
          <w:marTop w:val="120"/>
          <w:marBottom w:val="0"/>
          <w:divBdr>
            <w:top w:val="none" w:sz="0" w:space="0" w:color="auto"/>
            <w:left w:val="none" w:sz="0" w:space="0" w:color="auto"/>
            <w:bottom w:val="none" w:sz="0" w:space="0" w:color="auto"/>
            <w:right w:val="none" w:sz="0" w:space="0" w:color="auto"/>
          </w:divBdr>
        </w:div>
        <w:div w:id="808399085">
          <w:marLeft w:val="0"/>
          <w:marRight w:val="0"/>
          <w:marTop w:val="120"/>
          <w:marBottom w:val="0"/>
          <w:divBdr>
            <w:top w:val="none" w:sz="0" w:space="0" w:color="auto"/>
            <w:left w:val="none" w:sz="0" w:space="0" w:color="auto"/>
            <w:bottom w:val="none" w:sz="0" w:space="0" w:color="auto"/>
            <w:right w:val="none" w:sz="0" w:space="0" w:color="auto"/>
          </w:divBdr>
        </w:div>
        <w:div w:id="808399087">
          <w:marLeft w:val="0"/>
          <w:marRight w:val="0"/>
          <w:marTop w:val="120"/>
          <w:marBottom w:val="0"/>
          <w:divBdr>
            <w:top w:val="none" w:sz="0" w:space="0" w:color="auto"/>
            <w:left w:val="none" w:sz="0" w:space="0" w:color="auto"/>
            <w:bottom w:val="none" w:sz="0" w:space="0" w:color="auto"/>
            <w:right w:val="none" w:sz="0" w:space="0" w:color="auto"/>
          </w:divBdr>
        </w:div>
      </w:divsChild>
    </w:div>
    <w:div w:id="808399064">
      <w:marLeft w:val="0"/>
      <w:marRight w:val="0"/>
      <w:marTop w:val="0"/>
      <w:marBottom w:val="0"/>
      <w:divBdr>
        <w:top w:val="none" w:sz="0" w:space="0" w:color="auto"/>
        <w:left w:val="none" w:sz="0" w:space="0" w:color="auto"/>
        <w:bottom w:val="none" w:sz="0" w:space="0" w:color="auto"/>
        <w:right w:val="none" w:sz="0" w:space="0" w:color="auto"/>
      </w:divBdr>
      <w:divsChild>
        <w:div w:id="808399048">
          <w:marLeft w:val="0"/>
          <w:marRight w:val="0"/>
          <w:marTop w:val="120"/>
          <w:marBottom w:val="0"/>
          <w:divBdr>
            <w:top w:val="none" w:sz="0" w:space="0" w:color="auto"/>
            <w:left w:val="none" w:sz="0" w:space="0" w:color="auto"/>
            <w:bottom w:val="none" w:sz="0" w:space="0" w:color="auto"/>
            <w:right w:val="none" w:sz="0" w:space="0" w:color="auto"/>
          </w:divBdr>
        </w:div>
        <w:div w:id="808399056">
          <w:marLeft w:val="0"/>
          <w:marRight w:val="0"/>
          <w:marTop w:val="120"/>
          <w:marBottom w:val="0"/>
          <w:divBdr>
            <w:top w:val="none" w:sz="0" w:space="0" w:color="auto"/>
            <w:left w:val="none" w:sz="0" w:space="0" w:color="auto"/>
            <w:bottom w:val="none" w:sz="0" w:space="0" w:color="auto"/>
            <w:right w:val="none" w:sz="0" w:space="0" w:color="auto"/>
          </w:divBdr>
        </w:div>
        <w:div w:id="808399075">
          <w:marLeft w:val="0"/>
          <w:marRight w:val="0"/>
          <w:marTop w:val="120"/>
          <w:marBottom w:val="0"/>
          <w:divBdr>
            <w:top w:val="none" w:sz="0" w:space="0" w:color="auto"/>
            <w:left w:val="none" w:sz="0" w:space="0" w:color="auto"/>
            <w:bottom w:val="none" w:sz="0" w:space="0" w:color="auto"/>
            <w:right w:val="none" w:sz="0" w:space="0" w:color="auto"/>
          </w:divBdr>
        </w:div>
        <w:div w:id="808399076">
          <w:marLeft w:val="0"/>
          <w:marRight w:val="0"/>
          <w:marTop w:val="120"/>
          <w:marBottom w:val="0"/>
          <w:divBdr>
            <w:top w:val="none" w:sz="0" w:space="0" w:color="auto"/>
            <w:left w:val="none" w:sz="0" w:space="0" w:color="auto"/>
            <w:bottom w:val="none" w:sz="0" w:space="0" w:color="auto"/>
            <w:right w:val="none" w:sz="0" w:space="0" w:color="auto"/>
          </w:divBdr>
        </w:div>
        <w:div w:id="808399082">
          <w:marLeft w:val="0"/>
          <w:marRight w:val="0"/>
          <w:marTop w:val="120"/>
          <w:marBottom w:val="0"/>
          <w:divBdr>
            <w:top w:val="none" w:sz="0" w:space="0" w:color="auto"/>
            <w:left w:val="none" w:sz="0" w:space="0" w:color="auto"/>
            <w:bottom w:val="none" w:sz="0" w:space="0" w:color="auto"/>
            <w:right w:val="none" w:sz="0" w:space="0" w:color="auto"/>
          </w:divBdr>
        </w:div>
        <w:div w:id="808399084">
          <w:marLeft w:val="0"/>
          <w:marRight w:val="0"/>
          <w:marTop w:val="120"/>
          <w:marBottom w:val="0"/>
          <w:divBdr>
            <w:top w:val="none" w:sz="0" w:space="0" w:color="auto"/>
            <w:left w:val="none" w:sz="0" w:space="0" w:color="auto"/>
            <w:bottom w:val="none" w:sz="0" w:space="0" w:color="auto"/>
            <w:right w:val="none" w:sz="0" w:space="0" w:color="auto"/>
          </w:divBdr>
        </w:div>
      </w:divsChild>
    </w:div>
    <w:div w:id="808399088">
      <w:marLeft w:val="0"/>
      <w:marRight w:val="0"/>
      <w:marTop w:val="0"/>
      <w:marBottom w:val="0"/>
      <w:divBdr>
        <w:top w:val="none" w:sz="0" w:space="0" w:color="auto"/>
        <w:left w:val="none" w:sz="0" w:space="0" w:color="auto"/>
        <w:bottom w:val="none" w:sz="0" w:space="0" w:color="auto"/>
        <w:right w:val="none" w:sz="0" w:space="0" w:color="auto"/>
      </w:divBdr>
    </w:div>
    <w:div w:id="808399089">
      <w:marLeft w:val="0"/>
      <w:marRight w:val="0"/>
      <w:marTop w:val="0"/>
      <w:marBottom w:val="0"/>
      <w:divBdr>
        <w:top w:val="none" w:sz="0" w:space="0" w:color="auto"/>
        <w:left w:val="none" w:sz="0" w:space="0" w:color="auto"/>
        <w:bottom w:val="none" w:sz="0" w:space="0" w:color="auto"/>
        <w:right w:val="none" w:sz="0" w:space="0" w:color="auto"/>
      </w:divBdr>
    </w:div>
    <w:div w:id="808399092">
      <w:marLeft w:val="0"/>
      <w:marRight w:val="0"/>
      <w:marTop w:val="0"/>
      <w:marBottom w:val="0"/>
      <w:divBdr>
        <w:top w:val="none" w:sz="0" w:space="0" w:color="auto"/>
        <w:left w:val="none" w:sz="0" w:space="0" w:color="auto"/>
        <w:bottom w:val="none" w:sz="0" w:space="0" w:color="auto"/>
        <w:right w:val="none" w:sz="0" w:space="0" w:color="auto"/>
      </w:divBdr>
      <w:divsChild>
        <w:div w:id="808399091">
          <w:marLeft w:val="0"/>
          <w:marRight w:val="0"/>
          <w:marTop w:val="0"/>
          <w:marBottom w:val="0"/>
          <w:divBdr>
            <w:top w:val="none" w:sz="0" w:space="0" w:color="auto"/>
            <w:left w:val="none" w:sz="0" w:space="0" w:color="auto"/>
            <w:bottom w:val="none" w:sz="0" w:space="0" w:color="auto"/>
            <w:right w:val="none" w:sz="0" w:space="0" w:color="auto"/>
          </w:divBdr>
        </w:div>
        <w:div w:id="808399096">
          <w:marLeft w:val="0"/>
          <w:marRight w:val="0"/>
          <w:marTop w:val="0"/>
          <w:marBottom w:val="0"/>
          <w:divBdr>
            <w:top w:val="none" w:sz="0" w:space="0" w:color="auto"/>
            <w:left w:val="none" w:sz="0" w:space="0" w:color="auto"/>
            <w:bottom w:val="none" w:sz="0" w:space="0" w:color="auto"/>
            <w:right w:val="none" w:sz="0" w:space="0" w:color="auto"/>
          </w:divBdr>
        </w:div>
        <w:div w:id="808399098">
          <w:marLeft w:val="0"/>
          <w:marRight w:val="0"/>
          <w:marTop w:val="0"/>
          <w:marBottom w:val="0"/>
          <w:divBdr>
            <w:top w:val="none" w:sz="0" w:space="0" w:color="auto"/>
            <w:left w:val="none" w:sz="0" w:space="0" w:color="auto"/>
            <w:bottom w:val="none" w:sz="0" w:space="0" w:color="auto"/>
            <w:right w:val="none" w:sz="0" w:space="0" w:color="auto"/>
          </w:divBdr>
        </w:div>
      </w:divsChild>
    </w:div>
    <w:div w:id="808399097">
      <w:marLeft w:val="0"/>
      <w:marRight w:val="0"/>
      <w:marTop w:val="0"/>
      <w:marBottom w:val="0"/>
      <w:divBdr>
        <w:top w:val="none" w:sz="0" w:space="0" w:color="auto"/>
        <w:left w:val="none" w:sz="0" w:space="0" w:color="auto"/>
        <w:bottom w:val="none" w:sz="0" w:space="0" w:color="auto"/>
        <w:right w:val="none" w:sz="0" w:space="0" w:color="auto"/>
      </w:divBdr>
      <w:divsChild>
        <w:div w:id="808399090">
          <w:marLeft w:val="0"/>
          <w:marRight w:val="0"/>
          <w:marTop w:val="0"/>
          <w:marBottom w:val="0"/>
          <w:divBdr>
            <w:top w:val="none" w:sz="0" w:space="0" w:color="auto"/>
            <w:left w:val="none" w:sz="0" w:space="0" w:color="auto"/>
            <w:bottom w:val="none" w:sz="0" w:space="0" w:color="auto"/>
            <w:right w:val="none" w:sz="0" w:space="0" w:color="auto"/>
          </w:divBdr>
        </w:div>
        <w:div w:id="808399095">
          <w:marLeft w:val="0"/>
          <w:marRight w:val="0"/>
          <w:marTop w:val="0"/>
          <w:marBottom w:val="0"/>
          <w:divBdr>
            <w:top w:val="none" w:sz="0" w:space="0" w:color="auto"/>
            <w:left w:val="none" w:sz="0" w:space="0" w:color="auto"/>
            <w:bottom w:val="none" w:sz="0" w:space="0" w:color="auto"/>
            <w:right w:val="none" w:sz="0" w:space="0" w:color="auto"/>
          </w:divBdr>
        </w:div>
        <w:div w:id="808399100">
          <w:marLeft w:val="0"/>
          <w:marRight w:val="0"/>
          <w:marTop w:val="0"/>
          <w:marBottom w:val="0"/>
          <w:divBdr>
            <w:top w:val="none" w:sz="0" w:space="0" w:color="auto"/>
            <w:left w:val="none" w:sz="0" w:space="0" w:color="auto"/>
            <w:bottom w:val="none" w:sz="0" w:space="0" w:color="auto"/>
            <w:right w:val="none" w:sz="0" w:space="0" w:color="auto"/>
          </w:divBdr>
        </w:div>
      </w:divsChild>
    </w:div>
    <w:div w:id="808399101">
      <w:marLeft w:val="0"/>
      <w:marRight w:val="0"/>
      <w:marTop w:val="0"/>
      <w:marBottom w:val="0"/>
      <w:divBdr>
        <w:top w:val="none" w:sz="0" w:space="0" w:color="auto"/>
        <w:left w:val="none" w:sz="0" w:space="0" w:color="auto"/>
        <w:bottom w:val="none" w:sz="0" w:space="0" w:color="auto"/>
        <w:right w:val="none" w:sz="0" w:space="0" w:color="auto"/>
      </w:divBdr>
      <w:divsChild>
        <w:div w:id="808399093">
          <w:marLeft w:val="0"/>
          <w:marRight w:val="0"/>
          <w:marTop w:val="0"/>
          <w:marBottom w:val="0"/>
          <w:divBdr>
            <w:top w:val="none" w:sz="0" w:space="0" w:color="auto"/>
            <w:left w:val="none" w:sz="0" w:space="0" w:color="auto"/>
            <w:bottom w:val="none" w:sz="0" w:space="0" w:color="auto"/>
            <w:right w:val="none" w:sz="0" w:space="0" w:color="auto"/>
          </w:divBdr>
        </w:div>
        <w:div w:id="808399094">
          <w:marLeft w:val="0"/>
          <w:marRight w:val="0"/>
          <w:marTop w:val="0"/>
          <w:marBottom w:val="0"/>
          <w:divBdr>
            <w:top w:val="none" w:sz="0" w:space="0" w:color="auto"/>
            <w:left w:val="none" w:sz="0" w:space="0" w:color="auto"/>
            <w:bottom w:val="none" w:sz="0" w:space="0" w:color="auto"/>
            <w:right w:val="none" w:sz="0" w:space="0" w:color="auto"/>
          </w:divBdr>
        </w:div>
        <w:div w:id="808399099">
          <w:marLeft w:val="0"/>
          <w:marRight w:val="0"/>
          <w:marTop w:val="0"/>
          <w:marBottom w:val="0"/>
          <w:divBdr>
            <w:top w:val="none" w:sz="0" w:space="0" w:color="auto"/>
            <w:left w:val="none" w:sz="0" w:space="0" w:color="auto"/>
            <w:bottom w:val="none" w:sz="0" w:space="0" w:color="auto"/>
            <w:right w:val="none" w:sz="0" w:space="0" w:color="auto"/>
          </w:divBdr>
        </w:div>
        <w:div w:id="808399102">
          <w:marLeft w:val="0"/>
          <w:marRight w:val="0"/>
          <w:marTop w:val="0"/>
          <w:marBottom w:val="0"/>
          <w:divBdr>
            <w:top w:val="none" w:sz="0" w:space="0" w:color="auto"/>
            <w:left w:val="none" w:sz="0" w:space="0" w:color="auto"/>
            <w:bottom w:val="none" w:sz="0" w:space="0" w:color="auto"/>
            <w:right w:val="none" w:sz="0" w:space="0" w:color="auto"/>
          </w:divBdr>
        </w:div>
        <w:div w:id="808399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nd=5924077079BBFC10589EA703B9727F48&amp;req=doc&amp;base=RZR&amp;n=322877&amp;dst=100174&amp;fld=134&amp;date=03.10.2019" TargetMode="External"/><Relationship Id="rId18" Type="http://schemas.openxmlformats.org/officeDocument/2006/relationships/hyperlink" Target="consultantplus://offline/ref=570971C2B94708539BD06035C224A13ABFBD4DBF048FF081026CE26E82FD0D783367A91EqFr3I"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consultantplus://offline/ref=F3CBBEC388826FA80B6DA094C6C46B81DF5FD48C2A1F42E8DA78886587DD873B1C5462CF3BA31693614836F8506Bq8I" TargetMode="External"/><Relationship Id="rId12" Type="http://schemas.openxmlformats.org/officeDocument/2006/relationships/hyperlink" Target="consultantplus://offline/ref=EC7DB16DA5FD1DABE1A91A3AD485677D97EE36D1BE21B28F954FD3EA823B6B633AEA72B4151324C1793D8077FDB1F41B3B459CEE5B435A4F0C2340BFp7ICK" TargetMode="External"/><Relationship Id="rId17" Type="http://schemas.openxmlformats.org/officeDocument/2006/relationships/hyperlink" Target="consultantplus://offline/ref=570971C2B94708539BD06035C224A13ABFBC43B90F88F081026CE26E82FD0D783367A917F5CD55C0qEr0I" TargetMode="External"/><Relationship Id="rId2" Type="http://schemas.openxmlformats.org/officeDocument/2006/relationships/styles" Target="styles.xml"/><Relationship Id="rId16" Type="http://schemas.openxmlformats.org/officeDocument/2006/relationships/hyperlink" Target="https://login.consultant.ru/link/?rnd=5924077079BBFC10589EA703B9727F48&amp;req=doc&amp;base=RZR&amp;n=322877&amp;dst=100189&amp;fld=134&amp;date=03.10.2019"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nd=067639525E9D3CE64C9F5E0CBDD5DCED&amp;req=doc&amp;base=RLAW071&amp;n=236649&amp;dst=100495&amp;fld=134&amp;date=22.05.2019" TargetMode="External"/><Relationship Id="rId5" Type="http://schemas.openxmlformats.org/officeDocument/2006/relationships/footnotes" Target="footnotes.xml"/><Relationship Id="rId15" Type="http://schemas.openxmlformats.org/officeDocument/2006/relationships/hyperlink" Target="https://login.consultant.ru/link/?rnd=5924077079BBFC10589EA703B9727F48&amp;req=doc&amp;base=RZR&amp;n=332696&amp;dst=100028&amp;fld=134&amp;REFFIELD=134&amp;REFDST=100171&amp;REFDOC=322877&amp;REFBASE=RZR&amp;stat=refcode%3D16610%3Bdstident%3D100028%3Bindex%3D488&amp;date=03.10.2019" TargetMode="External"/><Relationship Id="rId23" Type="http://schemas.openxmlformats.org/officeDocument/2006/relationships/theme" Target="theme/theme1.xml"/><Relationship Id="rId10" Type="http://schemas.openxmlformats.org/officeDocument/2006/relationships/hyperlink" Target="https://login.consultant.ru/link/?rnd=067639525E9D3CE64C9F5E0CBDD5DCED&amp;req=doc&amp;base=RLAW071&amp;n=236649&amp;dst=100538&amp;fld=134&amp;date=22.05.2019" TargetMode="External"/><Relationship Id="rId19" Type="http://schemas.openxmlformats.org/officeDocument/2006/relationships/hyperlink" Target="https://do.gosuslugi.ru/" TargetMode="External"/><Relationship Id="rId4" Type="http://schemas.openxmlformats.org/officeDocument/2006/relationships/webSettings" Target="webSettings.xml"/><Relationship Id="rId9" Type="http://schemas.openxmlformats.org/officeDocument/2006/relationships/hyperlink" Target="https://login.consultant.ru/link/?rnd=067639525E9D3CE64C9F5E0CBDD5DCED&amp;req=doc&amp;base=RLAW071&amp;n=236649&amp;dst=100519&amp;fld=134&amp;date=22.05.2019" TargetMode="External"/><Relationship Id="rId14" Type="http://schemas.openxmlformats.org/officeDocument/2006/relationships/hyperlink" Target="https://login.consultant.ru/link/?rnd=5924077079BBFC10589EA703B9727F48&amp;req=doc&amp;base=RZR&amp;n=322877&amp;dst=100174&amp;fld=134&amp;date=03.10.201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1093</TotalTime>
  <Pages>28</Pages>
  <Words>10232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WiZaRd</cp:lastModifiedBy>
  <cp:revision>16</cp:revision>
  <cp:lastPrinted>2019-11-13T10:09:00Z</cp:lastPrinted>
  <dcterms:created xsi:type="dcterms:W3CDTF">2019-05-21T11:47:00Z</dcterms:created>
  <dcterms:modified xsi:type="dcterms:W3CDTF">2019-11-13T10:11:00Z</dcterms:modified>
</cp:coreProperties>
</file>