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27"/>
        <w:gridCol w:w="4927"/>
      </w:tblGrid>
      <w:tr w:rsidR="00894596" w:rsidTr="002558E3">
        <w:tc>
          <w:tcPr>
            <w:tcW w:w="4927" w:type="dxa"/>
          </w:tcPr>
          <w:p w:rsidR="00894596" w:rsidRPr="002558E3" w:rsidRDefault="00894596" w:rsidP="002558E3">
            <w:pPr>
              <w:suppressAutoHyphens/>
              <w:spacing w:after="0" w:line="240" w:lineRule="auto"/>
              <w:rPr>
                <w:rFonts w:ascii="Liberation Serif" w:hAnsi="Liberation Serif"/>
                <w:sz w:val="28"/>
                <w:szCs w:val="28"/>
                <w:lang w:eastAsia="ru-RU"/>
              </w:rPr>
            </w:pPr>
          </w:p>
        </w:tc>
        <w:tc>
          <w:tcPr>
            <w:tcW w:w="4927" w:type="dxa"/>
          </w:tcPr>
          <w:p w:rsidR="00894596" w:rsidRPr="002558E3" w:rsidRDefault="00894596" w:rsidP="002558E3">
            <w:pPr>
              <w:suppressAutoHyphens/>
              <w:spacing w:after="0" w:line="240" w:lineRule="auto"/>
              <w:jc w:val="both"/>
              <w:rPr>
                <w:rFonts w:ascii="Liberation Serif" w:hAnsi="Liberation Serif"/>
                <w:sz w:val="28"/>
                <w:szCs w:val="28"/>
                <w:lang w:eastAsia="ru-RU"/>
              </w:rPr>
            </w:pPr>
          </w:p>
          <w:p w:rsidR="00894596" w:rsidRPr="002558E3" w:rsidRDefault="00894596"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УТВЕРЖДЕН</w:t>
            </w:r>
          </w:p>
          <w:p w:rsidR="00894596" w:rsidRPr="002558E3" w:rsidRDefault="00894596"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постановлением Главы</w:t>
            </w:r>
          </w:p>
          <w:p w:rsidR="00894596" w:rsidRPr="002558E3" w:rsidRDefault="00894596"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Каменского городского округа</w:t>
            </w:r>
          </w:p>
          <w:p w:rsidR="00894596" w:rsidRPr="002558E3" w:rsidRDefault="00894596"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_______________ № ____________</w:t>
            </w:r>
          </w:p>
          <w:p w:rsidR="00894596" w:rsidRPr="002558E3" w:rsidRDefault="00894596"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«Об утверждении </w:t>
            </w:r>
            <w:r>
              <w:rPr>
                <w:rFonts w:ascii="Liberation Serif" w:hAnsi="Liberation Serif"/>
                <w:sz w:val="28"/>
                <w:szCs w:val="28"/>
                <w:lang w:eastAsia="ru-RU"/>
              </w:rPr>
              <w:t>а</w:t>
            </w:r>
            <w:r w:rsidRPr="002558E3">
              <w:rPr>
                <w:rFonts w:ascii="Liberation Serif" w:hAnsi="Liberation Serif"/>
                <w:sz w:val="28"/>
                <w:szCs w:val="28"/>
                <w:lang w:eastAsia="ru-RU"/>
              </w:rPr>
              <w:t>дминистративного</w:t>
            </w:r>
          </w:p>
          <w:p w:rsidR="00894596" w:rsidRPr="002558E3" w:rsidRDefault="00894596"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регламента по предоставлению  </w:t>
            </w:r>
          </w:p>
          <w:p w:rsidR="00894596" w:rsidRPr="002558E3" w:rsidRDefault="00894596"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муниципальной услуги </w:t>
            </w:r>
          </w:p>
          <w:p w:rsidR="00894596" w:rsidRPr="002558E3" w:rsidRDefault="00894596" w:rsidP="003A0BF9">
            <w:pPr>
              <w:suppressAutoHyphens/>
              <w:spacing w:after="0" w:line="240" w:lineRule="auto"/>
              <w:jc w:val="both"/>
              <w:rPr>
                <w:rFonts w:ascii="Liberation Serif" w:hAnsi="Liberation Serif"/>
                <w:sz w:val="28"/>
                <w:szCs w:val="28"/>
                <w:lang w:eastAsia="ru-RU"/>
              </w:rPr>
            </w:pPr>
            <w:r>
              <w:rPr>
                <w:rFonts w:ascii="Liberation Serif" w:hAnsi="Liberation Serif"/>
                <w:sz w:val="28"/>
                <w:szCs w:val="28"/>
              </w:rPr>
              <w:t>«</w:t>
            </w:r>
            <w:r w:rsidRPr="00E35104">
              <w:rPr>
                <w:rFonts w:ascii="Liberation Serif" w:hAnsi="Liberation Serif"/>
                <w:sz w:val="28"/>
                <w:szCs w:val="28"/>
              </w:rPr>
              <w:t>Принятие решения об утверждении документации по планировке территории (проекта планировки территории и (или) проекта межевания территории</w:t>
            </w:r>
            <w:r>
              <w:rPr>
                <w:rFonts w:ascii="Liberation Serif" w:hAnsi="Liberation Serif"/>
                <w:sz w:val="28"/>
                <w:szCs w:val="28"/>
              </w:rPr>
              <w:t>»</w:t>
            </w:r>
          </w:p>
        </w:tc>
      </w:tr>
    </w:tbl>
    <w:p w:rsidR="00894596" w:rsidRDefault="00894596" w:rsidP="00026E37">
      <w:pPr>
        <w:spacing w:after="0" w:line="240" w:lineRule="auto"/>
        <w:ind w:firstLine="4962"/>
        <w:rPr>
          <w:rFonts w:ascii="Liberation Serif" w:hAnsi="Liberation Serif"/>
          <w:sz w:val="28"/>
          <w:szCs w:val="28"/>
          <w:lang w:eastAsia="ru-RU"/>
        </w:rPr>
      </w:pPr>
    </w:p>
    <w:p w:rsidR="00894596" w:rsidRPr="00CA5606" w:rsidRDefault="00894596" w:rsidP="00026E37">
      <w:pPr>
        <w:spacing w:after="0" w:line="240" w:lineRule="auto"/>
        <w:rPr>
          <w:rFonts w:ascii="Liberation Serif" w:hAnsi="Liberation Serif"/>
          <w:b/>
          <w:sz w:val="28"/>
          <w:szCs w:val="28"/>
          <w:lang w:eastAsia="ru-RU"/>
        </w:rPr>
      </w:pPr>
    </w:p>
    <w:p w:rsidR="00894596" w:rsidRPr="00CA5606" w:rsidRDefault="00894596"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Административный регламент</w:t>
      </w:r>
    </w:p>
    <w:p w:rsidR="00894596" w:rsidRPr="00CA5606" w:rsidRDefault="00894596"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 по предоставлению муниципальной услуги  </w:t>
      </w:r>
    </w:p>
    <w:p w:rsidR="00894596" w:rsidRPr="00DB645F" w:rsidRDefault="00894596" w:rsidP="002E20BC">
      <w:pPr>
        <w:pStyle w:val="NormalWeb"/>
        <w:jc w:val="center"/>
        <w:rPr>
          <w:rFonts w:ascii="Liberation Serif" w:hAnsi="Liberation Serif"/>
          <w:b/>
          <w:sz w:val="28"/>
          <w:szCs w:val="28"/>
        </w:rPr>
      </w:pPr>
      <w:r w:rsidRPr="00CA5606">
        <w:rPr>
          <w:rFonts w:ascii="Liberation Serif" w:hAnsi="Liberation Serif"/>
          <w:b/>
          <w:sz w:val="28"/>
          <w:szCs w:val="28"/>
        </w:rPr>
        <w:t>«</w:t>
      </w:r>
      <w:bookmarkStart w:id="0" w:name="_Toc441945420"/>
      <w:r w:rsidRPr="00B848A8">
        <w:rPr>
          <w:rFonts w:ascii="Liberation Serif" w:hAnsi="Liberation Serif"/>
          <w:b/>
          <w:sz w:val="28"/>
          <w:szCs w:val="28"/>
        </w:rPr>
        <w:t>Принятие решения об утверждении документации по планировке территории (проекта планировки территории и (или) проекта межевания территории</w:t>
      </w:r>
      <w:r>
        <w:rPr>
          <w:rFonts w:ascii="Liberation Serif" w:hAnsi="Liberation Serif"/>
          <w:b/>
          <w:sz w:val="28"/>
          <w:szCs w:val="28"/>
        </w:rPr>
        <w:t>»</w:t>
      </w:r>
    </w:p>
    <w:p w:rsidR="00894596" w:rsidRDefault="00894596" w:rsidP="00026E37">
      <w:pPr>
        <w:spacing w:after="0" w:line="240" w:lineRule="auto"/>
        <w:ind w:firstLine="720"/>
        <w:jc w:val="center"/>
        <w:rPr>
          <w:rFonts w:ascii="Liberation Serif" w:hAnsi="Liberation Serif"/>
          <w:b/>
          <w:sz w:val="28"/>
          <w:szCs w:val="28"/>
          <w:lang w:eastAsia="ru-RU"/>
        </w:rPr>
      </w:pPr>
    </w:p>
    <w:p w:rsidR="00894596" w:rsidRDefault="00894596"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Раздел</w:t>
      </w:r>
      <w:r>
        <w:rPr>
          <w:rFonts w:ascii="Liberation Serif" w:hAnsi="Liberation Serif"/>
          <w:b/>
          <w:sz w:val="28"/>
          <w:szCs w:val="28"/>
          <w:lang w:eastAsia="ru-RU"/>
        </w:rPr>
        <w:t xml:space="preserve"> </w:t>
      </w:r>
      <w:r w:rsidRPr="00CA5606">
        <w:rPr>
          <w:rFonts w:ascii="Liberation Serif" w:hAnsi="Liberation Serif"/>
          <w:b/>
          <w:sz w:val="28"/>
          <w:szCs w:val="28"/>
          <w:lang w:eastAsia="ru-RU"/>
        </w:rPr>
        <w:t>1. Общие положения</w:t>
      </w:r>
      <w:bookmarkEnd w:id="0"/>
    </w:p>
    <w:p w:rsidR="00894596" w:rsidRPr="00CA5606" w:rsidRDefault="00894596" w:rsidP="00026E37">
      <w:pPr>
        <w:keepNext/>
        <w:tabs>
          <w:tab w:val="left" w:pos="851"/>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 w:name="_Toc441945421"/>
      <w:r w:rsidRPr="00CA5606">
        <w:rPr>
          <w:rFonts w:ascii="Liberation Serif" w:hAnsi="Liberation Serif"/>
          <w:b/>
          <w:sz w:val="28"/>
          <w:szCs w:val="28"/>
          <w:lang w:eastAsia="ru-RU"/>
        </w:rPr>
        <w:t>Предмет регулирования Административного регламента</w:t>
      </w:r>
      <w:bookmarkEnd w:id="1"/>
    </w:p>
    <w:p w:rsidR="00894596" w:rsidRPr="00CA5606" w:rsidRDefault="00894596"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1. Настоящий административный регламент</w:t>
      </w:r>
      <w:r w:rsidRPr="00CA5606">
        <w:rPr>
          <w:rFonts w:ascii="Liberation Serif" w:hAnsi="Liberation Serif"/>
          <w:sz w:val="28"/>
          <w:szCs w:val="28"/>
          <w:lang w:eastAsia="ru-RU"/>
        </w:rPr>
        <w:t xml:space="preserve"> </w:t>
      </w:r>
      <w:r w:rsidRPr="00CA5606">
        <w:rPr>
          <w:rFonts w:ascii="Liberation Serif" w:hAnsi="Liberation Serif"/>
          <w:sz w:val="28"/>
          <w:szCs w:val="28"/>
        </w:rPr>
        <w:t xml:space="preserve">(далее – </w:t>
      </w:r>
      <w:r>
        <w:rPr>
          <w:rFonts w:ascii="Liberation Serif" w:hAnsi="Liberation Serif"/>
          <w:sz w:val="28"/>
          <w:szCs w:val="28"/>
        </w:rPr>
        <w:t>р</w:t>
      </w:r>
      <w:r w:rsidRPr="00CA5606">
        <w:rPr>
          <w:rFonts w:ascii="Liberation Serif" w:hAnsi="Liberation Serif"/>
          <w:sz w:val="28"/>
          <w:szCs w:val="28"/>
        </w:rPr>
        <w:t>егламент) устанавливает состав, последовательность и сроки выполнения административных процедур (действий) в ходе предоставления муниципальной услуги «</w:t>
      </w:r>
      <w:r w:rsidRPr="00E35104">
        <w:rPr>
          <w:rFonts w:ascii="Liberation Serif" w:hAnsi="Liberation Serif"/>
          <w:sz w:val="28"/>
          <w:szCs w:val="28"/>
        </w:rPr>
        <w:t>Принятие решения об утверждении документации по планировке территории (проекта планировки территории и (или) проекта межевания территории</w:t>
      </w:r>
      <w:r>
        <w:rPr>
          <w:rFonts w:ascii="Liberation Serif" w:hAnsi="Liberation Serif"/>
          <w:sz w:val="28"/>
          <w:szCs w:val="28"/>
        </w:rPr>
        <w:t xml:space="preserve">» </w:t>
      </w:r>
      <w:r w:rsidRPr="00CA5606">
        <w:rPr>
          <w:rFonts w:ascii="Liberation Serif" w:hAnsi="Liberation Serif"/>
          <w:sz w:val="28"/>
          <w:szCs w:val="28"/>
        </w:rPr>
        <w:t>(далее – муниципальная услуга) и разработан в целях повышения качества предоставления и доступности муниципальной услуги, создания комфортных условий для ее получения.</w:t>
      </w:r>
    </w:p>
    <w:p w:rsidR="00894596" w:rsidRPr="00CA5606" w:rsidRDefault="00894596"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 xml:space="preserve"> </w:t>
      </w:r>
    </w:p>
    <w:p w:rsidR="00894596" w:rsidRDefault="00894596" w:rsidP="00C619C5">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Круг заявителей</w:t>
      </w:r>
    </w:p>
    <w:p w:rsidR="00894596" w:rsidRPr="00B848A8" w:rsidRDefault="00894596" w:rsidP="00B848A8">
      <w:pPr>
        <w:pStyle w:val="ConsPlusNormal0"/>
        <w:spacing w:before="240"/>
        <w:ind w:firstLine="540"/>
        <w:jc w:val="both"/>
        <w:rPr>
          <w:rFonts w:ascii="Liberation Serif" w:hAnsi="Liberation Serif"/>
          <w:sz w:val="24"/>
          <w:szCs w:val="24"/>
        </w:rPr>
      </w:pPr>
      <w:r>
        <w:rPr>
          <w:rFonts w:ascii="Liberation Serif" w:hAnsi="Liberation Serif"/>
          <w:sz w:val="28"/>
          <w:szCs w:val="28"/>
        </w:rPr>
        <w:t>2</w:t>
      </w:r>
      <w:r w:rsidRPr="00095620">
        <w:rPr>
          <w:rFonts w:ascii="Liberation Serif" w:hAnsi="Liberation Serif"/>
          <w:sz w:val="28"/>
          <w:szCs w:val="28"/>
        </w:rPr>
        <w:t xml:space="preserve">. </w:t>
      </w:r>
      <w:r w:rsidRPr="00B848A8">
        <w:rPr>
          <w:rFonts w:ascii="Liberation Serif" w:hAnsi="Liberation Serif"/>
          <w:sz w:val="28"/>
          <w:szCs w:val="28"/>
        </w:rPr>
        <w:t xml:space="preserve">Муниципальная услуга предоставляется физическому (юридическому) лицу, осуществившему подготовку документации по планировке территории (проекта планировки территории и (или) проекта межевания территории) (далее – </w:t>
      </w:r>
      <w:r>
        <w:rPr>
          <w:rFonts w:ascii="Liberation Serif" w:hAnsi="Liberation Serif"/>
          <w:sz w:val="28"/>
          <w:szCs w:val="28"/>
        </w:rPr>
        <w:t>документация по планировке территории)</w:t>
      </w:r>
      <w:r w:rsidRPr="00B848A8">
        <w:rPr>
          <w:rFonts w:ascii="Liberation Serif" w:hAnsi="Liberation Serif"/>
          <w:sz w:val="28"/>
          <w:szCs w:val="28"/>
        </w:rPr>
        <w:t xml:space="preserve"> Каменского городского округа согласно решению о подготовке такой документации, принятому Администрацией на основании предложения такого физического (юридического) лица о подготовке </w:t>
      </w:r>
      <w:r>
        <w:rPr>
          <w:rFonts w:ascii="Liberation Serif" w:hAnsi="Liberation Serif"/>
          <w:sz w:val="28"/>
          <w:szCs w:val="28"/>
        </w:rPr>
        <w:t>документации по планировке территории</w:t>
      </w:r>
      <w:r w:rsidRPr="00B848A8">
        <w:rPr>
          <w:rFonts w:ascii="Liberation Serif" w:hAnsi="Liberation Serif"/>
          <w:sz w:val="28"/>
          <w:szCs w:val="28"/>
        </w:rPr>
        <w:t xml:space="preserve"> согласно </w:t>
      </w:r>
      <w:hyperlink r:id="rId7" w:history="1">
        <w:r w:rsidRPr="00B848A8">
          <w:rPr>
            <w:rFonts w:ascii="Liberation Serif" w:hAnsi="Liberation Serif"/>
            <w:color w:val="0000FF"/>
            <w:sz w:val="28"/>
            <w:szCs w:val="28"/>
          </w:rPr>
          <w:t>части 5 статьи 45</w:t>
        </w:r>
      </w:hyperlink>
      <w:r w:rsidRPr="00B848A8">
        <w:rPr>
          <w:rFonts w:ascii="Liberation Serif" w:hAnsi="Liberation Serif"/>
          <w:sz w:val="28"/>
          <w:szCs w:val="28"/>
        </w:rPr>
        <w:t xml:space="preserve"> Градостроительного кодекса Российской Федерации либо принятому самостоятельно согласно </w:t>
      </w:r>
      <w:hyperlink r:id="rId8" w:history="1">
        <w:r w:rsidRPr="00B848A8">
          <w:rPr>
            <w:rFonts w:ascii="Liberation Serif" w:hAnsi="Liberation Serif"/>
            <w:color w:val="0000FF"/>
            <w:sz w:val="28"/>
            <w:szCs w:val="28"/>
          </w:rPr>
          <w:t>части 1.1 статьи 45</w:t>
        </w:r>
      </w:hyperlink>
      <w:r w:rsidRPr="00B848A8">
        <w:rPr>
          <w:rFonts w:ascii="Liberation Serif" w:hAnsi="Liberation Serif"/>
          <w:sz w:val="28"/>
          <w:szCs w:val="28"/>
        </w:rPr>
        <w:t xml:space="preserve"> Градостроительного кодекса Российской Федерации (далее - заявитель) в пределах полномочий, установленных Градостроительным </w:t>
      </w:r>
      <w:hyperlink r:id="rId9" w:history="1">
        <w:r w:rsidRPr="00B848A8">
          <w:rPr>
            <w:rFonts w:ascii="Liberation Serif" w:hAnsi="Liberation Serif"/>
            <w:color w:val="0000FF"/>
            <w:sz w:val="28"/>
            <w:szCs w:val="28"/>
          </w:rPr>
          <w:t>кодексом</w:t>
        </w:r>
      </w:hyperlink>
      <w:r w:rsidRPr="00B848A8">
        <w:rPr>
          <w:rFonts w:ascii="Liberation Serif" w:hAnsi="Liberation Serif"/>
          <w:sz w:val="28"/>
          <w:szCs w:val="28"/>
        </w:rPr>
        <w:t xml:space="preserve"> Российской Федерации.</w:t>
      </w:r>
    </w:p>
    <w:p w:rsidR="00894596" w:rsidRPr="00CA5606" w:rsidRDefault="00894596" w:rsidP="007A2E4B">
      <w:pPr>
        <w:spacing w:after="0" w:line="240" w:lineRule="auto"/>
        <w:ind w:firstLine="540"/>
        <w:jc w:val="both"/>
        <w:rPr>
          <w:rFonts w:ascii="Liberation Serif" w:hAnsi="Liberation Serif"/>
          <w:sz w:val="28"/>
          <w:szCs w:val="28"/>
        </w:rPr>
      </w:pPr>
      <w:r>
        <w:rPr>
          <w:rFonts w:ascii="Liberation Serif" w:hAnsi="Liberation Serif"/>
          <w:sz w:val="28"/>
          <w:szCs w:val="28"/>
          <w:lang w:eastAsia="ru-RU"/>
        </w:rPr>
        <w:t xml:space="preserve">3. </w:t>
      </w:r>
      <w:r w:rsidRPr="00CA5606">
        <w:rPr>
          <w:rFonts w:ascii="Liberation Serif" w:hAnsi="Liberation Serif"/>
          <w:sz w:val="28"/>
          <w:szCs w:val="28"/>
        </w:rPr>
        <w:t xml:space="preserve">От имени заявителя, с заявлением о предоставлении муниципальной услуги, вправе обратиться представитель, полномочия которого должны быть оформлены в соответствии со </w:t>
      </w:r>
      <w:hyperlink r:id="rId10" w:history="1">
        <w:r w:rsidRPr="00CA5606">
          <w:rPr>
            <w:rFonts w:ascii="Liberation Serif" w:hAnsi="Liberation Serif"/>
            <w:color w:val="0000FF"/>
            <w:sz w:val="28"/>
            <w:szCs w:val="28"/>
          </w:rPr>
          <w:t>стать</w:t>
        </w:r>
        <w:r>
          <w:rPr>
            <w:rFonts w:ascii="Liberation Serif" w:hAnsi="Liberation Serif"/>
            <w:color w:val="0000FF"/>
            <w:sz w:val="28"/>
            <w:szCs w:val="28"/>
          </w:rPr>
          <w:t>ёй</w:t>
        </w:r>
        <w:r w:rsidRPr="00CA5606">
          <w:rPr>
            <w:rFonts w:ascii="Liberation Serif" w:hAnsi="Liberation Serif"/>
            <w:color w:val="0000FF"/>
            <w:sz w:val="28"/>
            <w:szCs w:val="28"/>
          </w:rPr>
          <w:t xml:space="preserve"> 185</w:t>
        </w:r>
      </w:hyperlink>
      <w:r>
        <w:rPr>
          <w:rFonts w:ascii="Liberation Serif" w:hAnsi="Liberation Serif"/>
          <w:sz w:val="28"/>
          <w:szCs w:val="28"/>
        </w:rPr>
        <w:t xml:space="preserve"> </w:t>
      </w:r>
      <w:r w:rsidRPr="00CA5606">
        <w:rPr>
          <w:rFonts w:ascii="Liberation Serif" w:hAnsi="Liberation Serif"/>
          <w:sz w:val="28"/>
          <w:szCs w:val="28"/>
        </w:rPr>
        <w:t>Гражданско</w:t>
      </w:r>
      <w:r>
        <w:rPr>
          <w:rFonts w:ascii="Liberation Serif" w:hAnsi="Liberation Serif"/>
          <w:sz w:val="28"/>
          <w:szCs w:val="28"/>
        </w:rPr>
        <w:t>го кодекса Российской Федерации.</w:t>
      </w:r>
    </w:p>
    <w:p w:rsidR="00894596" w:rsidRPr="00CA5606" w:rsidRDefault="00894596" w:rsidP="00D02A84">
      <w:pPr>
        <w:widowControl w:val="0"/>
        <w:spacing w:after="0" w:line="240" w:lineRule="auto"/>
        <w:ind w:firstLine="708"/>
        <w:jc w:val="both"/>
        <w:rPr>
          <w:rFonts w:ascii="Liberation Serif" w:hAnsi="Liberation Serif"/>
          <w:sz w:val="28"/>
          <w:szCs w:val="28"/>
          <w:lang w:eastAsia="ru-RU"/>
        </w:rPr>
      </w:pPr>
    </w:p>
    <w:p w:rsidR="00894596" w:rsidRPr="00CA5606" w:rsidRDefault="00894596"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Требования к порядку информирования о порядке предоставления муниципальной услуги</w:t>
      </w:r>
    </w:p>
    <w:p w:rsidR="00894596" w:rsidRPr="00CA5606" w:rsidRDefault="00894596"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4</w:t>
      </w:r>
      <w:r w:rsidRPr="00CA5606">
        <w:rPr>
          <w:rFonts w:ascii="Liberation Serif" w:hAnsi="Liberation Serif"/>
          <w:sz w:val="28"/>
          <w:szCs w:val="28"/>
          <w:lang w:eastAsia="ru-RU"/>
        </w:rPr>
        <w:t>. Информирование заявителей о порядке предоставления муниципальной услуги осуществляется в форме:</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информационных материалов, размещаемых на стендах в здании Комитета по архитектуре и градостроительству Администрации муниципального образования «Каменский городской округ», в местах непосредственного предоставления муниципальной услуги;</w:t>
      </w:r>
    </w:p>
    <w:p w:rsidR="00894596" w:rsidRPr="00CA5606" w:rsidRDefault="00894596" w:rsidP="00900A98">
      <w:pPr>
        <w:spacing w:after="0" w:line="240" w:lineRule="auto"/>
        <w:ind w:firstLine="720"/>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публикаций в средствах массовой информации;</w:t>
      </w:r>
    </w:p>
    <w:p w:rsidR="00894596" w:rsidRPr="00CA5606" w:rsidRDefault="00894596" w:rsidP="00026E37">
      <w:pPr>
        <w:spacing w:after="0" w:line="240" w:lineRule="auto"/>
        <w:ind w:firstLine="720"/>
        <w:jc w:val="both"/>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информации, размещенной на официальном сайте муниципального образования «Каменский городской округ»</w:t>
      </w:r>
      <w:r>
        <w:rPr>
          <w:rFonts w:ascii="Liberation Serif" w:hAnsi="Liberation Serif"/>
          <w:sz w:val="28"/>
          <w:szCs w:val="28"/>
          <w:lang w:eastAsia="ru-RU"/>
        </w:rPr>
        <w:t xml:space="preserve"> </w:t>
      </w:r>
      <w:r w:rsidRPr="00CA5606">
        <w:rPr>
          <w:rFonts w:ascii="Liberation Serif" w:hAnsi="Liberation Serif"/>
          <w:sz w:val="28"/>
          <w:szCs w:val="28"/>
          <w:lang w:eastAsia="ru-RU"/>
        </w:rPr>
        <w:t>kamensk-adm.ru;</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консультирования заявителей;</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w:t>
      </w:r>
      <w:hyperlink r:id="rId11" w:history="1">
        <w:r w:rsidRPr="00CA5606">
          <w:rPr>
            <w:rStyle w:val="Hyperlink"/>
            <w:rFonts w:ascii="Liberation Serif" w:hAnsi="Liberation Serif"/>
            <w:color w:val="000000"/>
            <w:sz w:val="28"/>
            <w:szCs w:val="28"/>
            <w:u w:val="none"/>
            <w:lang w:eastAsia="ru-RU"/>
          </w:rPr>
          <w:t>http://www.gosuslugi.ru</w:t>
        </w:r>
      </w:hyperlink>
      <w:r w:rsidRPr="00CA5606">
        <w:rPr>
          <w:rFonts w:ascii="Liberation Serif" w:hAnsi="Liberation Serif"/>
          <w:sz w:val="28"/>
          <w:szCs w:val="28"/>
          <w:lang w:eastAsia="ru-RU"/>
        </w:rPr>
        <w:t>и 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r w:rsidRPr="00CA5606">
        <w:rPr>
          <w:rFonts w:ascii="Liberation Serif" w:hAnsi="Liberation Serif"/>
          <w:sz w:val="28"/>
          <w:szCs w:val="28"/>
          <w:lang w:eastAsia="ru-RU"/>
        </w:rPr>
        <w:tab/>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w:t>
      </w:r>
      <w:hyperlink r:id="rId12" w:history="1">
        <w:r w:rsidRPr="00CA5606">
          <w:rPr>
            <w:rStyle w:val="Hyperlink"/>
            <w:rFonts w:ascii="Liberation Serif" w:hAnsi="Liberation Serif"/>
            <w:color w:val="000000"/>
            <w:sz w:val="28"/>
            <w:szCs w:val="28"/>
            <w:u w:val="none"/>
            <w:lang w:val="en-US" w:eastAsia="ru-RU"/>
          </w:rPr>
          <w:t>www</w:t>
        </w:r>
        <w:r w:rsidRPr="00CA5606">
          <w:rPr>
            <w:rStyle w:val="Hyperlink"/>
            <w:rFonts w:ascii="Liberation Serif" w:hAnsi="Liberation Serif"/>
            <w:color w:val="000000"/>
            <w:sz w:val="28"/>
            <w:szCs w:val="28"/>
            <w:u w:val="none"/>
            <w:lang w:eastAsia="ru-RU"/>
          </w:rPr>
          <w:t>.</w:t>
        </w:r>
        <w:r w:rsidRPr="00CA5606">
          <w:rPr>
            <w:rStyle w:val="Hyperlink"/>
            <w:rFonts w:ascii="Liberation Serif" w:hAnsi="Liberation Serif"/>
            <w:color w:val="000000"/>
            <w:sz w:val="28"/>
            <w:szCs w:val="28"/>
            <w:u w:val="none"/>
            <w:lang w:val="en-US" w:eastAsia="ru-RU"/>
          </w:rPr>
          <w:t>mfc</w:t>
        </w:r>
        <w:r w:rsidRPr="00CA5606">
          <w:rPr>
            <w:rStyle w:val="Hyperlink"/>
            <w:rFonts w:ascii="Liberation Serif" w:hAnsi="Liberation Serif"/>
            <w:color w:val="000000"/>
            <w:sz w:val="28"/>
            <w:szCs w:val="28"/>
            <w:u w:val="none"/>
            <w:lang w:eastAsia="ru-RU"/>
          </w:rPr>
          <w:t>66.</w:t>
        </w:r>
        <w:r w:rsidRPr="00CA5606">
          <w:rPr>
            <w:rStyle w:val="Hyperlink"/>
            <w:rFonts w:ascii="Liberation Serif" w:hAnsi="Liberation Serif"/>
            <w:color w:val="000000"/>
            <w:sz w:val="28"/>
            <w:szCs w:val="28"/>
            <w:u w:val="none"/>
            <w:lang w:val="en-US" w:eastAsia="ru-RU"/>
          </w:rPr>
          <w:t>ru</w:t>
        </w:r>
      </w:hyperlink>
      <w:r w:rsidRPr="00CA5606">
        <w:rPr>
          <w:rFonts w:ascii="Liberation Serif" w:hAnsi="Liberation Serif"/>
          <w:sz w:val="28"/>
          <w:szCs w:val="28"/>
          <w:lang w:eastAsia="ru-RU"/>
        </w:rPr>
        <w:t xml:space="preserve">(далее – ГБУ СО «МФЦ») или непосредственно в ГБУ СО «МФЦ».  </w:t>
      </w:r>
    </w:p>
    <w:p w:rsidR="00894596" w:rsidRPr="00CA5606" w:rsidRDefault="00894596"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5.</w:t>
      </w:r>
      <w:r>
        <w:rPr>
          <w:rFonts w:ascii="Liberation Serif" w:hAnsi="Liberation Serif"/>
          <w:sz w:val="28"/>
          <w:szCs w:val="28"/>
          <w:lang w:eastAsia="ru-RU"/>
        </w:rPr>
        <w:tab/>
      </w:r>
      <w:r w:rsidRPr="00CA5606">
        <w:rPr>
          <w:rFonts w:ascii="Liberation Serif" w:hAnsi="Liberation Serif"/>
          <w:sz w:val="28"/>
          <w:szCs w:val="28"/>
          <w:lang w:eastAsia="ru-RU"/>
        </w:rPr>
        <w:t>На стендах размещаются следующие информационные материалы:</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образец заявления и перечень документов, необходимых для предоставления муниципальной услуги;</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график работы специалистов, осуществляющих прием и консультирование заявителей по вопросам предоставления муниципальной услуги;</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принятии документов, необходимых для предоставления муниципальной услуги;</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предоставлении муниципальной услуги.</w:t>
      </w:r>
    </w:p>
    <w:p w:rsidR="00894596" w:rsidRPr="00CA5606" w:rsidRDefault="00894596"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 xml:space="preserve">6. </w:t>
      </w:r>
      <w:r w:rsidRPr="00CA5606">
        <w:rPr>
          <w:rFonts w:ascii="Liberation Serif" w:hAnsi="Liberation Serif"/>
          <w:sz w:val="28"/>
          <w:szCs w:val="28"/>
          <w:lang w:eastAsia="ru-RU"/>
        </w:rPr>
        <w:t>Консультирование заявителей о порядке предоставления муниципальной услуги может осуществляться:</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 личном обращении;</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телефону;</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письменным обращениям;</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электронной почте.</w:t>
      </w:r>
    </w:p>
    <w:p w:rsidR="00894596" w:rsidRPr="00CA5606" w:rsidRDefault="00894596"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При осуществлении консультирования по телефону специалисты в соответствии с поступившим запросом предоставляют информацию:</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порядке предоставления муниципальной услуги;</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перечне документов, необходимых для предоставления муниципальной услуги;</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входящих номерах, под которыми зарегистрированы в системе делопроизводства заявления;</w:t>
      </w:r>
    </w:p>
    <w:p w:rsidR="00894596" w:rsidRPr="00CA5606" w:rsidRDefault="00894596"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принятом по конкретному заявлению решении.</w:t>
      </w:r>
    </w:p>
    <w:p w:rsidR="00894596" w:rsidRPr="00CA5606" w:rsidRDefault="00894596"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7.</w:t>
      </w:r>
      <w:r>
        <w:rPr>
          <w:rFonts w:ascii="Liberation Serif" w:hAnsi="Liberation Serif"/>
          <w:sz w:val="28"/>
          <w:szCs w:val="28"/>
          <w:lang w:eastAsia="ru-RU"/>
        </w:rPr>
        <w:tab/>
      </w:r>
      <w:r w:rsidRPr="00CA5606">
        <w:rPr>
          <w:rFonts w:ascii="Liberation Serif" w:hAnsi="Liberation Serif"/>
          <w:sz w:val="28"/>
          <w:szCs w:val="28"/>
          <w:lang w:eastAsia="ru-RU"/>
        </w:rPr>
        <w:t>При ответах на телефонные звонки и устные обращения специалисты Комитета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894596" w:rsidRPr="00CA5606" w:rsidRDefault="00894596"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8.</w:t>
      </w:r>
      <w:r>
        <w:rPr>
          <w:rFonts w:ascii="Liberation Serif" w:hAnsi="Liberation Serif"/>
          <w:sz w:val="28"/>
          <w:szCs w:val="28"/>
          <w:lang w:eastAsia="ru-RU"/>
        </w:rPr>
        <w:tab/>
      </w:r>
      <w:r w:rsidRPr="00CA5606">
        <w:rPr>
          <w:rFonts w:ascii="Liberation Serif" w:hAnsi="Liberation Serif"/>
          <w:sz w:val="28"/>
          <w:szCs w:val="28"/>
          <w:lang w:eastAsia="ru-RU"/>
        </w:rPr>
        <w:t>Основными требованиями к информированию Заявителя являются:</w:t>
      </w:r>
    </w:p>
    <w:p w:rsidR="00894596" w:rsidRPr="00CA5606" w:rsidRDefault="00894596"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достоверность предоставляемой информации;</w:t>
      </w:r>
    </w:p>
    <w:p w:rsidR="00894596" w:rsidRPr="00CA5606" w:rsidRDefault="00894596"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четкость в изложении информации;</w:t>
      </w:r>
    </w:p>
    <w:p w:rsidR="00894596" w:rsidRPr="00CA5606" w:rsidRDefault="00894596"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полнота информирования;</w:t>
      </w:r>
    </w:p>
    <w:p w:rsidR="00894596" w:rsidRPr="00CA5606" w:rsidRDefault="00894596"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w:t>
      </w:r>
      <w:r>
        <w:rPr>
          <w:rFonts w:ascii="Liberation Serif" w:hAnsi="Liberation Serif"/>
          <w:sz w:val="28"/>
          <w:szCs w:val="28"/>
          <w:lang w:eastAsia="ru-RU"/>
        </w:rPr>
        <w:tab/>
        <w:t>н</w:t>
      </w:r>
      <w:r w:rsidRPr="00CA5606">
        <w:rPr>
          <w:rFonts w:ascii="Liberation Serif" w:hAnsi="Liberation Serif"/>
          <w:sz w:val="28"/>
          <w:szCs w:val="28"/>
          <w:lang w:eastAsia="ru-RU"/>
        </w:rPr>
        <w:t>аглядность форм предоставляемой информации;</w:t>
      </w:r>
    </w:p>
    <w:p w:rsidR="00894596" w:rsidRPr="00CA5606" w:rsidRDefault="00894596"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удобство и доступность получения информации;</w:t>
      </w:r>
    </w:p>
    <w:p w:rsidR="00894596" w:rsidRPr="00CA5606" w:rsidRDefault="00894596"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оперативность предоставления информации.</w:t>
      </w:r>
    </w:p>
    <w:p w:rsidR="00894596" w:rsidRPr="00CA5606" w:rsidRDefault="00894596" w:rsidP="00026E37">
      <w:pPr>
        <w:spacing w:after="0" w:line="240" w:lineRule="auto"/>
        <w:jc w:val="both"/>
        <w:rPr>
          <w:rFonts w:ascii="Liberation Serif" w:hAnsi="Liberation Serif"/>
          <w:sz w:val="28"/>
          <w:szCs w:val="28"/>
          <w:lang w:eastAsia="ru-RU"/>
        </w:rPr>
      </w:pPr>
    </w:p>
    <w:p w:rsidR="00894596" w:rsidRPr="00CA5606" w:rsidRDefault="00894596" w:rsidP="00026E37">
      <w:pPr>
        <w:autoSpaceDE w:val="0"/>
        <w:autoSpaceDN w:val="0"/>
        <w:adjustRightInd w:val="0"/>
        <w:spacing w:after="0" w:line="240" w:lineRule="auto"/>
        <w:jc w:val="center"/>
        <w:rPr>
          <w:rFonts w:ascii="Liberation Serif" w:hAnsi="Liberation Serif"/>
          <w:b/>
          <w:bCs/>
          <w:sz w:val="28"/>
          <w:szCs w:val="28"/>
        </w:rPr>
      </w:pPr>
      <w:r w:rsidRPr="00CA5606">
        <w:rPr>
          <w:rFonts w:ascii="Liberation Serif" w:hAnsi="Liberation Serif"/>
          <w:b/>
          <w:bCs/>
          <w:sz w:val="28"/>
          <w:szCs w:val="28"/>
        </w:rPr>
        <w:t>Сведения о местонахождении и графике работы органов, участвующих в предоставлении муниципальной услуги</w:t>
      </w:r>
    </w:p>
    <w:p w:rsidR="00894596" w:rsidRPr="00CA5606" w:rsidRDefault="00894596" w:rsidP="00C8191B">
      <w:pPr>
        <w:autoSpaceDE w:val="0"/>
        <w:autoSpaceDN w:val="0"/>
        <w:adjustRightInd w:val="0"/>
        <w:spacing w:after="0" w:line="240" w:lineRule="auto"/>
        <w:ind w:firstLine="720"/>
        <w:jc w:val="both"/>
        <w:rPr>
          <w:rFonts w:ascii="Liberation Serif" w:hAnsi="Liberation Serif"/>
          <w:bCs/>
          <w:color w:val="000000"/>
          <w:sz w:val="28"/>
          <w:szCs w:val="28"/>
        </w:rPr>
      </w:pPr>
      <w:r>
        <w:rPr>
          <w:rFonts w:ascii="Liberation Serif" w:hAnsi="Liberation Serif"/>
          <w:bCs/>
          <w:sz w:val="28"/>
          <w:szCs w:val="28"/>
        </w:rPr>
        <w:t>9</w:t>
      </w:r>
      <w:r w:rsidRPr="00CA5606">
        <w:rPr>
          <w:rFonts w:ascii="Liberation Serif" w:hAnsi="Liberation Serif"/>
          <w:bCs/>
          <w:sz w:val="28"/>
          <w:szCs w:val="28"/>
        </w:rPr>
        <w:t>. Информация о местонахождении, графике работы (прима заявителей), справочном телефоне, электронном адресе, порядке предоставления муниципальной услуги размещена  на официальном сайте Администрации Каменского  городского округа, а так же на Едином портале государственных и муниципальных услуг, на сайте</w:t>
      </w:r>
      <w:r>
        <w:rPr>
          <w:rFonts w:ascii="Liberation Serif" w:hAnsi="Liberation Serif"/>
          <w:bCs/>
          <w:sz w:val="28"/>
          <w:szCs w:val="28"/>
        </w:rPr>
        <w:t xml:space="preserve"> </w:t>
      </w:r>
      <w:r w:rsidRPr="00CA5606">
        <w:rPr>
          <w:rFonts w:ascii="Liberation Serif" w:hAnsi="Liberation Serif"/>
          <w:bCs/>
          <w:sz w:val="28"/>
          <w:szCs w:val="28"/>
        </w:rPr>
        <w:t>ГБУ СО «МФЦ».</w:t>
      </w:r>
    </w:p>
    <w:p w:rsidR="00894596" w:rsidRPr="00CA5606" w:rsidRDefault="00894596" w:rsidP="00026E37">
      <w:pPr>
        <w:spacing w:after="0" w:line="240" w:lineRule="auto"/>
        <w:jc w:val="both"/>
        <w:rPr>
          <w:rFonts w:ascii="Liberation Serif" w:hAnsi="Liberation Serif"/>
          <w:sz w:val="28"/>
          <w:szCs w:val="28"/>
          <w:lang w:eastAsia="ru-RU"/>
        </w:rPr>
      </w:pPr>
    </w:p>
    <w:p w:rsidR="00894596" w:rsidRPr="00CA5606" w:rsidRDefault="00894596"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Раздел 2. Стандарт предоставления муниципальной услуги</w:t>
      </w:r>
    </w:p>
    <w:p w:rsidR="00894596" w:rsidRPr="00CA5606" w:rsidRDefault="00894596"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p>
    <w:p w:rsidR="00894596" w:rsidRPr="00CA5606" w:rsidRDefault="00894596"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2" w:name="_Toc441945425"/>
      <w:bookmarkStart w:id="3" w:name="_Toc430614252"/>
      <w:r w:rsidRPr="00CA5606">
        <w:rPr>
          <w:rFonts w:ascii="Liberation Serif" w:hAnsi="Liberation Serif"/>
          <w:b/>
          <w:sz w:val="28"/>
          <w:szCs w:val="28"/>
          <w:lang w:eastAsia="ru-RU"/>
        </w:rPr>
        <w:t>Наименование муниципальной услуги</w:t>
      </w:r>
      <w:bookmarkEnd w:id="2"/>
    </w:p>
    <w:p w:rsidR="00894596" w:rsidRDefault="00894596"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10</w:t>
      </w:r>
      <w:r w:rsidRPr="00CA5606">
        <w:rPr>
          <w:rFonts w:ascii="Liberation Serif" w:hAnsi="Liberation Serif"/>
          <w:sz w:val="28"/>
          <w:szCs w:val="28"/>
          <w:lang w:eastAsia="ru-RU"/>
        </w:rPr>
        <w:t xml:space="preserve">. Муниципальная услуга </w:t>
      </w:r>
      <w:r w:rsidRPr="00CA5606">
        <w:rPr>
          <w:rFonts w:ascii="Liberation Serif" w:hAnsi="Liberation Serif"/>
          <w:sz w:val="28"/>
          <w:szCs w:val="28"/>
        </w:rPr>
        <w:t>«</w:t>
      </w:r>
      <w:r w:rsidRPr="00E35104">
        <w:rPr>
          <w:rFonts w:ascii="Liberation Serif" w:hAnsi="Liberation Serif"/>
          <w:sz w:val="28"/>
          <w:szCs w:val="28"/>
        </w:rPr>
        <w:t>Принятие решения об утверждении документации по планировке территории (проекта планировки территории и (или) проекта межевания территории</w:t>
      </w:r>
      <w:r>
        <w:rPr>
          <w:rFonts w:ascii="Liberation Serif" w:hAnsi="Liberation Serif"/>
          <w:sz w:val="28"/>
          <w:szCs w:val="28"/>
        </w:rPr>
        <w:t>»</w:t>
      </w:r>
      <w:r w:rsidRPr="00CA5606">
        <w:rPr>
          <w:rFonts w:ascii="Liberation Serif" w:hAnsi="Liberation Serif"/>
          <w:sz w:val="28"/>
          <w:szCs w:val="28"/>
          <w:lang w:eastAsia="ru-RU"/>
        </w:rPr>
        <w:t>.</w:t>
      </w:r>
    </w:p>
    <w:p w:rsidR="00894596" w:rsidRPr="00CA5606" w:rsidRDefault="00894596" w:rsidP="00026E37">
      <w:pPr>
        <w:tabs>
          <w:tab w:val="left" w:pos="9781"/>
        </w:tabs>
        <w:spacing w:after="0" w:line="240" w:lineRule="auto"/>
        <w:ind w:firstLine="720"/>
        <w:jc w:val="center"/>
        <w:outlineLvl w:val="1"/>
        <w:rPr>
          <w:rFonts w:ascii="Liberation Serif" w:hAnsi="Liberation Serif"/>
          <w:b/>
          <w:sz w:val="28"/>
          <w:szCs w:val="28"/>
          <w:lang w:eastAsia="ru-RU"/>
        </w:rPr>
      </w:pPr>
      <w:bookmarkStart w:id="4" w:name="_Toc441945426"/>
    </w:p>
    <w:p w:rsidR="00894596" w:rsidRPr="00CA5606" w:rsidRDefault="00894596"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bookmarkStart w:id="5" w:name="_Toc441945427"/>
      <w:bookmarkEnd w:id="4"/>
      <w:r w:rsidRPr="00CA5606">
        <w:rPr>
          <w:rFonts w:ascii="Liberation Serif" w:hAnsi="Liberation Serif"/>
          <w:b/>
          <w:sz w:val="28"/>
          <w:szCs w:val="28"/>
          <w:lang w:eastAsia="ru-RU"/>
        </w:rPr>
        <w:t>Наименование органа, предоставляющего муниципальную услугу</w:t>
      </w:r>
    </w:p>
    <w:p w:rsidR="00894596" w:rsidRPr="00CA5606" w:rsidRDefault="00894596" w:rsidP="00E72F79">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w:t>
      </w:r>
      <w:r>
        <w:rPr>
          <w:rFonts w:ascii="Liberation Serif" w:hAnsi="Liberation Serif"/>
          <w:sz w:val="28"/>
          <w:szCs w:val="28"/>
          <w:lang w:eastAsia="ru-RU"/>
        </w:rPr>
        <w:t>1</w:t>
      </w:r>
      <w:r w:rsidRPr="00CA5606">
        <w:rPr>
          <w:rFonts w:ascii="Liberation Serif" w:hAnsi="Liberation Serif"/>
          <w:sz w:val="28"/>
          <w:szCs w:val="28"/>
          <w:lang w:eastAsia="ru-RU"/>
        </w:rPr>
        <w:t>. Муниципальная услуга предоставляется Администраци</w:t>
      </w:r>
      <w:r>
        <w:rPr>
          <w:rFonts w:ascii="Liberation Serif" w:hAnsi="Liberation Serif"/>
          <w:sz w:val="28"/>
          <w:szCs w:val="28"/>
          <w:lang w:eastAsia="ru-RU"/>
        </w:rPr>
        <w:t>ей</w:t>
      </w:r>
      <w:r w:rsidRPr="00CA5606">
        <w:rPr>
          <w:rFonts w:ascii="Liberation Serif" w:hAnsi="Liberation Serif"/>
          <w:sz w:val="28"/>
          <w:szCs w:val="28"/>
          <w:lang w:eastAsia="ru-RU"/>
        </w:rPr>
        <w:t xml:space="preserve"> муниципального образования «Каменский городской округ» (далее по тексту - Администрация) в лице  - Комитета по архитектуре и градостроительству Администрации муниципального образования «Каменский городской округ» (далее по тексту - Комитет)</w:t>
      </w:r>
      <w:r>
        <w:rPr>
          <w:rFonts w:ascii="Liberation Serif" w:hAnsi="Liberation Serif"/>
          <w:sz w:val="28"/>
          <w:szCs w:val="28"/>
          <w:lang w:eastAsia="ru-RU"/>
        </w:rPr>
        <w:t xml:space="preserve">. </w:t>
      </w:r>
    </w:p>
    <w:p w:rsidR="00894596" w:rsidRPr="00CA5606" w:rsidRDefault="00894596"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894596" w:rsidRPr="00CA5606" w:rsidRDefault="00894596"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 xml:space="preserve">Органы и организации, участвующие в предоставлении </w:t>
      </w:r>
    </w:p>
    <w:p w:rsidR="00894596" w:rsidRPr="00CA5606" w:rsidRDefault="00894596"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муниципальной услуги</w:t>
      </w:r>
      <w:bookmarkEnd w:id="3"/>
      <w:bookmarkEnd w:id="5"/>
    </w:p>
    <w:p w:rsidR="00894596" w:rsidRPr="00CA5606" w:rsidRDefault="00894596" w:rsidP="009B1601">
      <w:pPr>
        <w:widowControl w:val="0"/>
        <w:spacing w:after="0" w:line="240" w:lineRule="auto"/>
        <w:ind w:firstLine="720"/>
        <w:jc w:val="both"/>
        <w:rPr>
          <w:rFonts w:ascii="Liberation Serif" w:hAnsi="Liberation Serif"/>
          <w:sz w:val="28"/>
          <w:szCs w:val="28"/>
        </w:rPr>
      </w:pPr>
      <w:r w:rsidRPr="00CA5606">
        <w:rPr>
          <w:rFonts w:ascii="Liberation Serif" w:hAnsi="Liberation Serif"/>
          <w:sz w:val="28"/>
          <w:szCs w:val="28"/>
          <w:lang w:eastAsia="ru-RU"/>
        </w:rPr>
        <w:t>1</w:t>
      </w:r>
      <w:r>
        <w:rPr>
          <w:rFonts w:ascii="Liberation Serif" w:hAnsi="Liberation Serif"/>
          <w:sz w:val="28"/>
          <w:szCs w:val="28"/>
          <w:lang w:eastAsia="ru-RU"/>
        </w:rPr>
        <w:t>2</w:t>
      </w:r>
      <w:r w:rsidRPr="00CA5606">
        <w:rPr>
          <w:rFonts w:ascii="Liberation Serif" w:hAnsi="Liberation Serif"/>
          <w:sz w:val="28"/>
          <w:szCs w:val="28"/>
          <w:lang w:eastAsia="ru-RU"/>
        </w:rPr>
        <w:t xml:space="preserve">. </w:t>
      </w:r>
      <w:r w:rsidRPr="00CA5606">
        <w:rPr>
          <w:rFonts w:ascii="Liberation Serif" w:hAnsi="Liberation Serif"/>
          <w:sz w:val="28"/>
          <w:szCs w:val="28"/>
        </w:rPr>
        <w:t xml:space="preserve">В предоставлении муниципальной услуги участвуют или могут участвовать следующие органы или организации: </w:t>
      </w:r>
    </w:p>
    <w:p w:rsidR="00894596" w:rsidRPr="00CA5606" w:rsidRDefault="00894596" w:rsidP="001C29FE">
      <w:pPr>
        <w:widowControl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-Управление Федеральной службы государственной регистрации, кадастра и картографии по Свердловской области (далее – Управление Росреестра);</w:t>
      </w:r>
    </w:p>
    <w:p w:rsidR="00894596" w:rsidRPr="00CA5606" w:rsidRDefault="00894596" w:rsidP="001C29FE">
      <w:pPr>
        <w:widowControl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 xml:space="preserve"> Ф</w:t>
      </w:r>
      <w:r w:rsidRPr="00CA5606">
        <w:rPr>
          <w:rFonts w:ascii="Liberation Serif" w:hAnsi="Liberation Serif"/>
          <w:sz w:val="28"/>
          <w:szCs w:val="28"/>
          <w:lang w:eastAsia="ru-RU"/>
        </w:rPr>
        <w:t>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w:t>
      </w:r>
    </w:p>
    <w:p w:rsidR="00894596" w:rsidRPr="00CA5606" w:rsidRDefault="00894596" w:rsidP="001C29FE">
      <w:pPr>
        <w:widowControl w:val="0"/>
        <w:autoSpaceDE w:val="0"/>
        <w:autoSpaceDN w:val="0"/>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 xml:space="preserve"> Т</w:t>
      </w:r>
      <w:r w:rsidRPr="00CA5606">
        <w:rPr>
          <w:rFonts w:ascii="Liberation Serif" w:hAnsi="Liberation Serif"/>
          <w:sz w:val="28"/>
          <w:szCs w:val="28"/>
          <w:lang w:eastAsia="ru-RU"/>
        </w:rPr>
        <w:t>ерриториальные органы Федеральной налоговой службы Российской Федерации;</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w:t>
      </w:r>
      <w:r>
        <w:rPr>
          <w:rFonts w:ascii="Liberation Serif" w:hAnsi="Liberation Serif"/>
          <w:sz w:val="28"/>
          <w:szCs w:val="28"/>
          <w:lang w:eastAsia="ru-RU"/>
        </w:rPr>
        <w:t>3</w:t>
      </w:r>
      <w:r w:rsidRPr="00CA5606">
        <w:rPr>
          <w:rFonts w:ascii="Liberation Serif" w:hAnsi="Liberation Serif"/>
          <w:sz w:val="28"/>
          <w:szCs w:val="28"/>
          <w:lang w:eastAsia="ru-RU"/>
        </w:rPr>
        <w:t>.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bookmarkStart w:id="6" w:name="_Toc441945429"/>
      <w:bookmarkStart w:id="7" w:name="_Toc430614255"/>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p>
    <w:p w:rsidR="00894596" w:rsidRPr="00CA5606" w:rsidRDefault="00894596"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Описание результата предоставления муниципальной услуги</w:t>
      </w:r>
    </w:p>
    <w:p w:rsidR="00894596" w:rsidRPr="00034C60" w:rsidRDefault="00894596" w:rsidP="00034C60">
      <w:pPr>
        <w:pStyle w:val="ConsPlusNormal0"/>
        <w:ind w:firstLine="540"/>
        <w:jc w:val="both"/>
        <w:rPr>
          <w:rFonts w:ascii="Liberation Serif" w:hAnsi="Liberation Serif"/>
          <w:sz w:val="28"/>
          <w:szCs w:val="28"/>
        </w:rPr>
      </w:pPr>
      <w:r w:rsidRPr="00CA5606">
        <w:rPr>
          <w:rFonts w:ascii="Liberation Serif" w:hAnsi="Liberation Serif"/>
          <w:sz w:val="28"/>
          <w:szCs w:val="28"/>
          <w:lang w:eastAsia="ru-RU"/>
        </w:rPr>
        <w:t>1</w:t>
      </w:r>
      <w:r>
        <w:rPr>
          <w:rFonts w:ascii="Liberation Serif" w:hAnsi="Liberation Serif"/>
          <w:sz w:val="28"/>
          <w:szCs w:val="28"/>
          <w:lang w:eastAsia="ru-RU"/>
        </w:rPr>
        <w:t>4</w:t>
      </w:r>
      <w:r w:rsidRPr="00CA5606">
        <w:rPr>
          <w:rFonts w:ascii="Liberation Serif" w:hAnsi="Liberation Serif"/>
          <w:sz w:val="28"/>
          <w:szCs w:val="28"/>
          <w:lang w:eastAsia="ru-RU"/>
        </w:rPr>
        <w:t>.</w:t>
      </w:r>
      <w:r w:rsidRPr="00034C60">
        <w:t xml:space="preserve"> </w:t>
      </w:r>
      <w:r w:rsidRPr="00034C60">
        <w:rPr>
          <w:rFonts w:ascii="Liberation Serif" w:hAnsi="Liberation Serif"/>
          <w:sz w:val="28"/>
          <w:szCs w:val="28"/>
        </w:rPr>
        <w:t>Результатом предоставления муниципальной услуги является:</w:t>
      </w:r>
    </w:p>
    <w:p w:rsidR="00894596" w:rsidRPr="00034C60" w:rsidRDefault="00894596" w:rsidP="00034C60">
      <w:pPr>
        <w:pStyle w:val="ConsPlusNormal0"/>
        <w:ind w:firstLine="540"/>
        <w:jc w:val="both"/>
        <w:rPr>
          <w:rFonts w:ascii="Liberation Serif" w:hAnsi="Liberation Serif"/>
          <w:sz w:val="28"/>
          <w:szCs w:val="28"/>
        </w:rPr>
      </w:pPr>
      <w:r w:rsidRPr="00034C60">
        <w:rPr>
          <w:rFonts w:ascii="Liberation Serif" w:hAnsi="Liberation Serif"/>
          <w:sz w:val="28"/>
          <w:szCs w:val="28"/>
        </w:rPr>
        <w:t xml:space="preserve">а) решение об утверждении </w:t>
      </w:r>
      <w:r>
        <w:rPr>
          <w:rFonts w:ascii="Liberation Serif" w:hAnsi="Liberation Serif"/>
          <w:sz w:val="28"/>
          <w:szCs w:val="28"/>
        </w:rPr>
        <w:t>документации по планировке территории</w:t>
      </w:r>
      <w:r w:rsidRPr="00034C60">
        <w:rPr>
          <w:rFonts w:ascii="Liberation Serif" w:hAnsi="Liberation Serif"/>
          <w:sz w:val="28"/>
          <w:szCs w:val="28"/>
        </w:rPr>
        <w:t xml:space="preserve"> в форме правового акта органа местного самоуправления муниципального образования;</w:t>
      </w:r>
    </w:p>
    <w:p w:rsidR="00894596" w:rsidRPr="00034C60" w:rsidRDefault="00894596" w:rsidP="00034C60">
      <w:pPr>
        <w:pStyle w:val="ConsPlusNormal0"/>
        <w:ind w:firstLine="540"/>
        <w:jc w:val="both"/>
        <w:rPr>
          <w:rFonts w:ascii="Liberation Serif" w:hAnsi="Liberation Serif"/>
          <w:sz w:val="28"/>
          <w:szCs w:val="28"/>
        </w:rPr>
      </w:pPr>
      <w:r w:rsidRPr="00034C60">
        <w:rPr>
          <w:rFonts w:ascii="Liberation Serif" w:hAnsi="Liberation Serif"/>
          <w:sz w:val="28"/>
          <w:szCs w:val="28"/>
        </w:rPr>
        <w:t xml:space="preserve">б) письмо об отказе в предоставлении муниципальной услуги либо отклонении от утверждения </w:t>
      </w:r>
      <w:r>
        <w:rPr>
          <w:rFonts w:ascii="Liberation Serif" w:hAnsi="Liberation Serif"/>
          <w:sz w:val="28"/>
          <w:szCs w:val="28"/>
        </w:rPr>
        <w:t xml:space="preserve">документации по планировке территории </w:t>
      </w:r>
      <w:r w:rsidRPr="00034C60">
        <w:rPr>
          <w:rFonts w:ascii="Liberation Serif" w:hAnsi="Liberation Serif"/>
          <w:sz w:val="28"/>
          <w:szCs w:val="28"/>
        </w:rPr>
        <w:t>и направлении ее на доработку (далее - письмо об отказе либо отклонении</w:t>
      </w:r>
      <w:r>
        <w:rPr>
          <w:rFonts w:ascii="Liberation Serif" w:hAnsi="Liberation Serif"/>
          <w:sz w:val="28"/>
          <w:szCs w:val="28"/>
        </w:rPr>
        <w:t xml:space="preserve"> документации по планировке территории</w:t>
      </w:r>
      <w:r w:rsidRPr="00034C60">
        <w:rPr>
          <w:rFonts w:ascii="Liberation Serif" w:hAnsi="Liberation Serif"/>
          <w:sz w:val="28"/>
          <w:szCs w:val="28"/>
        </w:rPr>
        <w:t>).</w:t>
      </w:r>
    </w:p>
    <w:p w:rsidR="00894596" w:rsidRPr="00034C60" w:rsidRDefault="00894596" w:rsidP="00034C60">
      <w:pPr>
        <w:pStyle w:val="ConsPlusNormal0"/>
        <w:ind w:firstLine="540"/>
        <w:jc w:val="both"/>
        <w:rPr>
          <w:rFonts w:ascii="Liberation Serif" w:hAnsi="Liberation Serif"/>
          <w:sz w:val="28"/>
          <w:szCs w:val="28"/>
        </w:rPr>
      </w:pPr>
      <w:r w:rsidRPr="00034C60">
        <w:rPr>
          <w:rFonts w:ascii="Liberation Serif" w:hAnsi="Liberation Serif"/>
          <w:sz w:val="28"/>
          <w:szCs w:val="28"/>
        </w:rPr>
        <w:t>Результат предоставления муниципальной услуги изготавливается в двух экземплярах, один из которых выдае</w:t>
      </w:r>
      <w:r>
        <w:rPr>
          <w:rFonts w:ascii="Liberation Serif" w:hAnsi="Liberation Serif"/>
          <w:sz w:val="28"/>
          <w:szCs w:val="28"/>
        </w:rPr>
        <w:t>тся заявителю, второй хранится в Комитете</w:t>
      </w:r>
      <w:r w:rsidRPr="00034C60">
        <w:rPr>
          <w:rFonts w:ascii="Liberation Serif" w:hAnsi="Liberation Serif"/>
          <w:sz w:val="28"/>
          <w:szCs w:val="28"/>
        </w:rPr>
        <w:t>.</w:t>
      </w:r>
    </w:p>
    <w:p w:rsidR="00894596" w:rsidRPr="00034C60" w:rsidRDefault="00894596" w:rsidP="00034C60">
      <w:pPr>
        <w:pStyle w:val="ConsPlusNormal0"/>
        <w:ind w:firstLine="540"/>
        <w:jc w:val="both"/>
        <w:rPr>
          <w:rFonts w:ascii="Liberation Serif" w:hAnsi="Liberation Serif"/>
          <w:sz w:val="28"/>
          <w:szCs w:val="28"/>
        </w:rPr>
      </w:pPr>
      <w:r w:rsidRPr="00034C60">
        <w:rPr>
          <w:rFonts w:ascii="Liberation Serif" w:hAnsi="Liberation Serif"/>
          <w:sz w:val="28"/>
          <w:szCs w:val="28"/>
        </w:rPr>
        <w:t>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заявления):</w:t>
      </w:r>
    </w:p>
    <w:p w:rsidR="00894596" w:rsidRPr="00034C60" w:rsidRDefault="00894596" w:rsidP="00034C60">
      <w:pPr>
        <w:pStyle w:val="ConsPlusNormal0"/>
        <w:ind w:firstLine="540"/>
        <w:jc w:val="both"/>
        <w:rPr>
          <w:rFonts w:ascii="Liberation Serif" w:hAnsi="Liberation Serif"/>
          <w:sz w:val="28"/>
          <w:szCs w:val="28"/>
        </w:rPr>
      </w:pPr>
      <w:r>
        <w:rPr>
          <w:rFonts w:ascii="Liberation Serif" w:hAnsi="Liberation Serif"/>
          <w:sz w:val="28"/>
          <w:szCs w:val="28"/>
        </w:rPr>
        <w:t xml:space="preserve">- </w:t>
      </w:r>
      <w:r w:rsidRPr="00034C60">
        <w:rPr>
          <w:rFonts w:ascii="Liberation Serif" w:hAnsi="Liberation Serif"/>
          <w:sz w:val="28"/>
          <w:szCs w:val="28"/>
        </w:rPr>
        <w:t>выдается заявителю в форме документа на бумажном носителе;</w:t>
      </w:r>
    </w:p>
    <w:p w:rsidR="00894596" w:rsidRPr="00034C60" w:rsidRDefault="00894596" w:rsidP="00034C60">
      <w:pPr>
        <w:pStyle w:val="ConsPlusNormal0"/>
        <w:ind w:firstLine="540"/>
        <w:jc w:val="both"/>
        <w:rPr>
          <w:rFonts w:ascii="Liberation Serif" w:hAnsi="Liberation Serif"/>
          <w:sz w:val="28"/>
          <w:szCs w:val="28"/>
        </w:rPr>
      </w:pPr>
      <w:r>
        <w:rPr>
          <w:rFonts w:ascii="Liberation Serif" w:hAnsi="Liberation Serif"/>
          <w:sz w:val="28"/>
          <w:szCs w:val="28"/>
        </w:rPr>
        <w:t xml:space="preserve">- </w:t>
      </w:r>
      <w:r w:rsidRPr="00034C60">
        <w:rPr>
          <w:rFonts w:ascii="Liberation Serif" w:hAnsi="Liberation Serif"/>
          <w:sz w:val="28"/>
          <w:szCs w:val="28"/>
        </w:rPr>
        <w:t>направляется заявителю в форме электронного документа на адрес электронной почты, указанной в заявлении;</w:t>
      </w:r>
    </w:p>
    <w:p w:rsidR="00894596" w:rsidRPr="00034C60" w:rsidRDefault="00894596" w:rsidP="00034C60">
      <w:pPr>
        <w:pStyle w:val="ConsPlusNormal0"/>
        <w:ind w:firstLine="540"/>
        <w:jc w:val="both"/>
        <w:rPr>
          <w:rFonts w:ascii="Liberation Serif" w:hAnsi="Liberation Serif"/>
          <w:sz w:val="28"/>
          <w:szCs w:val="28"/>
        </w:rPr>
      </w:pPr>
      <w:r>
        <w:rPr>
          <w:rFonts w:ascii="Liberation Serif" w:hAnsi="Liberation Serif"/>
          <w:sz w:val="28"/>
          <w:szCs w:val="28"/>
        </w:rPr>
        <w:t xml:space="preserve">- </w:t>
      </w:r>
      <w:r w:rsidRPr="00034C60">
        <w:rPr>
          <w:rFonts w:ascii="Liberation Serif" w:hAnsi="Liberation Serif"/>
          <w:sz w:val="28"/>
          <w:szCs w:val="28"/>
        </w:rPr>
        <w:t xml:space="preserve">направляется заказным почтовым отправлением с уведомлением о вручении в адрес заявителя (в случае возврата почтовых отправлений решение об утверждении </w:t>
      </w:r>
      <w:r>
        <w:rPr>
          <w:rFonts w:ascii="Liberation Serif" w:hAnsi="Liberation Serif"/>
          <w:sz w:val="28"/>
          <w:szCs w:val="28"/>
        </w:rPr>
        <w:t>документации по планировке территории</w:t>
      </w:r>
      <w:r w:rsidRPr="00034C60">
        <w:rPr>
          <w:rFonts w:ascii="Liberation Serif" w:hAnsi="Liberation Serif"/>
          <w:sz w:val="28"/>
          <w:szCs w:val="28"/>
        </w:rPr>
        <w:t xml:space="preserve"> или письмо об отказе в выдаче решения об утверждении </w:t>
      </w:r>
      <w:r>
        <w:rPr>
          <w:rFonts w:ascii="Liberation Serif" w:hAnsi="Liberation Serif"/>
          <w:sz w:val="28"/>
          <w:szCs w:val="28"/>
        </w:rPr>
        <w:t>документации по планировке территории</w:t>
      </w:r>
      <w:r w:rsidRPr="00034C60">
        <w:rPr>
          <w:rFonts w:ascii="Liberation Serif" w:hAnsi="Liberation Serif"/>
          <w:sz w:val="28"/>
          <w:szCs w:val="28"/>
        </w:rPr>
        <w:t xml:space="preserve"> остается в </w:t>
      </w:r>
      <w:r>
        <w:rPr>
          <w:rFonts w:ascii="Liberation Serif" w:hAnsi="Liberation Serif"/>
          <w:sz w:val="28"/>
          <w:szCs w:val="28"/>
        </w:rPr>
        <w:t>Комитете</w:t>
      </w:r>
      <w:r w:rsidRPr="00034C60">
        <w:rPr>
          <w:rFonts w:ascii="Liberation Serif" w:hAnsi="Liberation Serif"/>
          <w:sz w:val="28"/>
          <w:szCs w:val="28"/>
        </w:rPr>
        <w:t xml:space="preserve"> и повторно не направляется).</w:t>
      </w:r>
    </w:p>
    <w:p w:rsidR="00894596" w:rsidRPr="00034C60" w:rsidRDefault="00894596" w:rsidP="00034C60">
      <w:pPr>
        <w:autoSpaceDE w:val="0"/>
        <w:autoSpaceDN w:val="0"/>
        <w:adjustRightInd w:val="0"/>
        <w:spacing w:after="0" w:line="240" w:lineRule="auto"/>
        <w:ind w:firstLine="708"/>
        <w:jc w:val="both"/>
        <w:rPr>
          <w:rFonts w:ascii="Liberation Serif" w:hAnsi="Liberation Serif"/>
          <w:sz w:val="28"/>
          <w:szCs w:val="28"/>
          <w:lang w:eastAsia="ru-RU"/>
        </w:rPr>
      </w:pPr>
      <w:r w:rsidRPr="00034C60">
        <w:rPr>
          <w:rFonts w:ascii="Liberation Serif" w:hAnsi="Liberation Serif"/>
          <w:sz w:val="28"/>
          <w:szCs w:val="28"/>
          <w:lang w:eastAsia="ru-RU"/>
        </w:rPr>
        <w:t xml:space="preserve"> </w:t>
      </w:r>
    </w:p>
    <w:p w:rsidR="00894596" w:rsidRPr="00CA5606" w:rsidRDefault="00894596"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предоставления муниципальной услуги</w:t>
      </w:r>
      <w:bookmarkEnd w:id="6"/>
      <w:bookmarkEnd w:id="7"/>
    </w:p>
    <w:p w:rsidR="00894596" w:rsidRPr="00034C60" w:rsidRDefault="00894596" w:rsidP="007A2E4B">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15. </w:t>
      </w:r>
      <w:r w:rsidRPr="00034C60">
        <w:rPr>
          <w:rFonts w:ascii="Liberation Serif" w:hAnsi="Liberation Serif"/>
          <w:sz w:val="28"/>
          <w:szCs w:val="28"/>
        </w:rPr>
        <w:t>Срок предоставления муниципальной услуги</w:t>
      </w:r>
      <w:r>
        <w:rPr>
          <w:rFonts w:ascii="Liberation Serif" w:hAnsi="Liberation Serif"/>
          <w:sz w:val="28"/>
          <w:szCs w:val="28"/>
        </w:rPr>
        <w:t>, с учетом проведения процедуры согласования документации по планировке территории и с учетом проведения публичных слушаний, не может превышать 140</w:t>
      </w:r>
      <w:r w:rsidRPr="00034C60">
        <w:rPr>
          <w:rFonts w:ascii="Liberation Serif" w:hAnsi="Liberation Serif"/>
          <w:sz w:val="28"/>
          <w:szCs w:val="28"/>
        </w:rPr>
        <w:t xml:space="preserve"> дней с момента подачи заявления.</w:t>
      </w:r>
    </w:p>
    <w:p w:rsidR="00894596" w:rsidRPr="00D85192" w:rsidRDefault="00894596" w:rsidP="007A2E4B">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16. </w:t>
      </w:r>
      <w:r w:rsidRPr="00D85192">
        <w:rPr>
          <w:rFonts w:ascii="Liberation Serif" w:hAnsi="Liberation Serif"/>
          <w:sz w:val="28"/>
          <w:szCs w:val="28"/>
        </w:rPr>
        <w:t xml:space="preserve">В случае подачи уведомления в МФЦ срок предоставления муниципальной услуги исчисляется со дня регистрации данного </w:t>
      </w:r>
      <w:r>
        <w:rPr>
          <w:rFonts w:ascii="Liberation Serif" w:hAnsi="Liberation Serif"/>
          <w:sz w:val="28"/>
          <w:szCs w:val="28"/>
        </w:rPr>
        <w:t>заявления</w:t>
      </w:r>
      <w:r w:rsidRPr="00D85192">
        <w:rPr>
          <w:rFonts w:ascii="Liberation Serif" w:hAnsi="Liberation Serif"/>
          <w:sz w:val="28"/>
          <w:szCs w:val="28"/>
        </w:rPr>
        <w:t xml:space="preserve"> в </w:t>
      </w:r>
      <w:r>
        <w:rPr>
          <w:rFonts w:ascii="Liberation Serif" w:hAnsi="Liberation Serif"/>
          <w:sz w:val="28"/>
          <w:szCs w:val="28"/>
        </w:rPr>
        <w:t>Администрации.</w:t>
      </w:r>
    </w:p>
    <w:p w:rsidR="00894596" w:rsidRPr="00CA5606" w:rsidRDefault="00894596" w:rsidP="00026E37">
      <w:pPr>
        <w:spacing w:after="0" w:line="240" w:lineRule="auto"/>
        <w:jc w:val="right"/>
        <w:rPr>
          <w:rFonts w:ascii="Liberation Serif" w:hAnsi="Liberation Serif"/>
          <w:i/>
          <w:sz w:val="28"/>
          <w:szCs w:val="28"/>
          <w:lang w:eastAsia="ru-RU"/>
        </w:rPr>
      </w:pPr>
      <w:bookmarkStart w:id="8" w:name="_Toc441945430"/>
      <w:bookmarkStart w:id="9" w:name="_Toc430614257"/>
    </w:p>
    <w:p w:rsidR="00894596" w:rsidRPr="00CA5606" w:rsidRDefault="00894596"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r w:rsidRPr="00CA5606">
        <w:rPr>
          <w:rFonts w:ascii="Liberation Serif" w:hAnsi="Liberation Serif"/>
          <w:b/>
          <w:sz w:val="28"/>
          <w:szCs w:val="28"/>
        </w:rPr>
        <w:t>Перечень нормативных правовых актов, регулирующих отношения, возникающие в связи с предоставлением муниципальной услуги</w:t>
      </w:r>
    </w:p>
    <w:p w:rsidR="00894596" w:rsidRPr="00CA5606" w:rsidRDefault="00894596" w:rsidP="002B6665">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17</w:t>
      </w:r>
      <w:r w:rsidRPr="00CA5606">
        <w:rPr>
          <w:rFonts w:ascii="Liberation Serif" w:hAnsi="Liberation Serif"/>
          <w:sz w:val="28"/>
          <w:szCs w:val="28"/>
          <w:lang w:eastAsia="ru-RU"/>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Pr>
          <w:rFonts w:ascii="Liberation Serif" w:hAnsi="Liberation Serif"/>
          <w:bCs/>
          <w:sz w:val="28"/>
          <w:szCs w:val="28"/>
        </w:rPr>
        <w:t>размещен</w:t>
      </w:r>
      <w:r w:rsidRPr="00CA5606">
        <w:rPr>
          <w:rFonts w:ascii="Liberation Serif" w:hAnsi="Liberation Serif"/>
          <w:bCs/>
          <w:sz w:val="28"/>
          <w:szCs w:val="28"/>
        </w:rPr>
        <w:t xml:space="preserve">  на официальном сайте Администрации Каменского  городского округа по адресу: </w:t>
      </w:r>
      <w:r w:rsidRPr="00CA5606">
        <w:rPr>
          <w:rFonts w:ascii="Liberation Serif" w:hAnsi="Liberation Serif"/>
          <w:sz w:val="28"/>
          <w:szCs w:val="28"/>
        </w:rPr>
        <w:t>http://kamensk-adm.ru</w:t>
      </w:r>
      <w:r w:rsidRPr="00CA5606">
        <w:rPr>
          <w:rFonts w:ascii="Liberation Serif" w:hAnsi="Liberation Serif"/>
          <w:bCs/>
          <w:sz w:val="28"/>
          <w:szCs w:val="28"/>
        </w:rPr>
        <w:t>, а так же на Едином портале государственных и муниципальных услуг.</w:t>
      </w:r>
    </w:p>
    <w:p w:rsidR="00894596" w:rsidRDefault="00894596" w:rsidP="002B6665">
      <w:pPr>
        <w:widowControl w:val="0"/>
        <w:spacing w:after="0" w:line="240" w:lineRule="auto"/>
        <w:jc w:val="both"/>
        <w:rPr>
          <w:rFonts w:ascii="Liberation Serif" w:hAnsi="Liberation Serif"/>
          <w:b/>
          <w:sz w:val="28"/>
          <w:szCs w:val="28"/>
          <w:lang w:eastAsia="ru-RU"/>
        </w:rPr>
      </w:pPr>
    </w:p>
    <w:p w:rsidR="00894596" w:rsidRDefault="00894596" w:rsidP="00760510">
      <w:pPr>
        <w:widowControl w:val="0"/>
        <w:spacing w:after="0" w:line="240" w:lineRule="auto"/>
        <w:jc w:val="center"/>
        <w:rPr>
          <w:rFonts w:ascii="Liberation Serif" w:hAnsi="Liberation Serif"/>
          <w:b/>
          <w:sz w:val="28"/>
          <w:szCs w:val="28"/>
          <w:lang w:eastAsia="ru-RU"/>
        </w:rPr>
      </w:pPr>
      <w:r>
        <w:rPr>
          <w:rFonts w:ascii="Liberation Serif" w:hAnsi="Liberation Serif"/>
          <w:b/>
          <w:sz w:val="28"/>
          <w:szCs w:val="28"/>
          <w:lang w:eastAsia="ru-RU"/>
        </w:rPr>
        <w:t>Исчерпывающий перечень документов</w:t>
      </w:r>
      <w:r w:rsidRPr="0061696B">
        <w:rPr>
          <w:rFonts w:ascii="Liberation Serif" w:hAnsi="Liberation Serif"/>
          <w:b/>
          <w:sz w:val="28"/>
          <w:szCs w:val="28"/>
          <w:lang w:eastAsia="ru-RU"/>
        </w:rPr>
        <w:t>,</w:t>
      </w:r>
    </w:p>
    <w:p w:rsidR="00894596" w:rsidRPr="0061696B" w:rsidRDefault="00894596" w:rsidP="00760510">
      <w:pPr>
        <w:widowControl w:val="0"/>
        <w:spacing w:after="0" w:line="240" w:lineRule="auto"/>
        <w:jc w:val="center"/>
        <w:rPr>
          <w:rFonts w:ascii="Liberation Serif" w:hAnsi="Liberation Serif"/>
          <w:b/>
          <w:sz w:val="28"/>
          <w:szCs w:val="28"/>
          <w:lang w:eastAsia="ru-RU"/>
        </w:rPr>
      </w:pPr>
      <w:r w:rsidRPr="0061696B">
        <w:rPr>
          <w:rFonts w:ascii="Liberation Serif" w:hAnsi="Liberation Serif"/>
          <w:b/>
          <w:sz w:val="28"/>
          <w:szCs w:val="28"/>
          <w:lang w:eastAsia="ru-RU"/>
        </w:rPr>
        <w:t xml:space="preserve"> </w:t>
      </w:r>
      <w:r>
        <w:rPr>
          <w:rFonts w:ascii="Liberation Serif" w:hAnsi="Liberation Serif"/>
          <w:b/>
          <w:sz w:val="28"/>
          <w:szCs w:val="28"/>
          <w:lang w:eastAsia="ru-RU"/>
        </w:rPr>
        <w:t>необходимых для предоставления муниципальной услуги</w:t>
      </w:r>
      <w:r w:rsidRPr="0061696B">
        <w:rPr>
          <w:rFonts w:ascii="Liberation Serif" w:hAnsi="Liberation Serif"/>
          <w:b/>
          <w:sz w:val="28"/>
          <w:szCs w:val="28"/>
          <w:lang w:eastAsia="ru-RU"/>
        </w:rPr>
        <w:t>,</w:t>
      </w:r>
    </w:p>
    <w:p w:rsidR="00894596" w:rsidRPr="0061696B" w:rsidRDefault="00894596" w:rsidP="00760510">
      <w:pPr>
        <w:widowControl w:val="0"/>
        <w:spacing w:after="0" w:line="240" w:lineRule="auto"/>
        <w:jc w:val="center"/>
        <w:rPr>
          <w:rFonts w:ascii="Liberation Serif" w:hAnsi="Liberation Serif"/>
          <w:b/>
          <w:sz w:val="28"/>
          <w:szCs w:val="28"/>
          <w:lang w:eastAsia="ru-RU"/>
        </w:rPr>
      </w:pPr>
      <w:r>
        <w:rPr>
          <w:rFonts w:ascii="Liberation Serif" w:hAnsi="Liberation Serif"/>
          <w:b/>
          <w:sz w:val="28"/>
          <w:szCs w:val="28"/>
          <w:lang w:eastAsia="ru-RU"/>
        </w:rPr>
        <w:t>подлежащих предоставлению заявителем</w:t>
      </w:r>
      <w:r w:rsidRPr="0061696B">
        <w:rPr>
          <w:rFonts w:ascii="Liberation Serif" w:hAnsi="Liberation Serif"/>
          <w:b/>
          <w:sz w:val="28"/>
          <w:szCs w:val="28"/>
          <w:lang w:eastAsia="ru-RU"/>
        </w:rPr>
        <w:t>,</w:t>
      </w:r>
    </w:p>
    <w:p w:rsidR="00894596" w:rsidRDefault="00894596" w:rsidP="00760510">
      <w:pPr>
        <w:widowControl w:val="0"/>
        <w:spacing w:after="0" w:line="240" w:lineRule="auto"/>
        <w:jc w:val="center"/>
        <w:rPr>
          <w:rFonts w:ascii="Liberation Serif" w:hAnsi="Liberation Serif"/>
          <w:b/>
          <w:sz w:val="28"/>
          <w:szCs w:val="28"/>
          <w:lang w:eastAsia="ru-RU"/>
        </w:rPr>
      </w:pPr>
      <w:r>
        <w:rPr>
          <w:rFonts w:ascii="Liberation Serif" w:hAnsi="Liberation Serif"/>
          <w:b/>
          <w:sz w:val="28"/>
          <w:szCs w:val="28"/>
          <w:lang w:eastAsia="ru-RU"/>
        </w:rPr>
        <w:t>в том числе в электронной форме, порядок их предоставления</w:t>
      </w:r>
    </w:p>
    <w:p w:rsidR="00894596" w:rsidRDefault="00894596" w:rsidP="006C7C19">
      <w:pPr>
        <w:widowControl w:val="0"/>
        <w:spacing w:after="0" w:line="240" w:lineRule="auto"/>
        <w:ind w:firstLine="539"/>
        <w:jc w:val="both"/>
        <w:rPr>
          <w:rFonts w:ascii="Liberation Serif" w:hAnsi="Liberation Serif"/>
          <w:sz w:val="28"/>
          <w:szCs w:val="28"/>
          <w:lang w:eastAsia="ru-RU"/>
        </w:rPr>
      </w:pPr>
      <w:r>
        <w:rPr>
          <w:rFonts w:ascii="Liberation Serif" w:hAnsi="Liberation Serif"/>
          <w:sz w:val="28"/>
          <w:szCs w:val="28"/>
          <w:lang w:eastAsia="ru-RU"/>
        </w:rPr>
        <w:t xml:space="preserve">18. </w:t>
      </w:r>
      <w:r w:rsidRPr="006221C4">
        <w:rPr>
          <w:rFonts w:ascii="Liberation Serif" w:hAnsi="Liberation Serif"/>
          <w:sz w:val="28"/>
          <w:szCs w:val="28"/>
          <w:lang w:eastAsia="ru-RU"/>
        </w:rPr>
        <w:t xml:space="preserve">В </w:t>
      </w:r>
      <w:r>
        <w:rPr>
          <w:rFonts w:ascii="Liberation Serif" w:hAnsi="Liberation Serif"/>
          <w:sz w:val="28"/>
          <w:szCs w:val="28"/>
          <w:lang w:eastAsia="ru-RU"/>
        </w:rPr>
        <w:t xml:space="preserve">целях подготовки документации по планировке территории заявитель самостоятельно </w:t>
      </w:r>
      <w:r w:rsidRPr="006221C4">
        <w:rPr>
          <w:rFonts w:ascii="Liberation Serif" w:hAnsi="Liberation Serif"/>
          <w:sz w:val="28"/>
          <w:szCs w:val="28"/>
          <w:lang w:eastAsia="ru-RU"/>
        </w:rPr>
        <w:t xml:space="preserve">подает на бумажном носителе посредством личного обращения в </w:t>
      </w:r>
      <w:r>
        <w:rPr>
          <w:rFonts w:ascii="Liberation Serif" w:hAnsi="Liberation Serif"/>
          <w:sz w:val="28"/>
          <w:szCs w:val="28"/>
          <w:lang w:eastAsia="ru-RU"/>
        </w:rPr>
        <w:t xml:space="preserve">Комитет, в том числе через МФЦ </w:t>
      </w:r>
    </w:p>
    <w:p w:rsidR="00894596" w:rsidRPr="0069643D" w:rsidRDefault="00894596" w:rsidP="0069643D">
      <w:pPr>
        <w:pStyle w:val="ConsPlusNormal0"/>
        <w:ind w:firstLine="539"/>
        <w:jc w:val="both"/>
        <w:rPr>
          <w:rFonts w:ascii="Liberation Serif" w:hAnsi="Liberation Serif"/>
          <w:sz w:val="28"/>
          <w:szCs w:val="28"/>
        </w:rPr>
      </w:pPr>
      <w:r w:rsidRPr="0069643D">
        <w:rPr>
          <w:rFonts w:ascii="Liberation Serif" w:hAnsi="Liberation Serif"/>
          <w:sz w:val="28"/>
          <w:szCs w:val="28"/>
        </w:rPr>
        <w:t xml:space="preserve">а) </w:t>
      </w:r>
      <w:hyperlink w:anchor="P644" w:history="1">
        <w:r w:rsidRPr="0069643D">
          <w:rPr>
            <w:rFonts w:ascii="Liberation Serif" w:hAnsi="Liberation Serif"/>
            <w:color w:val="0000FF"/>
            <w:sz w:val="28"/>
            <w:szCs w:val="28"/>
          </w:rPr>
          <w:t>заявление</w:t>
        </w:r>
      </w:hyperlink>
      <w:r w:rsidRPr="0069643D">
        <w:rPr>
          <w:rFonts w:ascii="Liberation Serif" w:hAnsi="Liberation Serif"/>
          <w:sz w:val="28"/>
          <w:szCs w:val="28"/>
        </w:rPr>
        <w:t xml:space="preserve"> об утверждении документации по планировке территории (приложение N </w:t>
      </w:r>
      <w:r>
        <w:rPr>
          <w:rFonts w:ascii="Liberation Serif" w:hAnsi="Liberation Serif"/>
          <w:sz w:val="28"/>
          <w:szCs w:val="28"/>
        </w:rPr>
        <w:t>1</w:t>
      </w:r>
      <w:r w:rsidRPr="0069643D">
        <w:rPr>
          <w:rFonts w:ascii="Liberation Serif" w:hAnsi="Liberation Serif"/>
          <w:sz w:val="28"/>
          <w:szCs w:val="28"/>
        </w:rPr>
        <w:t xml:space="preserve"> к настоящему регламенту);</w:t>
      </w:r>
    </w:p>
    <w:p w:rsidR="00894596" w:rsidRPr="0069643D" w:rsidRDefault="00894596" w:rsidP="0069643D">
      <w:pPr>
        <w:pStyle w:val="ConsPlusNormal0"/>
        <w:ind w:firstLine="539"/>
        <w:jc w:val="both"/>
        <w:rPr>
          <w:rFonts w:ascii="Liberation Serif" w:hAnsi="Liberation Serif"/>
          <w:sz w:val="28"/>
          <w:szCs w:val="28"/>
        </w:rPr>
      </w:pPr>
      <w:r w:rsidRPr="0069643D">
        <w:rPr>
          <w:rFonts w:ascii="Liberation Serif" w:hAnsi="Liberation Serif"/>
          <w:sz w:val="28"/>
          <w:szCs w:val="28"/>
        </w:rPr>
        <w:t>б) документ, удостоверяющий личность заявителя (представителя заявителя) и подтверждающий полномочия представителя заявителя (в случае обращения представителя заявителя);</w:t>
      </w:r>
    </w:p>
    <w:p w:rsidR="00894596" w:rsidRPr="0069643D" w:rsidRDefault="00894596" w:rsidP="0069643D">
      <w:pPr>
        <w:pStyle w:val="ConsPlusNormal0"/>
        <w:ind w:firstLine="539"/>
        <w:jc w:val="both"/>
        <w:rPr>
          <w:rFonts w:ascii="Liberation Serif" w:hAnsi="Liberation Serif"/>
          <w:sz w:val="28"/>
          <w:szCs w:val="28"/>
        </w:rPr>
      </w:pPr>
      <w:r w:rsidRPr="0069643D">
        <w:rPr>
          <w:rFonts w:ascii="Liberation Serif" w:hAnsi="Liberation Serif"/>
          <w:sz w:val="28"/>
          <w:szCs w:val="28"/>
        </w:rPr>
        <w:t>в) документ, подтверждающий полномочия представителя заявителя (в случае, если заявление направлено представителем заявителя);</w:t>
      </w:r>
    </w:p>
    <w:p w:rsidR="00894596" w:rsidRPr="0069643D" w:rsidRDefault="00894596" w:rsidP="0069643D">
      <w:pPr>
        <w:pStyle w:val="ConsPlusNormal0"/>
        <w:ind w:firstLine="539"/>
        <w:jc w:val="both"/>
        <w:rPr>
          <w:rFonts w:ascii="Liberation Serif" w:hAnsi="Liberation Serif"/>
          <w:sz w:val="28"/>
          <w:szCs w:val="28"/>
        </w:rPr>
      </w:pPr>
      <w:r w:rsidRPr="0069643D">
        <w:rPr>
          <w:rFonts w:ascii="Liberation Serif" w:hAnsi="Liberation Serif"/>
          <w:sz w:val="28"/>
          <w:szCs w:val="28"/>
        </w:rP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94596" w:rsidRPr="0069643D" w:rsidRDefault="00894596" w:rsidP="0069643D">
      <w:pPr>
        <w:pStyle w:val="ConsPlusNormal0"/>
        <w:ind w:firstLine="539"/>
        <w:jc w:val="both"/>
        <w:rPr>
          <w:rFonts w:ascii="Liberation Serif" w:hAnsi="Liberation Serif"/>
          <w:sz w:val="28"/>
          <w:szCs w:val="28"/>
        </w:rPr>
      </w:pPr>
      <w:r w:rsidRPr="0069643D">
        <w:rPr>
          <w:rFonts w:ascii="Liberation Serif" w:hAnsi="Liberation Serif"/>
          <w:sz w:val="28"/>
          <w:szCs w:val="28"/>
        </w:rPr>
        <w:t>д) материалы и документ</w:t>
      </w:r>
      <w:r>
        <w:rPr>
          <w:rFonts w:ascii="Liberation Serif" w:hAnsi="Liberation Serif"/>
          <w:sz w:val="28"/>
          <w:szCs w:val="28"/>
        </w:rPr>
        <w:t>ация</w:t>
      </w:r>
      <w:r w:rsidRPr="0069643D">
        <w:rPr>
          <w:rFonts w:ascii="Liberation Serif" w:hAnsi="Liberation Serif"/>
          <w:sz w:val="28"/>
          <w:szCs w:val="28"/>
        </w:rPr>
        <w:t xml:space="preserve"> по планировке территории в составе, предусмотренном </w:t>
      </w:r>
      <w:hyperlink r:id="rId13" w:history="1">
        <w:r w:rsidRPr="0069643D">
          <w:rPr>
            <w:rFonts w:ascii="Liberation Serif" w:hAnsi="Liberation Serif"/>
            <w:color w:val="0000FF"/>
            <w:sz w:val="28"/>
            <w:szCs w:val="28"/>
          </w:rPr>
          <w:t>статьями 42</w:t>
        </w:r>
      </w:hyperlink>
      <w:r w:rsidRPr="0069643D">
        <w:rPr>
          <w:rFonts w:ascii="Liberation Serif" w:hAnsi="Liberation Serif"/>
          <w:sz w:val="28"/>
          <w:szCs w:val="28"/>
        </w:rPr>
        <w:t xml:space="preserve"> (для проекта планировки территории) и (или) </w:t>
      </w:r>
      <w:hyperlink r:id="rId14" w:history="1">
        <w:r w:rsidRPr="0069643D">
          <w:rPr>
            <w:rFonts w:ascii="Liberation Serif" w:hAnsi="Liberation Serif"/>
            <w:color w:val="0000FF"/>
            <w:sz w:val="28"/>
            <w:szCs w:val="28"/>
          </w:rPr>
          <w:t>43</w:t>
        </w:r>
      </w:hyperlink>
      <w:r w:rsidRPr="0069643D">
        <w:rPr>
          <w:rFonts w:ascii="Liberation Serif" w:hAnsi="Liberation Serif"/>
          <w:sz w:val="28"/>
          <w:szCs w:val="28"/>
        </w:rPr>
        <w:t xml:space="preserve"> (для проекта межевания территории) Градостроительного кодекса Российской Федерации;</w:t>
      </w:r>
    </w:p>
    <w:p w:rsidR="00894596" w:rsidRPr="0069643D" w:rsidRDefault="00894596" w:rsidP="0069643D">
      <w:pPr>
        <w:pStyle w:val="ConsPlusNormal0"/>
        <w:ind w:firstLine="539"/>
        <w:jc w:val="both"/>
        <w:rPr>
          <w:rFonts w:ascii="Liberation Serif" w:hAnsi="Liberation Serif"/>
          <w:sz w:val="28"/>
          <w:szCs w:val="28"/>
        </w:rPr>
      </w:pPr>
      <w:r w:rsidRPr="0069643D">
        <w:rPr>
          <w:rFonts w:ascii="Liberation Serif" w:hAnsi="Liberation Serif"/>
          <w:sz w:val="28"/>
          <w:szCs w:val="28"/>
        </w:rPr>
        <w:t>е) решение о подготовке документ</w:t>
      </w:r>
      <w:r>
        <w:rPr>
          <w:rFonts w:ascii="Liberation Serif" w:hAnsi="Liberation Serif"/>
          <w:sz w:val="28"/>
          <w:szCs w:val="28"/>
        </w:rPr>
        <w:t>ации</w:t>
      </w:r>
      <w:r w:rsidRPr="0069643D">
        <w:rPr>
          <w:rFonts w:ascii="Liberation Serif" w:hAnsi="Liberation Serif"/>
          <w:sz w:val="28"/>
          <w:szCs w:val="28"/>
        </w:rPr>
        <w:t xml:space="preserve"> по планировке территории, принятое самостоятельно в случаях, предусмотренных </w:t>
      </w:r>
      <w:hyperlink r:id="rId15" w:history="1">
        <w:r w:rsidRPr="0069643D">
          <w:rPr>
            <w:rFonts w:ascii="Liberation Serif" w:hAnsi="Liberation Serif"/>
            <w:color w:val="0000FF"/>
            <w:sz w:val="28"/>
            <w:szCs w:val="28"/>
          </w:rPr>
          <w:t>частью 1.1 статьи 45</w:t>
        </w:r>
      </w:hyperlink>
      <w:r w:rsidRPr="0069643D">
        <w:rPr>
          <w:rFonts w:ascii="Liberation Serif" w:hAnsi="Liberation Serif"/>
          <w:sz w:val="28"/>
          <w:szCs w:val="28"/>
        </w:rPr>
        <w:t xml:space="preserve"> Градостроительного кодекса Российской Федерации;</w:t>
      </w:r>
    </w:p>
    <w:p w:rsidR="00894596" w:rsidRDefault="00894596" w:rsidP="003E5491">
      <w:pPr>
        <w:widowControl w:val="0"/>
        <w:spacing w:after="0" w:line="240" w:lineRule="auto"/>
        <w:ind w:firstLine="708"/>
        <w:jc w:val="center"/>
        <w:rPr>
          <w:rFonts w:ascii="Liberation Serif" w:hAnsi="Liberation Serif"/>
          <w:b/>
          <w:sz w:val="28"/>
          <w:szCs w:val="28"/>
          <w:lang w:eastAsia="ru-RU"/>
        </w:rPr>
      </w:pPr>
      <w:bookmarkStart w:id="10" w:name="P95"/>
      <w:bookmarkEnd w:id="10"/>
    </w:p>
    <w:p w:rsidR="00894596" w:rsidRDefault="00894596" w:rsidP="003E5491">
      <w:pPr>
        <w:widowControl w:val="0"/>
        <w:spacing w:after="0" w:line="240" w:lineRule="auto"/>
        <w:ind w:firstLine="708"/>
        <w:jc w:val="center"/>
        <w:rPr>
          <w:rFonts w:ascii="Liberation Serif" w:hAnsi="Liberation Serif"/>
          <w:b/>
          <w:sz w:val="28"/>
          <w:szCs w:val="28"/>
          <w:lang w:eastAsia="ru-RU"/>
        </w:rPr>
      </w:pPr>
      <w:r w:rsidRPr="003E5491">
        <w:rPr>
          <w:rFonts w:ascii="Liberation Serif" w:hAnsi="Liberation Serif"/>
          <w:b/>
          <w:sz w:val="28"/>
          <w:szCs w:val="28"/>
          <w:lang w:eastAsia="ru-RU"/>
        </w:rPr>
        <w:t>Исчерпывающий перечень документов, необходимых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
    <w:p w:rsidR="00894596" w:rsidRPr="003E5491" w:rsidRDefault="00894596" w:rsidP="003E5491">
      <w:pPr>
        <w:widowControl w:val="0"/>
        <w:spacing w:after="0" w:line="240" w:lineRule="auto"/>
        <w:ind w:firstLine="708"/>
        <w:jc w:val="center"/>
        <w:rPr>
          <w:rFonts w:ascii="Liberation Serif" w:hAnsi="Liberation Serif"/>
          <w:b/>
          <w:sz w:val="28"/>
          <w:szCs w:val="28"/>
          <w:lang w:eastAsia="ru-RU"/>
        </w:rPr>
      </w:pPr>
    </w:p>
    <w:p w:rsidR="00894596" w:rsidRPr="0069643D" w:rsidRDefault="00894596" w:rsidP="00703117">
      <w:pPr>
        <w:pStyle w:val="ConsPlusNormal0"/>
        <w:ind w:firstLine="540"/>
        <w:jc w:val="both"/>
        <w:rPr>
          <w:rFonts w:ascii="Liberation Serif" w:hAnsi="Liberation Serif"/>
          <w:sz w:val="28"/>
          <w:szCs w:val="28"/>
        </w:rPr>
      </w:pPr>
      <w:bookmarkStart w:id="11" w:name="Par0"/>
      <w:bookmarkEnd w:id="11"/>
      <w:r>
        <w:rPr>
          <w:rFonts w:ascii="Liberation Serif" w:hAnsi="Liberation Serif" w:cs="Liberation Serif"/>
          <w:b/>
          <w:bCs/>
          <w:sz w:val="28"/>
          <w:szCs w:val="28"/>
          <w:lang w:eastAsia="ru-RU"/>
        </w:rPr>
        <w:tab/>
      </w:r>
      <w:r>
        <w:rPr>
          <w:rFonts w:ascii="Liberation Serif" w:hAnsi="Liberation Serif"/>
          <w:sz w:val="28"/>
          <w:szCs w:val="28"/>
        </w:rPr>
        <w:t>19.</w:t>
      </w:r>
      <w:r w:rsidRPr="0069643D">
        <w:rPr>
          <w:rFonts w:ascii="Liberation Serif" w:hAnsi="Liberation Serif"/>
          <w:sz w:val="28"/>
          <w:szCs w:val="28"/>
        </w:rPr>
        <w:t xml:space="preserve"> Заявитель вправе предоставить по собственной инициативе сведения из Единого государственного реестра недвижимости:</w:t>
      </w:r>
    </w:p>
    <w:p w:rsidR="00894596" w:rsidRPr="0069643D" w:rsidRDefault="00894596" w:rsidP="00703117">
      <w:pPr>
        <w:pStyle w:val="ConsPlusNormal0"/>
        <w:ind w:firstLine="540"/>
        <w:jc w:val="both"/>
        <w:rPr>
          <w:rFonts w:ascii="Liberation Serif" w:hAnsi="Liberation Serif"/>
          <w:sz w:val="28"/>
          <w:szCs w:val="28"/>
        </w:rPr>
      </w:pPr>
      <w:r w:rsidRPr="0069643D">
        <w:rPr>
          <w:rFonts w:ascii="Liberation Serif" w:hAnsi="Liberation Serif"/>
          <w:sz w:val="28"/>
          <w:szCs w:val="28"/>
        </w:rPr>
        <w:t xml:space="preserve">а) сведения из Единого государственного реестра недвижимости (кадастровый план территории, в отношении которой подготовлена </w:t>
      </w:r>
      <w:r>
        <w:rPr>
          <w:rFonts w:ascii="Liberation Serif" w:hAnsi="Liberation Serif"/>
          <w:sz w:val="28"/>
          <w:szCs w:val="28"/>
        </w:rPr>
        <w:t>документация по планировке территории</w:t>
      </w:r>
      <w:r w:rsidRPr="0069643D">
        <w:rPr>
          <w:rFonts w:ascii="Liberation Serif" w:hAnsi="Liberation Serif"/>
          <w:sz w:val="28"/>
          <w:szCs w:val="28"/>
        </w:rPr>
        <w:t>).</w:t>
      </w:r>
    </w:p>
    <w:p w:rsidR="00894596" w:rsidRPr="0069643D" w:rsidRDefault="00894596" w:rsidP="00703117">
      <w:pPr>
        <w:pStyle w:val="ConsPlusNormal0"/>
        <w:ind w:firstLine="540"/>
        <w:jc w:val="both"/>
        <w:rPr>
          <w:rFonts w:ascii="Liberation Serif" w:hAnsi="Liberation Serif"/>
          <w:sz w:val="28"/>
          <w:szCs w:val="28"/>
        </w:rPr>
      </w:pPr>
      <w:r>
        <w:rPr>
          <w:rFonts w:ascii="Liberation Serif" w:hAnsi="Liberation Serif"/>
          <w:sz w:val="28"/>
          <w:szCs w:val="28"/>
        </w:rPr>
        <w:t>20</w:t>
      </w:r>
      <w:r w:rsidRPr="0069643D">
        <w:rPr>
          <w:rFonts w:ascii="Liberation Serif" w:hAnsi="Liberation Serif"/>
          <w:sz w:val="28"/>
          <w:szCs w:val="28"/>
        </w:rPr>
        <w:t xml:space="preserve">. Перечень согласований, предусмотренных Градостроительным </w:t>
      </w:r>
      <w:hyperlink r:id="rId16" w:history="1">
        <w:r w:rsidRPr="0069643D">
          <w:rPr>
            <w:rFonts w:ascii="Liberation Serif" w:hAnsi="Liberation Serif"/>
            <w:color w:val="0000FF"/>
            <w:sz w:val="28"/>
            <w:szCs w:val="28"/>
          </w:rPr>
          <w:t>кодексом</w:t>
        </w:r>
      </w:hyperlink>
      <w:r w:rsidRPr="0069643D">
        <w:rPr>
          <w:rFonts w:ascii="Liberation Serif" w:hAnsi="Liberation Serif"/>
          <w:sz w:val="28"/>
          <w:szCs w:val="28"/>
        </w:rPr>
        <w:t xml:space="preserve"> Российской Федерации, которые заявитель вправе представить по собственной инициативе:</w:t>
      </w:r>
    </w:p>
    <w:p w:rsidR="00894596" w:rsidRPr="0069643D" w:rsidRDefault="00894596" w:rsidP="00703117">
      <w:pPr>
        <w:pStyle w:val="ConsPlusNormal0"/>
        <w:ind w:firstLine="540"/>
        <w:jc w:val="both"/>
        <w:rPr>
          <w:rFonts w:ascii="Liberation Serif" w:hAnsi="Liberation Serif"/>
          <w:sz w:val="28"/>
          <w:szCs w:val="28"/>
        </w:rPr>
      </w:pPr>
      <w:r w:rsidRPr="0069643D">
        <w:rPr>
          <w:rFonts w:ascii="Liberation Serif" w:hAnsi="Liberation Serif"/>
          <w:sz w:val="28"/>
          <w:szCs w:val="28"/>
        </w:rPr>
        <w:t xml:space="preserve">а) согласование с органами государственной власти, осуществляющими предоставление лесных участков в границах земель лесного фонда (в случае, если </w:t>
      </w:r>
      <w:r>
        <w:rPr>
          <w:rFonts w:ascii="Liberation Serif" w:hAnsi="Liberation Serif"/>
          <w:sz w:val="28"/>
          <w:szCs w:val="28"/>
        </w:rPr>
        <w:t>документация по планировке территории</w:t>
      </w:r>
      <w:r w:rsidRPr="0069643D">
        <w:rPr>
          <w:rFonts w:ascii="Liberation Serif" w:hAnsi="Liberation Serif"/>
          <w:sz w:val="28"/>
          <w:szCs w:val="28"/>
        </w:rPr>
        <w:t xml:space="preserve"> подготовлена применительно к землям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w:t>
      </w:r>
    </w:p>
    <w:p w:rsidR="00894596" w:rsidRPr="0069643D" w:rsidRDefault="00894596" w:rsidP="00703117">
      <w:pPr>
        <w:pStyle w:val="ConsPlusNormal0"/>
        <w:ind w:firstLine="540"/>
        <w:jc w:val="both"/>
        <w:rPr>
          <w:rFonts w:ascii="Liberation Serif" w:hAnsi="Liberation Serif"/>
          <w:sz w:val="28"/>
          <w:szCs w:val="28"/>
        </w:rPr>
      </w:pPr>
      <w:r w:rsidRPr="0069643D">
        <w:rPr>
          <w:rFonts w:ascii="Liberation Serif" w:hAnsi="Liberation Serif"/>
          <w:sz w:val="28"/>
          <w:szCs w:val="28"/>
        </w:rPr>
        <w:t xml:space="preserve">б) согласование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(в случае, если </w:t>
      </w:r>
      <w:r>
        <w:rPr>
          <w:rFonts w:ascii="Liberation Serif" w:hAnsi="Liberation Serif"/>
          <w:sz w:val="28"/>
          <w:szCs w:val="28"/>
        </w:rPr>
        <w:t>документация по планировке территории</w:t>
      </w:r>
      <w:r w:rsidRPr="0069643D">
        <w:rPr>
          <w:rFonts w:ascii="Liberation Serif" w:hAnsi="Liberation Serif"/>
          <w:sz w:val="28"/>
          <w:szCs w:val="28"/>
        </w:rPr>
        <w:t xml:space="preserve"> подготовлена применительно к особо охраняемой природной территории);</w:t>
      </w:r>
    </w:p>
    <w:p w:rsidR="00894596" w:rsidRPr="0069643D" w:rsidRDefault="00894596" w:rsidP="00703117">
      <w:pPr>
        <w:pStyle w:val="ConsPlusNormal0"/>
        <w:ind w:firstLine="540"/>
        <w:jc w:val="both"/>
        <w:rPr>
          <w:rFonts w:ascii="Liberation Serif" w:hAnsi="Liberation Serif"/>
          <w:sz w:val="28"/>
          <w:szCs w:val="28"/>
        </w:rPr>
      </w:pPr>
      <w:r w:rsidRPr="0069643D">
        <w:rPr>
          <w:rFonts w:ascii="Liberation Serif" w:hAnsi="Liberation Serif"/>
          <w:sz w:val="28"/>
          <w:szCs w:val="28"/>
        </w:rPr>
        <w:t>в) согласование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(в случае, если подготовленный проект планировки территории предусматривает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w:t>
      </w:r>
    </w:p>
    <w:p w:rsidR="00894596" w:rsidRPr="00703117" w:rsidRDefault="00894596" w:rsidP="00703117">
      <w:pPr>
        <w:pStyle w:val="ConsPlusNormal0"/>
        <w:ind w:firstLine="540"/>
        <w:jc w:val="both"/>
        <w:rPr>
          <w:rFonts w:ascii="Liberation Serif" w:hAnsi="Liberation Serif"/>
          <w:sz w:val="28"/>
          <w:szCs w:val="28"/>
        </w:rPr>
      </w:pPr>
      <w:r w:rsidRPr="0069643D">
        <w:rPr>
          <w:rFonts w:ascii="Liberation Serif" w:hAnsi="Liberation Serif"/>
          <w:sz w:val="28"/>
          <w:szCs w:val="28"/>
        </w:rPr>
        <w:t>г) согласование с владельцем автомобильной дороги (в случае, если подготовленная</w:t>
      </w:r>
      <w:r>
        <w:t xml:space="preserve"> </w:t>
      </w:r>
      <w:r>
        <w:rPr>
          <w:rFonts w:ascii="Liberation Serif" w:hAnsi="Liberation Serif"/>
          <w:sz w:val="28"/>
          <w:szCs w:val="28"/>
        </w:rPr>
        <w:t>документация по планировке территории</w:t>
      </w:r>
      <w:r w:rsidRPr="0069643D">
        <w:rPr>
          <w:rFonts w:ascii="Liberation Serif" w:hAnsi="Liberation Serif"/>
          <w:sz w:val="28"/>
          <w:szCs w:val="28"/>
        </w:rPr>
        <w:t xml:space="preserve"> </w:t>
      </w:r>
      <w:r w:rsidRPr="00703117">
        <w:rPr>
          <w:rFonts w:ascii="Liberation Serif" w:hAnsi="Liberation Serif"/>
          <w:sz w:val="28"/>
          <w:szCs w:val="28"/>
        </w:rPr>
        <w:t>предусматривает размещение объекта капитального строительства в границах придорожной полосы автомобильной дороги).</w:t>
      </w:r>
    </w:p>
    <w:p w:rsidR="00894596" w:rsidRPr="003E5491" w:rsidRDefault="00894596" w:rsidP="006E2FDF">
      <w:pPr>
        <w:autoSpaceDE w:val="0"/>
        <w:autoSpaceDN w:val="0"/>
        <w:adjustRightInd w:val="0"/>
        <w:spacing w:after="0" w:line="240" w:lineRule="auto"/>
        <w:ind w:firstLine="540"/>
        <w:jc w:val="both"/>
        <w:rPr>
          <w:rFonts w:ascii="Liberation Serif" w:hAnsi="Liberation Serif" w:cs="Liberation Serif"/>
          <w:bCs/>
          <w:sz w:val="28"/>
          <w:szCs w:val="28"/>
          <w:lang w:eastAsia="ru-RU"/>
        </w:rPr>
      </w:pPr>
      <w:r w:rsidRPr="003E5491">
        <w:rPr>
          <w:rFonts w:ascii="Liberation Serif" w:hAnsi="Liberation Serif" w:cs="Liberation Serif"/>
          <w:bCs/>
          <w:sz w:val="28"/>
          <w:szCs w:val="28"/>
          <w:lang w:eastAsia="ru-RU"/>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94596" w:rsidRDefault="00894596" w:rsidP="00626701">
      <w:pPr>
        <w:pStyle w:val="ConsPlusNormal0"/>
        <w:ind w:firstLine="539"/>
        <w:jc w:val="both"/>
        <w:rPr>
          <w:rFonts w:ascii="Liberation Serif" w:hAnsi="Liberation Serif"/>
          <w:sz w:val="28"/>
          <w:szCs w:val="28"/>
        </w:rPr>
      </w:pPr>
      <w:r w:rsidRPr="005572F5">
        <w:rPr>
          <w:rFonts w:ascii="Liberation Serif" w:hAnsi="Liberation Serif"/>
          <w:sz w:val="28"/>
          <w:szCs w:val="28"/>
        </w:rPr>
        <w:t>Непредставление заявителем указанных документов</w:t>
      </w:r>
      <w:r w:rsidRPr="004D434A">
        <w:rPr>
          <w:rFonts w:ascii="Liberation Serif" w:hAnsi="Liberation Serif"/>
          <w:sz w:val="28"/>
          <w:szCs w:val="28"/>
        </w:rPr>
        <w:t xml:space="preserve"> не является основанием для отказа заявителю в предоставлении муниципальной услуги.</w:t>
      </w:r>
    </w:p>
    <w:p w:rsidR="00894596" w:rsidRPr="004D434A" w:rsidRDefault="00894596" w:rsidP="00626701">
      <w:pPr>
        <w:pStyle w:val="ConsPlusNormal0"/>
        <w:ind w:firstLine="539"/>
        <w:jc w:val="both"/>
        <w:rPr>
          <w:rFonts w:ascii="Liberation Serif" w:hAnsi="Liberation Serif"/>
          <w:sz w:val="28"/>
          <w:szCs w:val="28"/>
        </w:rPr>
      </w:pPr>
    </w:p>
    <w:p w:rsidR="00894596" w:rsidRPr="00CA5606" w:rsidRDefault="00894596" w:rsidP="001F50A1">
      <w:pPr>
        <w:autoSpaceDE w:val="0"/>
        <w:autoSpaceDN w:val="0"/>
        <w:adjustRightInd w:val="0"/>
        <w:spacing w:after="0" w:line="240" w:lineRule="auto"/>
        <w:jc w:val="center"/>
        <w:outlineLvl w:val="0"/>
        <w:rPr>
          <w:rFonts w:ascii="Liberation Serif" w:hAnsi="Liberation Serif"/>
          <w:b/>
          <w:bCs/>
          <w:sz w:val="28"/>
          <w:szCs w:val="28"/>
        </w:rPr>
      </w:pPr>
      <w:r w:rsidRPr="00CA5606">
        <w:rPr>
          <w:rFonts w:ascii="Liberation Serif" w:hAnsi="Liberation Serif"/>
          <w:b/>
          <w:bCs/>
          <w:sz w:val="28"/>
          <w:szCs w:val="28"/>
        </w:rPr>
        <w:t>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возникающее в связи с предоставлением муниципальной услуги</w:t>
      </w:r>
    </w:p>
    <w:p w:rsidR="00894596" w:rsidRPr="00CA5606" w:rsidRDefault="00894596" w:rsidP="001F50A1">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21</w:t>
      </w:r>
      <w:r w:rsidRPr="00CA5606">
        <w:rPr>
          <w:rFonts w:ascii="Liberation Serif" w:hAnsi="Liberation Serif"/>
          <w:sz w:val="28"/>
          <w:szCs w:val="28"/>
        </w:rPr>
        <w:t>. Комитет не вправе требовать от заявителя:</w:t>
      </w:r>
    </w:p>
    <w:p w:rsidR="00894596" w:rsidRPr="00CA5606" w:rsidRDefault="00894596" w:rsidP="001F50A1">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894596" w:rsidRDefault="00894596" w:rsidP="001F50A1">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представления документов,</w:t>
      </w:r>
      <w:r w:rsidRPr="0054798C">
        <w:rPr>
          <w:rFonts w:ascii="Liberation Serif" w:hAnsi="Liberation Serif"/>
          <w:sz w:val="28"/>
          <w:szCs w:val="28"/>
        </w:rPr>
        <w:t xml:space="preserve"> находящихся в распоряжении государственных </w:t>
      </w:r>
      <w:r w:rsidRPr="00CA5606">
        <w:rPr>
          <w:rFonts w:ascii="Liberation Serif" w:hAnsi="Liberation Serif"/>
          <w:sz w:val="28"/>
          <w:szCs w:val="28"/>
        </w:rPr>
        <w:t xml:space="preserve">органов, участвующих в предоставлении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894596" w:rsidRDefault="00894596" w:rsidP="00923C2A">
      <w:pPr>
        <w:widowControl w:val="0"/>
        <w:spacing w:after="0" w:line="240" w:lineRule="auto"/>
        <w:jc w:val="center"/>
        <w:rPr>
          <w:rFonts w:ascii="Liberation Serif" w:hAnsi="Liberation Serif"/>
          <w:b/>
          <w:sz w:val="28"/>
          <w:szCs w:val="28"/>
          <w:lang w:eastAsia="ru-RU"/>
        </w:rPr>
      </w:pPr>
      <w:bookmarkStart w:id="12" w:name="Par145"/>
      <w:bookmarkStart w:id="13" w:name="_Toc441945432"/>
      <w:bookmarkEnd w:id="8"/>
      <w:bookmarkEnd w:id="9"/>
      <w:bookmarkEnd w:id="12"/>
    </w:p>
    <w:p w:rsidR="00894596" w:rsidRPr="00CA5606" w:rsidRDefault="00894596" w:rsidP="00923C2A">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894596" w:rsidRPr="00820BA5" w:rsidRDefault="00894596" w:rsidP="00820BA5">
      <w:pPr>
        <w:pStyle w:val="ConsPlusNormal0"/>
        <w:ind w:firstLine="539"/>
        <w:jc w:val="both"/>
        <w:rPr>
          <w:rFonts w:ascii="Liberation Serif" w:hAnsi="Liberation Serif"/>
          <w:sz w:val="28"/>
          <w:szCs w:val="28"/>
        </w:rPr>
      </w:pPr>
      <w:r>
        <w:rPr>
          <w:rFonts w:ascii="Liberation Serif" w:hAnsi="Liberation Serif"/>
          <w:sz w:val="28"/>
          <w:szCs w:val="28"/>
        </w:rPr>
        <w:t xml:space="preserve">22. </w:t>
      </w:r>
      <w:r w:rsidRPr="00820BA5">
        <w:rPr>
          <w:rFonts w:ascii="Liberation Serif" w:hAnsi="Liberation Serif"/>
          <w:sz w:val="28"/>
          <w:szCs w:val="28"/>
        </w:rPr>
        <w:t>Основаниями для отказа в приеме документов являются:</w:t>
      </w:r>
    </w:p>
    <w:p w:rsidR="00894596" w:rsidRPr="00820BA5" w:rsidRDefault="00894596" w:rsidP="00820BA5">
      <w:pPr>
        <w:pStyle w:val="ConsPlusNormal0"/>
        <w:ind w:firstLine="539"/>
        <w:jc w:val="both"/>
        <w:rPr>
          <w:rFonts w:ascii="Liberation Serif" w:hAnsi="Liberation Serif"/>
          <w:sz w:val="28"/>
          <w:szCs w:val="28"/>
        </w:rPr>
      </w:pPr>
      <w:r w:rsidRPr="00820BA5">
        <w:rPr>
          <w:rFonts w:ascii="Liberation Serif" w:hAnsi="Liberation Serif"/>
          <w:sz w:val="28"/>
          <w:szCs w:val="28"/>
        </w:rPr>
        <w:t>- не</w:t>
      </w:r>
      <w:r>
        <w:rPr>
          <w:rFonts w:ascii="Liberation Serif" w:hAnsi="Liberation Serif"/>
          <w:sz w:val="28"/>
          <w:szCs w:val="28"/>
        </w:rPr>
        <w:t xml:space="preserve"> </w:t>
      </w:r>
      <w:r w:rsidRPr="00820BA5">
        <w:rPr>
          <w:rFonts w:ascii="Liberation Serif" w:hAnsi="Liberation Serif"/>
          <w:sz w:val="28"/>
          <w:szCs w:val="28"/>
        </w:rPr>
        <w:t>пред</w:t>
      </w:r>
      <w:r>
        <w:rPr>
          <w:rFonts w:ascii="Liberation Serif" w:hAnsi="Liberation Serif"/>
          <w:sz w:val="28"/>
          <w:szCs w:val="28"/>
        </w:rPr>
        <w:t>оставление</w:t>
      </w:r>
      <w:r w:rsidRPr="00820BA5">
        <w:rPr>
          <w:rFonts w:ascii="Liberation Serif" w:hAnsi="Liberation Serif"/>
          <w:sz w:val="28"/>
          <w:szCs w:val="28"/>
        </w:rPr>
        <w:t xml:space="preserve"> заявителем документов, предусмотренных </w:t>
      </w:r>
      <w:hyperlink w:anchor="P86" w:history="1">
        <w:r w:rsidRPr="00820BA5">
          <w:rPr>
            <w:rFonts w:ascii="Liberation Serif" w:hAnsi="Liberation Serif"/>
            <w:color w:val="0000FF"/>
            <w:sz w:val="28"/>
            <w:szCs w:val="28"/>
          </w:rPr>
          <w:t xml:space="preserve">пунктом </w:t>
        </w:r>
      </w:hyperlink>
      <w:r w:rsidRPr="00820BA5">
        <w:rPr>
          <w:rFonts w:ascii="Liberation Serif" w:hAnsi="Liberation Serif"/>
          <w:sz w:val="28"/>
          <w:szCs w:val="28"/>
        </w:rPr>
        <w:t>18 настоящего регламента;</w:t>
      </w:r>
    </w:p>
    <w:p w:rsidR="00894596" w:rsidRPr="00820BA5" w:rsidRDefault="00894596" w:rsidP="00820BA5">
      <w:pPr>
        <w:pStyle w:val="ConsPlusNormal0"/>
        <w:ind w:firstLine="539"/>
        <w:jc w:val="both"/>
        <w:rPr>
          <w:rFonts w:ascii="Liberation Serif" w:hAnsi="Liberation Serif"/>
          <w:sz w:val="28"/>
          <w:szCs w:val="28"/>
        </w:rPr>
      </w:pPr>
      <w:r w:rsidRPr="00820BA5">
        <w:rPr>
          <w:rFonts w:ascii="Liberation Serif" w:hAnsi="Liberation Serif"/>
          <w:sz w:val="28"/>
          <w:szCs w:val="28"/>
        </w:rPr>
        <w:t>- отсутствие документа, подтверждающего полномочия представителя заявителя (в случае обращения уполномоченного представителя заявителя);</w:t>
      </w:r>
    </w:p>
    <w:p w:rsidR="00894596" w:rsidRPr="00820BA5" w:rsidRDefault="00894596" w:rsidP="00820BA5">
      <w:pPr>
        <w:pStyle w:val="ConsPlusNormal0"/>
        <w:ind w:firstLine="539"/>
        <w:jc w:val="both"/>
        <w:rPr>
          <w:rFonts w:ascii="Liberation Serif" w:hAnsi="Liberation Serif"/>
          <w:sz w:val="28"/>
          <w:szCs w:val="28"/>
        </w:rPr>
      </w:pPr>
      <w:r w:rsidRPr="00820BA5">
        <w:rPr>
          <w:rFonts w:ascii="Liberation Serif" w:hAnsi="Liberation Serif"/>
          <w:sz w:val="28"/>
          <w:szCs w:val="28"/>
        </w:rPr>
        <w:t>- текст представленного заявителем заявления не поддается прочтению, исполнен карандашом, имеет подчистки и исправления, не заверенные в установленном порядке;</w:t>
      </w:r>
    </w:p>
    <w:p w:rsidR="00894596" w:rsidRPr="00820BA5" w:rsidRDefault="00894596" w:rsidP="00820BA5">
      <w:pPr>
        <w:pStyle w:val="ConsPlusNormal0"/>
        <w:ind w:firstLine="539"/>
        <w:jc w:val="both"/>
        <w:rPr>
          <w:rFonts w:ascii="Liberation Serif" w:hAnsi="Liberation Serif"/>
          <w:sz w:val="28"/>
          <w:szCs w:val="28"/>
        </w:rPr>
      </w:pPr>
      <w:r w:rsidRPr="00820BA5">
        <w:rPr>
          <w:rFonts w:ascii="Liberation Serif" w:hAnsi="Liberation Serif"/>
          <w:sz w:val="28"/>
          <w:szCs w:val="28"/>
        </w:rPr>
        <w:t>-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894596" w:rsidRDefault="00894596" w:rsidP="00820BA5">
      <w:pPr>
        <w:pStyle w:val="ConsPlusNormal0"/>
        <w:ind w:firstLine="539"/>
        <w:jc w:val="both"/>
        <w:rPr>
          <w:rFonts w:ascii="Liberation Serif" w:hAnsi="Liberation Serif"/>
          <w:sz w:val="28"/>
          <w:szCs w:val="28"/>
        </w:rPr>
      </w:pPr>
      <w:r w:rsidRPr="00820BA5">
        <w:rPr>
          <w:rFonts w:ascii="Liberation Serif" w:hAnsi="Liberation Serif"/>
          <w:sz w:val="28"/>
          <w:szCs w:val="28"/>
        </w:rPr>
        <w:t>Должностное лицо, уполномоченное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894596" w:rsidRPr="00923C2A" w:rsidRDefault="00894596" w:rsidP="00820BA5">
      <w:pPr>
        <w:pStyle w:val="ConsPlusNormal0"/>
        <w:ind w:firstLine="540"/>
        <w:jc w:val="both"/>
        <w:rPr>
          <w:rFonts w:ascii="Liberation Serif" w:hAnsi="Liberation Serif"/>
          <w:sz w:val="28"/>
          <w:szCs w:val="28"/>
        </w:rPr>
      </w:pPr>
      <w:r w:rsidRPr="00923C2A">
        <w:rPr>
          <w:rFonts w:ascii="Liberation Serif" w:hAnsi="Liberation Serif"/>
          <w:sz w:val="28"/>
          <w:szCs w:val="28"/>
        </w:rPr>
        <w:t>Дополнительными основаниями для отказа в приеме документов, необходимых для предоставления муниципальной услуги, при направлении обращения через Единый портал являются:</w:t>
      </w:r>
    </w:p>
    <w:p w:rsidR="00894596" w:rsidRPr="00923C2A" w:rsidRDefault="00894596" w:rsidP="0013642A">
      <w:pPr>
        <w:pStyle w:val="ConsPlusNormal0"/>
        <w:ind w:firstLine="540"/>
        <w:jc w:val="both"/>
        <w:rPr>
          <w:rFonts w:ascii="Liberation Serif" w:hAnsi="Liberation Serif"/>
          <w:sz w:val="28"/>
          <w:szCs w:val="28"/>
        </w:rPr>
      </w:pPr>
      <w:r w:rsidRPr="00923C2A">
        <w:rPr>
          <w:rFonts w:ascii="Liberation Serif" w:hAnsi="Liberation Serif"/>
          <w:sz w:val="28"/>
          <w:szCs w:val="28"/>
        </w:rPr>
        <w:t>- некорректное заполнение обязательных полей в заявлении, формируемом с использованием специальной интерактивной формы на Едином портале (отсутствие заполнения, недостоверное, неполное либо неправильное, не соответствующее требованиям, установленным регламентом);</w:t>
      </w:r>
    </w:p>
    <w:p w:rsidR="00894596" w:rsidRPr="00923C2A" w:rsidRDefault="00894596" w:rsidP="0013642A">
      <w:pPr>
        <w:pStyle w:val="ConsPlusNormal0"/>
        <w:ind w:firstLine="540"/>
        <w:jc w:val="both"/>
        <w:rPr>
          <w:rFonts w:ascii="Liberation Serif" w:hAnsi="Liberation Serif"/>
          <w:sz w:val="28"/>
          <w:szCs w:val="28"/>
        </w:rPr>
      </w:pPr>
      <w:r>
        <w:rPr>
          <w:rFonts w:ascii="Liberation Serif" w:hAnsi="Liberation Serif"/>
          <w:sz w:val="28"/>
          <w:szCs w:val="28"/>
        </w:rPr>
        <w:t>-</w:t>
      </w:r>
      <w:r>
        <w:rPr>
          <w:rFonts w:ascii="Liberation Serif" w:hAnsi="Liberation Serif"/>
          <w:sz w:val="28"/>
          <w:szCs w:val="28"/>
        </w:rPr>
        <w:tab/>
      </w:r>
      <w:r w:rsidRPr="00923C2A">
        <w:rPr>
          <w:rFonts w:ascii="Liberation Serif" w:hAnsi="Liberation Serif"/>
          <w:sz w:val="28"/>
          <w:szCs w:val="28"/>
        </w:rPr>
        <w:t>представление некачественных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894596" w:rsidRDefault="00894596" w:rsidP="0013642A">
      <w:pPr>
        <w:pStyle w:val="ConsPlusNormal0"/>
        <w:ind w:firstLine="539"/>
        <w:jc w:val="both"/>
        <w:rPr>
          <w:rFonts w:ascii="Liberation Serif" w:hAnsi="Liberation Serif"/>
          <w:b/>
          <w:sz w:val="28"/>
          <w:szCs w:val="28"/>
        </w:rPr>
      </w:pPr>
    </w:p>
    <w:p w:rsidR="00894596" w:rsidRPr="00820BA5" w:rsidRDefault="00894596" w:rsidP="0013642A">
      <w:pPr>
        <w:pStyle w:val="ConsPlusNormal0"/>
        <w:ind w:firstLine="539"/>
        <w:jc w:val="both"/>
        <w:rPr>
          <w:rFonts w:ascii="Liberation Serif" w:hAnsi="Liberation Serif"/>
          <w:b/>
          <w:sz w:val="28"/>
          <w:szCs w:val="28"/>
        </w:rPr>
      </w:pPr>
      <w:r w:rsidRPr="00820BA5">
        <w:rPr>
          <w:rFonts w:ascii="Liberation Serif" w:hAnsi="Liberation Serif"/>
          <w:b/>
          <w:sz w:val="28"/>
          <w:szCs w:val="28"/>
        </w:rPr>
        <w:t>Исчерпывающий перечень оснований для приостановления либо отказа в предоставлении муниципальной услуги.</w:t>
      </w:r>
    </w:p>
    <w:p w:rsidR="00894596" w:rsidRPr="00820BA5" w:rsidRDefault="00894596" w:rsidP="0013642A">
      <w:pPr>
        <w:pStyle w:val="ConsPlusNormal0"/>
        <w:ind w:firstLine="539"/>
        <w:jc w:val="both"/>
        <w:rPr>
          <w:rFonts w:ascii="Liberation Serif" w:hAnsi="Liberation Serif"/>
          <w:sz w:val="28"/>
          <w:szCs w:val="28"/>
        </w:rPr>
      </w:pPr>
      <w:r>
        <w:rPr>
          <w:rFonts w:ascii="Liberation Serif" w:hAnsi="Liberation Serif"/>
          <w:sz w:val="28"/>
          <w:szCs w:val="28"/>
        </w:rPr>
        <w:t xml:space="preserve">24. </w:t>
      </w:r>
      <w:r w:rsidRPr="00820BA5">
        <w:rPr>
          <w:rFonts w:ascii="Liberation Serif" w:hAnsi="Liberation Serif"/>
          <w:sz w:val="28"/>
          <w:szCs w:val="28"/>
        </w:rPr>
        <w:t>Оснований для приостановления предоставления муниципальной услуги действующим законодательством не предусмотрено.</w:t>
      </w:r>
    </w:p>
    <w:p w:rsidR="00894596" w:rsidRPr="00867D59" w:rsidRDefault="00894596" w:rsidP="00867D59">
      <w:pPr>
        <w:pStyle w:val="ConsPlusNormal0"/>
        <w:ind w:firstLine="539"/>
        <w:jc w:val="both"/>
        <w:rPr>
          <w:rFonts w:ascii="Liberation Serif" w:hAnsi="Liberation Serif"/>
          <w:sz w:val="28"/>
          <w:szCs w:val="28"/>
        </w:rPr>
      </w:pPr>
      <w:bookmarkStart w:id="14" w:name="Par3867"/>
      <w:bookmarkStart w:id="15" w:name="Par3874"/>
      <w:bookmarkEnd w:id="14"/>
      <w:bookmarkEnd w:id="15"/>
      <w:bookmarkEnd w:id="13"/>
      <w:r>
        <w:rPr>
          <w:rFonts w:ascii="Liberation Serif" w:hAnsi="Liberation Serif"/>
          <w:sz w:val="28"/>
          <w:szCs w:val="28"/>
        </w:rPr>
        <w:t>2</w:t>
      </w:r>
      <w:r w:rsidRPr="00867D59">
        <w:rPr>
          <w:rFonts w:ascii="Liberation Serif" w:hAnsi="Liberation Serif"/>
          <w:sz w:val="28"/>
          <w:szCs w:val="28"/>
        </w:rPr>
        <w:t>5. Исчерпывающий перечень оснований для отказа в утверждении документации по планировке территории (проекта планировки территории и (или) проекта межевания территории):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 xml:space="preserve">а) на утверждение представлена документация по планировке территории, правовой акт о подготовке которой не принят Администрацией на основании предложения заявителя о подготовке документация по планировке территории согласно </w:t>
      </w:r>
      <w:hyperlink r:id="rId17" w:history="1">
        <w:r w:rsidRPr="00867D59">
          <w:rPr>
            <w:rFonts w:ascii="Liberation Serif" w:hAnsi="Liberation Serif"/>
            <w:color w:val="0000FF"/>
            <w:sz w:val="28"/>
            <w:szCs w:val="28"/>
          </w:rPr>
          <w:t>части 5 статьи 45</w:t>
        </w:r>
      </w:hyperlink>
      <w:r w:rsidRPr="00867D59">
        <w:rPr>
          <w:rFonts w:ascii="Liberation Serif" w:hAnsi="Liberation Serif"/>
          <w:sz w:val="28"/>
          <w:szCs w:val="28"/>
        </w:rPr>
        <w:t xml:space="preserve"> Градостроительного кодекса Российской Федерации, либо не принято решение о подготовке документация по планировке территории самостоятельно лицами, установленными согласно </w:t>
      </w:r>
      <w:hyperlink r:id="rId18" w:history="1">
        <w:r w:rsidRPr="00867D59">
          <w:rPr>
            <w:rFonts w:ascii="Liberation Serif" w:hAnsi="Liberation Serif"/>
            <w:color w:val="0000FF"/>
            <w:sz w:val="28"/>
            <w:szCs w:val="28"/>
          </w:rPr>
          <w:t>части 1.1 статьи 45</w:t>
        </w:r>
      </w:hyperlink>
      <w:r w:rsidRPr="00867D59">
        <w:rPr>
          <w:rFonts w:ascii="Liberation Serif" w:hAnsi="Liberation Serif"/>
          <w:sz w:val="28"/>
          <w:szCs w:val="28"/>
        </w:rPr>
        <w:t xml:space="preserve"> Градостроительного кодекса Российской Федерации;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б) на утверждение представлена документация по планировке территории, границы которой полностью или частично расположены в границах территории, в отношении которой решение о подготовке документации по планировке территории (проекта планировки территории и (или) проекта межевания территории) принято уполномоченным федеральным органом исполнительной власти, органом исполнительной власти субъекта Российской Федерации;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в) на утверждение представлена документация по планировке территории, границы которой полностью или частично расположены в границах территории особой экономической зоны, установленной в соответствии с законодательством Российской Федерации;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г) на утверждение представлена документация по планировке территории, границы которой полностью или частично расположены в границах территории опережающего социально-экономического развития, установленной в соответствии с законодательством Российской Федерации;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 xml:space="preserve">д) представленная на утверждение документация по планировке территории (за исключением случаев наличия принятого в соответствии с </w:t>
      </w:r>
      <w:hyperlink r:id="rId19" w:history="1">
        <w:r w:rsidRPr="00867D59">
          <w:rPr>
            <w:rFonts w:ascii="Liberation Serif" w:hAnsi="Liberation Serif"/>
            <w:color w:val="0000FF"/>
            <w:sz w:val="28"/>
            <w:szCs w:val="28"/>
          </w:rPr>
          <w:t>частью 6 статьи 18</w:t>
        </w:r>
      </w:hyperlink>
      <w:r w:rsidRPr="00867D59">
        <w:rPr>
          <w:rFonts w:ascii="Liberation Serif" w:hAnsi="Liberation Serif"/>
          <w:sz w:val="28"/>
          <w:szCs w:val="28"/>
        </w:rPr>
        <w:t xml:space="preserve"> Градостроительного кодекса Российской Федерации решения об отсутствии необходимости подготовки генерального плана и о подготовке правил землепользования и застройки Каменского городского округа) предусматривает:</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 xml:space="preserve">размещение объектов федерального значения в областях, указанных в </w:t>
      </w:r>
      <w:hyperlink r:id="rId20" w:history="1">
        <w:r w:rsidRPr="00867D59">
          <w:rPr>
            <w:rFonts w:ascii="Liberation Serif" w:hAnsi="Liberation Serif"/>
            <w:color w:val="0000FF"/>
            <w:sz w:val="28"/>
            <w:szCs w:val="28"/>
          </w:rPr>
          <w:t>части 1 статьи 10</w:t>
        </w:r>
      </w:hyperlink>
      <w:r w:rsidRPr="00867D59">
        <w:rPr>
          <w:rFonts w:ascii="Liberation Serif" w:hAnsi="Liberation Serif"/>
          <w:sz w:val="28"/>
          <w:szCs w:val="28"/>
        </w:rPr>
        <w:t xml:space="preserve"> Градостроительного кодекса Российской Федерации, размещение которых не предусмотрено документами территориального планирования двух и более субъектов Российской Федерации (при их наличии);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 xml:space="preserve">размещение объектов регионального значения в областях, указанных в </w:t>
      </w:r>
      <w:hyperlink r:id="rId21" w:history="1">
        <w:r w:rsidRPr="00867D59">
          <w:rPr>
            <w:rFonts w:ascii="Liberation Serif" w:hAnsi="Liberation Serif"/>
            <w:color w:val="0000FF"/>
            <w:sz w:val="28"/>
            <w:szCs w:val="28"/>
          </w:rPr>
          <w:t>части 3 статьи 14</w:t>
        </w:r>
      </w:hyperlink>
      <w:r w:rsidRPr="00867D59">
        <w:rPr>
          <w:rFonts w:ascii="Liberation Serif" w:hAnsi="Liberation Serif"/>
          <w:sz w:val="28"/>
          <w:szCs w:val="28"/>
        </w:rPr>
        <w:t xml:space="preserve"> Градостроительного кодекса Российской Федерации, размещение которых не предусмотрено документами территориального планирования Свердловской области;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 xml:space="preserve">размещение объектов местного значения Каменского городского округа в областях, указанных в </w:t>
      </w:r>
      <w:hyperlink r:id="rId22" w:history="1">
        <w:r w:rsidRPr="00867D59">
          <w:rPr>
            <w:rFonts w:ascii="Liberation Serif" w:hAnsi="Liberation Serif"/>
            <w:color w:val="0000FF"/>
            <w:sz w:val="28"/>
            <w:szCs w:val="28"/>
          </w:rPr>
          <w:t>пункте 1 части 3 статьи 19</w:t>
        </w:r>
      </w:hyperlink>
      <w:r w:rsidRPr="00867D59">
        <w:rPr>
          <w:rFonts w:ascii="Liberation Serif" w:hAnsi="Liberation Serif"/>
          <w:sz w:val="28"/>
          <w:szCs w:val="28"/>
        </w:rPr>
        <w:t xml:space="preserve"> Градостроительного кодекса Российской Федерации, размещение которых не предусмотрено генеральным планом Каменского городского округа;</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 xml:space="preserve">размещение объектов местного значения Каменского городского округа в областях, указанных в </w:t>
      </w:r>
      <w:hyperlink r:id="rId23" w:history="1">
        <w:r w:rsidRPr="00867D59">
          <w:rPr>
            <w:rFonts w:ascii="Liberation Serif" w:hAnsi="Liberation Serif"/>
            <w:color w:val="0000FF"/>
            <w:sz w:val="28"/>
            <w:szCs w:val="28"/>
          </w:rPr>
          <w:t>пункте 1 части 5 статьи 23</w:t>
        </w:r>
      </w:hyperlink>
      <w:r w:rsidRPr="00867D59">
        <w:rPr>
          <w:rFonts w:ascii="Liberation Serif" w:hAnsi="Liberation Serif"/>
          <w:sz w:val="28"/>
          <w:szCs w:val="28"/>
        </w:rPr>
        <w:t xml:space="preserve"> Градостроительного кодекса Российской Федерации, размещение которых не предусмотрено генеральным планом Каменского городского округа;</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 xml:space="preserve">е) полномочия Администрации по утверждению документации по планировке территории перераспределены в соответствии со </w:t>
      </w:r>
      <w:hyperlink r:id="rId24" w:history="1">
        <w:r w:rsidRPr="00867D59">
          <w:rPr>
            <w:rFonts w:ascii="Liberation Serif" w:hAnsi="Liberation Serif"/>
            <w:color w:val="0000FF"/>
            <w:sz w:val="28"/>
            <w:szCs w:val="28"/>
          </w:rPr>
          <w:t>статьей 8.2</w:t>
        </w:r>
      </w:hyperlink>
      <w:r w:rsidRPr="00867D59">
        <w:rPr>
          <w:rFonts w:ascii="Liberation Serif" w:hAnsi="Liberation Serif"/>
          <w:sz w:val="28"/>
          <w:szCs w:val="28"/>
        </w:rPr>
        <w:t xml:space="preserve"> Градостроительного кодекса Российской Федерации в порядке, предусмотренном </w:t>
      </w:r>
      <w:hyperlink r:id="rId25" w:history="1">
        <w:r w:rsidRPr="00867D59">
          <w:rPr>
            <w:rFonts w:ascii="Liberation Serif" w:hAnsi="Liberation Serif"/>
            <w:color w:val="0000FF"/>
            <w:sz w:val="28"/>
            <w:szCs w:val="28"/>
          </w:rPr>
          <w:t>частью 1.2 статьи 17</w:t>
        </w:r>
      </w:hyperlink>
      <w:r w:rsidRPr="00867D59">
        <w:rPr>
          <w:rFonts w:ascii="Liberation Serif" w:hAnsi="Liberation Serif"/>
          <w:sz w:val="28"/>
          <w:szCs w:val="28"/>
        </w:rPr>
        <w:t xml:space="preserve"> Федерального закона от 06.10.2013 N 131-ФЗ "Об общих принципах организации местного самоуправления в Российской Федерации".</w:t>
      </w:r>
    </w:p>
    <w:p w:rsidR="00894596" w:rsidRPr="00867D59" w:rsidRDefault="00894596" w:rsidP="00867D59">
      <w:pPr>
        <w:pStyle w:val="ConsPlusNormal0"/>
        <w:ind w:firstLine="539"/>
        <w:jc w:val="both"/>
        <w:rPr>
          <w:rFonts w:ascii="Liberation Serif" w:hAnsi="Liberation Serif"/>
          <w:sz w:val="28"/>
          <w:szCs w:val="28"/>
        </w:rPr>
      </w:pPr>
      <w:r>
        <w:rPr>
          <w:rFonts w:ascii="Liberation Serif" w:hAnsi="Liberation Serif"/>
          <w:sz w:val="28"/>
          <w:szCs w:val="28"/>
        </w:rPr>
        <w:t>26</w:t>
      </w:r>
      <w:r w:rsidRPr="00867D59">
        <w:rPr>
          <w:rFonts w:ascii="Liberation Serif" w:hAnsi="Liberation Serif"/>
          <w:sz w:val="28"/>
          <w:szCs w:val="28"/>
        </w:rPr>
        <w:t>. Исчерпывающий перечень оснований для отклонения документации по планиров</w:t>
      </w:r>
      <w:r>
        <w:rPr>
          <w:rFonts w:ascii="Liberation Serif" w:hAnsi="Liberation Serif"/>
          <w:sz w:val="28"/>
          <w:szCs w:val="28"/>
        </w:rPr>
        <w:t>ке</w:t>
      </w:r>
      <w:r w:rsidRPr="00867D59">
        <w:rPr>
          <w:rFonts w:ascii="Liberation Serif" w:hAnsi="Liberation Serif"/>
          <w:sz w:val="28"/>
          <w:szCs w:val="28"/>
        </w:rPr>
        <w:t xml:space="preserve"> территории от утверждения и направления ее на доработку:</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а) отсутствие или представление не в полном объеме материалов и документов, необходимых для предоставления муниципальной услуги в соответствии с п. 18 настоящего регламента;</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б) несоответствие состава материалов документации по планировке территории: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 xml:space="preserve">требованиям к составу проекта планировки территории и (или) проекта межевания территории, определенным соответственно </w:t>
      </w:r>
      <w:hyperlink r:id="rId26" w:history="1">
        <w:r w:rsidRPr="00867D59">
          <w:rPr>
            <w:rFonts w:ascii="Liberation Serif" w:hAnsi="Liberation Serif"/>
            <w:color w:val="0000FF"/>
            <w:sz w:val="28"/>
            <w:szCs w:val="28"/>
          </w:rPr>
          <w:t>статьей 42</w:t>
        </w:r>
      </w:hyperlink>
      <w:r w:rsidRPr="00867D59">
        <w:rPr>
          <w:rFonts w:ascii="Liberation Serif" w:hAnsi="Liberation Serif"/>
          <w:sz w:val="28"/>
          <w:szCs w:val="28"/>
        </w:rPr>
        <w:t xml:space="preserve"> и </w:t>
      </w:r>
      <w:hyperlink r:id="rId27" w:history="1">
        <w:r w:rsidRPr="00867D59">
          <w:rPr>
            <w:rFonts w:ascii="Liberation Serif" w:hAnsi="Liberation Serif"/>
            <w:color w:val="0000FF"/>
            <w:sz w:val="28"/>
            <w:szCs w:val="28"/>
          </w:rPr>
          <w:t>статьей 43</w:t>
        </w:r>
      </w:hyperlink>
      <w:r w:rsidRPr="00867D59">
        <w:rPr>
          <w:rFonts w:ascii="Liberation Serif" w:hAnsi="Liberation Serif"/>
          <w:sz w:val="28"/>
          <w:szCs w:val="28"/>
        </w:rPr>
        <w:t xml:space="preserve"> Градостроительного кодекса Российской Федерации;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требованиям согласованного Администрацией задания на подготовку проекта планировки территории;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требованиям согласованного Администрацией задания на выполнение инженерных изысканий;</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 xml:space="preserve">в) несоответствие документации по планировке территории требованиям, указанным в </w:t>
      </w:r>
      <w:hyperlink r:id="rId28" w:history="1">
        <w:r w:rsidRPr="00867D59">
          <w:rPr>
            <w:rFonts w:ascii="Liberation Serif" w:hAnsi="Liberation Serif"/>
            <w:color w:val="0000FF"/>
            <w:sz w:val="28"/>
            <w:szCs w:val="28"/>
          </w:rPr>
          <w:t>части 10 статьи 45</w:t>
        </w:r>
      </w:hyperlink>
      <w:r w:rsidRPr="00867D59">
        <w:rPr>
          <w:rFonts w:ascii="Liberation Serif" w:hAnsi="Liberation Serif"/>
          <w:sz w:val="28"/>
          <w:szCs w:val="28"/>
        </w:rPr>
        <w:t xml:space="preserve"> Градостроительного кодекса Российской Федерации.</w:t>
      </w:r>
    </w:p>
    <w:p w:rsidR="00894596" w:rsidRPr="00867D59" w:rsidRDefault="00894596" w:rsidP="00867D59">
      <w:pPr>
        <w:pStyle w:val="ConsPlusNormal0"/>
        <w:ind w:firstLine="539"/>
        <w:jc w:val="both"/>
        <w:rPr>
          <w:rFonts w:ascii="Liberation Serif" w:hAnsi="Liberation Serif"/>
          <w:sz w:val="28"/>
          <w:szCs w:val="28"/>
        </w:rPr>
      </w:pPr>
      <w:r w:rsidRPr="00867D59">
        <w:rPr>
          <w:rFonts w:ascii="Liberation Serif" w:hAnsi="Liberation Serif"/>
          <w:sz w:val="28"/>
          <w:szCs w:val="28"/>
        </w:rPr>
        <w:t>В иных случаях отклонение представленной документации по планировке территории не допускается.</w:t>
      </w:r>
    </w:p>
    <w:p w:rsidR="00894596" w:rsidRDefault="00894596" w:rsidP="003517FC">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894596" w:rsidRPr="00CA5606" w:rsidRDefault="00894596" w:rsidP="003517FC">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Отзыв заявителем обращения на предоставление муниципальной услуги</w:t>
      </w:r>
    </w:p>
    <w:p w:rsidR="00894596" w:rsidRPr="00CA5606" w:rsidRDefault="00894596" w:rsidP="003517FC">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r>
        <w:rPr>
          <w:rFonts w:ascii="Liberation Serif" w:hAnsi="Liberation Serif"/>
          <w:color w:val="000000"/>
          <w:sz w:val="28"/>
          <w:szCs w:val="28"/>
        </w:rPr>
        <w:t>27</w:t>
      </w:r>
      <w:r w:rsidRPr="00CA5606">
        <w:rPr>
          <w:rFonts w:ascii="Liberation Serif" w:hAnsi="Liberation Serif"/>
          <w:color w:val="000000"/>
          <w:sz w:val="28"/>
          <w:szCs w:val="28"/>
        </w:rPr>
        <w:t>. Заявитель вправе отказаться от предоставления муниципальной услуги на основании личного письменного заявления, составленного в свободной форме. Письменный отказ от предоставления муниципальной услуги не препятствует повторному обращению за предоставлением муниципальной услуги.</w:t>
      </w:r>
    </w:p>
    <w:p w:rsidR="00894596" w:rsidRPr="00CA5606" w:rsidRDefault="00894596" w:rsidP="004132E8">
      <w:pPr>
        <w:widowControl w:val="0"/>
        <w:autoSpaceDE w:val="0"/>
        <w:autoSpaceDN w:val="0"/>
        <w:spacing w:after="0" w:line="240" w:lineRule="auto"/>
        <w:jc w:val="center"/>
        <w:outlineLvl w:val="2"/>
        <w:rPr>
          <w:rFonts w:ascii="Liberation Serif" w:hAnsi="Liberation Serif"/>
          <w:sz w:val="28"/>
          <w:szCs w:val="28"/>
          <w:lang w:eastAsia="ru-RU"/>
        </w:rPr>
      </w:pPr>
    </w:p>
    <w:p w:rsidR="00894596" w:rsidRPr="00CA5606" w:rsidRDefault="00894596" w:rsidP="002E5458">
      <w:pPr>
        <w:widowControl w:val="0"/>
        <w:autoSpaceDE w:val="0"/>
        <w:autoSpaceDN w:val="0"/>
        <w:spacing w:after="0" w:line="240" w:lineRule="auto"/>
        <w:ind w:firstLine="540"/>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Перечень услуг, которые являются необходимыми и обязательными для предоставления муниципальной услуги</w:t>
      </w:r>
    </w:p>
    <w:p w:rsidR="00894596" w:rsidRPr="00CA5606" w:rsidRDefault="00894596" w:rsidP="001E7DE4">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lang w:eastAsia="ru-RU"/>
        </w:rPr>
        <w:t>28</w:t>
      </w:r>
      <w:r w:rsidRPr="00CA5606">
        <w:rPr>
          <w:rFonts w:ascii="Liberation Serif" w:hAnsi="Liberation Serif"/>
          <w:sz w:val="28"/>
          <w:szCs w:val="28"/>
          <w:lang w:eastAsia="ru-RU"/>
        </w:rPr>
        <w:t>.</w:t>
      </w:r>
      <w:r>
        <w:rPr>
          <w:rFonts w:ascii="Liberation Serif" w:hAnsi="Liberation Serif"/>
          <w:sz w:val="28"/>
          <w:szCs w:val="28"/>
          <w:lang w:eastAsia="ru-RU"/>
        </w:rPr>
        <w:t xml:space="preserve"> Услуги, которые являются необходимыми и обязательными для представления муниципальной услуги, законодательством Российской Федерации не предусмотрено.   </w:t>
      </w:r>
      <w:r w:rsidRPr="00CA5606">
        <w:rPr>
          <w:rFonts w:ascii="Liberation Serif" w:hAnsi="Liberation Serif"/>
          <w:sz w:val="28"/>
          <w:szCs w:val="28"/>
          <w:lang w:eastAsia="ru-RU"/>
        </w:rPr>
        <w:t xml:space="preserve"> </w:t>
      </w:r>
    </w:p>
    <w:p w:rsidR="00894596" w:rsidRPr="00CA5606" w:rsidRDefault="00894596" w:rsidP="004132E8">
      <w:pPr>
        <w:widowControl w:val="0"/>
        <w:autoSpaceDE w:val="0"/>
        <w:autoSpaceDN w:val="0"/>
        <w:spacing w:after="0" w:line="240" w:lineRule="auto"/>
        <w:ind w:firstLine="540"/>
        <w:jc w:val="both"/>
        <w:rPr>
          <w:rFonts w:ascii="Liberation Serif" w:hAnsi="Liberation Serif"/>
          <w:sz w:val="28"/>
          <w:szCs w:val="28"/>
          <w:lang w:eastAsia="ru-RU"/>
        </w:rPr>
      </w:pPr>
    </w:p>
    <w:p w:rsidR="00894596" w:rsidRPr="00CA5606" w:rsidRDefault="00894596" w:rsidP="004132E8">
      <w:pPr>
        <w:widowControl w:val="0"/>
        <w:autoSpaceDE w:val="0"/>
        <w:autoSpaceDN w:val="0"/>
        <w:spacing w:after="0" w:line="240" w:lineRule="auto"/>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услуги</w:t>
      </w:r>
    </w:p>
    <w:p w:rsidR="00894596" w:rsidRPr="00CA5606" w:rsidRDefault="00894596" w:rsidP="002E5458">
      <w:pPr>
        <w:widowControl w:val="0"/>
        <w:autoSpaceDE w:val="0"/>
        <w:autoSpaceDN w:val="0"/>
        <w:spacing w:after="0" w:line="240" w:lineRule="auto"/>
        <w:ind w:firstLine="708"/>
        <w:outlineLvl w:val="2"/>
        <w:rPr>
          <w:rFonts w:ascii="Liberation Serif" w:hAnsi="Liberation Serif"/>
          <w:sz w:val="28"/>
          <w:szCs w:val="28"/>
          <w:lang w:eastAsia="ru-RU"/>
        </w:rPr>
      </w:pPr>
      <w:r>
        <w:rPr>
          <w:rFonts w:ascii="Liberation Serif" w:hAnsi="Liberation Serif"/>
          <w:sz w:val="28"/>
          <w:szCs w:val="28"/>
          <w:lang w:eastAsia="ru-RU"/>
        </w:rPr>
        <w:t>28</w:t>
      </w:r>
      <w:r w:rsidRPr="00CA5606">
        <w:rPr>
          <w:rFonts w:ascii="Liberation Serif" w:hAnsi="Liberation Serif"/>
          <w:sz w:val="28"/>
          <w:szCs w:val="28"/>
          <w:lang w:eastAsia="ru-RU"/>
        </w:rPr>
        <w:t>. Муниципальная услуга предоставляется без взимания плат</w:t>
      </w:r>
      <w:r>
        <w:rPr>
          <w:rFonts w:ascii="Liberation Serif" w:hAnsi="Liberation Serif"/>
          <w:sz w:val="28"/>
          <w:szCs w:val="28"/>
          <w:lang w:eastAsia="ru-RU"/>
        </w:rPr>
        <w:t>ы</w:t>
      </w:r>
      <w:r w:rsidRPr="00CA5606">
        <w:rPr>
          <w:rFonts w:ascii="Liberation Serif" w:hAnsi="Liberation Serif"/>
          <w:sz w:val="28"/>
          <w:szCs w:val="28"/>
          <w:lang w:eastAsia="ru-RU"/>
        </w:rPr>
        <w:t>.</w:t>
      </w:r>
    </w:p>
    <w:p w:rsidR="00894596" w:rsidRPr="00CA5606" w:rsidRDefault="00894596" w:rsidP="003517FC">
      <w:pPr>
        <w:widowControl w:val="0"/>
        <w:autoSpaceDE w:val="0"/>
        <w:autoSpaceDN w:val="0"/>
        <w:spacing w:after="0" w:line="240" w:lineRule="auto"/>
        <w:jc w:val="both"/>
        <w:rPr>
          <w:rFonts w:ascii="Liberation Serif" w:hAnsi="Liberation Serif"/>
          <w:b/>
          <w:sz w:val="28"/>
          <w:szCs w:val="28"/>
          <w:lang w:eastAsia="ru-RU"/>
        </w:rPr>
      </w:pPr>
      <w:r w:rsidRPr="00CA5606">
        <w:rPr>
          <w:rFonts w:ascii="Liberation Serif" w:hAnsi="Liberation Serif"/>
          <w:b/>
          <w:bCs/>
          <w:sz w:val="28"/>
          <w:szCs w:val="28"/>
        </w:rPr>
        <w:t xml:space="preserve">  </w:t>
      </w:r>
    </w:p>
    <w:p w:rsidR="00894596" w:rsidRPr="00F629EF" w:rsidRDefault="00894596"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bookmarkStart w:id="16" w:name="_Toc441945436"/>
      <w:r w:rsidRPr="00F629EF">
        <w:rPr>
          <w:rFonts w:ascii="Liberation Serif" w:hAnsi="Liberation Serif"/>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6"/>
    </w:p>
    <w:p w:rsidR="00894596" w:rsidRDefault="00894596" w:rsidP="00026E37">
      <w:pPr>
        <w:widowControl w:val="0"/>
        <w:spacing w:after="0" w:line="240" w:lineRule="auto"/>
        <w:ind w:firstLine="720"/>
        <w:jc w:val="both"/>
        <w:rPr>
          <w:rFonts w:ascii="Liberation Serif" w:hAnsi="Liberation Serif"/>
          <w:sz w:val="28"/>
          <w:szCs w:val="28"/>
          <w:lang w:eastAsia="ru-RU"/>
        </w:rPr>
      </w:pPr>
      <w:r w:rsidRPr="00F629EF">
        <w:rPr>
          <w:rFonts w:ascii="Liberation Serif" w:hAnsi="Liberation Serif"/>
          <w:sz w:val="28"/>
          <w:szCs w:val="28"/>
          <w:lang w:eastAsia="ru-RU"/>
        </w:rPr>
        <w:t>2</w:t>
      </w:r>
      <w:r>
        <w:rPr>
          <w:rFonts w:ascii="Liberation Serif" w:hAnsi="Liberation Serif"/>
          <w:sz w:val="28"/>
          <w:szCs w:val="28"/>
          <w:lang w:eastAsia="ru-RU"/>
        </w:rPr>
        <w:t>9</w:t>
      </w:r>
      <w:r w:rsidRPr="00F629EF">
        <w:rPr>
          <w:rFonts w:ascii="Liberation Serif" w:hAnsi="Liberation Serif"/>
          <w:sz w:val="28"/>
          <w:szCs w:val="28"/>
          <w:lang w:eastAsia="ru-RU"/>
        </w:rPr>
        <w:t>. Максимальное время ожидания заявителя в очереди</w:t>
      </w:r>
      <w:r w:rsidRPr="00CA5606">
        <w:rPr>
          <w:rFonts w:ascii="Liberation Serif" w:hAnsi="Liberation Serif"/>
          <w:sz w:val="28"/>
          <w:szCs w:val="28"/>
          <w:lang w:eastAsia="ru-RU"/>
        </w:rPr>
        <w:t xml:space="preserve"> при подаче заявления и при получении результата предоставления муниципальной услуги не должно превышать 15 минут на одного заявителя.</w:t>
      </w:r>
    </w:p>
    <w:p w:rsidR="00894596" w:rsidRPr="0022557F" w:rsidRDefault="00894596" w:rsidP="00026E37">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 xml:space="preserve">30. </w:t>
      </w:r>
      <w:r w:rsidRPr="0022557F">
        <w:rPr>
          <w:rFonts w:ascii="Liberation Serif" w:hAnsi="Liberation Serif"/>
          <w:sz w:val="28"/>
          <w:szCs w:val="28"/>
          <w:lang w:eastAsia="ru-RU"/>
        </w:rPr>
        <w:t>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p>
    <w:p w:rsidR="00894596" w:rsidRPr="00CA5606" w:rsidRDefault="00894596" w:rsidP="00026E37">
      <w:pPr>
        <w:widowControl w:val="0"/>
        <w:spacing w:after="0" w:line="240" w:lineRule="auto"/>
        <w:ind w:firstLine="720"/>
        <w:jc w:val="both"/>
        <w:rPr>
          <w:rFonts w:ascii="Liberation Serif" w:hAnsi="Liberation Serif"/>
          <w:sz w:val="28"/>
          <w:szCs w:val="28"/>
          <w:lang w:eastAsia="ru-RU"/>
        </w:rPr>
      </w:pPr>
    </w:p>
    <w:p w:rsidR="00894596" w:rsidRPr="00CA5606" w:rsidRDefault="00894596" w:rsidP="00114655">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и порядок регистрации запроса заявителя о предоставлении муниципальной услуги, в том числе в электронной форме</w:t>
      </w:r>
    </w:p>
    <w:p w:rsidR="00894596" w:rsidRPr="00CA5606" w:rsidRDefault="00894596" w:rsidP="00026E37">
      <w:pPr>
        <w:spacing w:after="0" w:line="240" w:lineRule="auto"/>
        <w:ind w:firstLine="709"/>
        <w:jc w:val="both"/>
        <w:rPr>
          <w:rFonts w:ascii="Liberation Serif" w:hAnsi="Liberation Serif"/>
          <w:i/>
          <w:sz w:val="28"/>
          <w:szCs w:val="28"/>
          <w:lang w:eastAsia="ru-RU"/>
        </w:rPr>
      </w:pPr>
      <w:bookmarkStart w:id="17" w:name="_Toc438376241"/>
      <w:bookmarkStart w:id="18" w:name="_Toc438110036"/>
      <w:bookmarkStart w:id="19" w:name="_Toc437973295"/>
      <w:bookmarkEnd w:id="17"/>
      <w:bookmarkEnd w:id="18"/>
      <w:bookmarkEnd w:id="19"/>
      <w:r>
        <w:rPr>
          <w:rFonts w:ascii="Liberation Serif" w:hAnsi="Liberation Serif"/>
          <w:sz w:val="28"/>
          <w:szCs w:val="28"/>
          <w:lang w:eastAsia="ru-RU"/>
        </w:rPr>
        <w:t>31</w:t>
      </w:r>
      <w:r w:rsidRPr="00CA5606">
        <w:rPr>
          <w:rFonts w:ascii="Liberation Serif" w:hAnsi="Liberation Serif"/>
          <w:sz w:val="28"/>
          <w:szCs w:val="28"/>
          <w:lang w:eastAsia="ru-RU"/>
        </w:rPr>
        <w:t>. Заявление о предоставлении муниципальной услуги и документы, необходимые для предоставления муниципальной услуги, представленные при личном приеме, либо путем направления по электронной почте с использованием электронной подписи,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заявления специалистом Комитета,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894596" w:rsidRDefault="00894596" w:rsidP="00867D59">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после 16.00 рабочего дня либо в нерабочий день регистрируется специалистом Комитета, на следующий рабочий день.</w:t>
      </w:r>
    </w:p>
    <w:p w:rsidR="00894596" w:rsidRPr="00CA5606" w:rsidRDefault="00894596" w:rsidP="00867D59">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С</w:t>
      </w:r>
      <w:r w:rsidRPr="00CA5606">
        <w:rPr>
          <w:rFonts w:ascii="Liberation Serif" w:hAnsi="Liberation Serif"/>
          <w:sz w:val="28"/>
          <w:szCs w:val="28"/>
          <w:lang w:eastAsia="ru-RU"/>
        </w:rPr>
        <w:t xml:space="preserve">рок регистрации заявления о предоставлении муниципальной услуги и документов, необходимых для </w:t>
      </w:r>
      <w:r>
        <w:rPr>
          <w:rFonts w:ascii="Liberation Serif" w:hAnsi="Liberation Serif"/>
          <w:sz w:val="28"/>
          <w:szCs w:val="28"/>
          <w:lang w:eastAsia="ru-RU"/>
        </w:rPr>
        <w:t xml:space="preserve">предоставления муниципальной услуги, </w:t>
      </w:r>
      <w:r w:rsidRPr="00CA5606">
        <w:rPr>
          <w:rFonts w:ascii="Liberation Serif" w:hAnsi="Liberation Serif"/>
          <w:sz w:val="28"/>
          <w:szCs w:val="28"/>
          <w:lang w:eastAsia="ru-RU"/>
        </w:rPr>
        <w:t>не может превышать 15 минут на каждого заявителя.</w:t>
      </w:r>
    </w:p>
    <w:p w:rsidR="00894596" w:rsidRPr="00CA5606" w:rsidRDefault="00894596" w:rsidP="003856B0">
      <w:pPr>
        <w:spacing w:after="0" w:line="240" w:lineRule="auto"/>
        <w:jc w:val="both"/>
        <w:rPr>
          <w:rFonts w:ascii="Liberation Serif" w:hAnsi="Liberation Serif"/>
          <w:sz w:val="28"/>
          <w:szCs w:val="28"/>
          <w:lang w:eastAsia="ru-RU"/>
        </w:rPr>
      </w:pPr>
    </w:p>
    <w:p w:rsidR="00894596" w:rsidRPr="00CA5606" w:rsidRDefault="00894596"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20" w:name="_Toc441945437"/>
      <w:bookmarkEnd w:id="20"/>
      <w:r w:rsidRPr="00CA5606">
        <w:rPr>
          <w:rFonts w:ascii="Liberation Serif" w:hAnsi="Liberation Serif"/>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населения</w:t>
      </w:r>
    </w:p>
    <w:p w:rsidR="00894596" w:rsidRPr="00CA5606" w:rsidRDefault="00894596"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32</w:t>
      </w:r>
      <w:r w:rsidRPr="00CA5606">
        <w:rPr>
          <w:rFonts w:ascii="Liberation Serif" w:hAnsi="Liberation Serif"/>
          <w:sz w:val="28"/>
          <w:szCs w:val="28"/>
          <w:lang w:eastAsia="ru-RU"/>
        </w:rPr>
        <w:t>. Требования к помещениям, в которых предоставляется муниципальная услуга:</w:t>
      </w:r>
    </w:p>
    <w:p w:rsidR="00894596" w:rsidRPr="00CA5606" w:rsidRDefault="00894596"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894596" w:rsidRPr="00CA5606" w:rsidRDefault="00894596"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894596" w:rsidRPr="00CA5606" w:rsidRDefault="00894596"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собак-поводырей; </w:t>
      </w:r>
    </w:p>
    <w:p w:rsidR="00894596" w:rsidRPr="00CA5606" w:rsidRDefault="00894596"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894596" w:rsidRPr="00CA5606" w:rsidRDefault="00894596"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для информирования, предназначенные для ознакомления заявителей с информационными материалами, оборудуются информационными стендами.</w:t>
      </w:r>
    </w:p>
    <w:p w:rsidR="00894596" w:rsidRPr="00CA5606" w:rsidRDefault="00894596"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33</w:t>
      </w:r>
      <w:r w:rsidRPr="00CA5606">
        <w:rPr>
          <w:rFonts w:ascii="Liberation Serif" w:hAnsi="Liberation Serif"/>
          <w:sz w:val="28"/>
          <w:szCs w:val="28"/>
          <w:lang w:eastAsia="ru-RU"/>
        </w:rPr>
        <w:t>. Требования к местам проведения личного приема заявителей:</w:t>
      </w:r>
    </w:p>
    <w:p w:rsidR="00894596" w:rsidRPr="00CA5606" w:rsidRDefault="00894596"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894596" w:rsidRPr="00CA5606" w:rsidRDefault="00894596"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894596" w:rsidRPr="00CA5606" w:rsidRDefault="00894596"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894596" w:rsidRPr="00CA5606" w:rsidRDefault="00894596" w:rsidP="003856B0">
      <w:pPr>
        <w:widowControl w:val="0"/>
        <w:autoSpaceDE w:val="0"/>
        <w:autoSpaceDN w:val="0"/>
        <w:adjustRightInd w:val="0"/>
        <w:spacing w:after="0" w:line="240" w:lineRule="auto"/>
        <w:jc w:val="both"/>
        <w:rPr>
          <w:rFonts w:ascii="Liberation Serif" w:hAnsi="Liberation Serif"/>
          <w:sz w:val="28"/>
          <w:szCs w:val="28"/>
          <w:lang w:eastAsia="ru-RU"/>
        </w:rPr>
      </w:pPr>
    </w:p>
    <w:p w:rsidR="00894596" w:rsidRPr="00CA5606" w:rsidRDefault="00894596"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b/>
          <w:sz w:val="28"/>
          <w:szCs w:val="28"/>
          <w:lang w:eastAsia="ru-RU"/>
        </w:rPr>
        <w:t>Показатели доступности и качества муниципальной услуги</w:t>
      </w:r>
    </w:p>
    <w:p w:rsidR="00894596" w:rsidRPr="00CA5606" w:rsidRDefault="00894596" w:rsidP="00026E37">
      <w:pPr>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34</w:t>
      </w:r>
      <w:r w:rsidRPr="00CA5606">
        <w:rPr>
          <w:rFonts w:ascii="Liberation Serif" w:hAnsi="Liberation Serif"/>
          <w:sz w:val="28"/>
          <w:szCs w:val="28"/>
          <w:lang w:eastAsia="ru-RU"/>
        </w:rPr>
        <w:t>. Показателем доступности муниципальной услуги является возможность:</w:t>
      </w:r>
    </w:p>
    <w:p w:rsidR="00894596" w:rsidRPr="00CA5606" w:rsidRDefault="00894596" w:rsidP="00026E37">
      <w:pPr>
        <w:autoSpaceDE w:val="0"/>
        <w:autoSpaceDN w:val="0"/>
        <w:adjustRightInd w:val="0"/>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устной консультацией и направлять письменный запрос о предоставлении муниципальной услуги в Комитет;</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через ГБУ СО «МФЦ»;</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35</w:t>
      </w:r>
      <w:r w:rsidRPr="00CA5606">
        <w:rPr>
          <w:rFonts w:ascii="Liberation Serif" w:hAnsi="Liberation Serif"/>
          <w:sz w:val="28"/>
          <w:szCs w:val="28"/>
          <w:lang w:eastAsia="ru-RU"/>
        </w:rPr>
        <w:t>. Основные требования к качеству предоставления муниципальной услуги:</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своевременность, полнота предоставления муниципальной услуги;</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достоверность и полнота информирования заявителя о ходе предоставления государственной услуги;</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удобство и доступность получения заявителем информации о порядке предоставления муниципальной услуги;</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соответствие мест предоставления муниципальной услуги требованиям законодательства и стандарту комфортности;</w:t>
      </w:r>
    </w:p>
    <w:p w:rsidR="00894596" w:rsidRPr="00CA5606" w:rsidRDefault="00894596"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xml:space="preserve">– соблюдение установленного времени ожидания в очереди при подаче заявления и при получении результата предоставления муниципальной услуги. </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36</w:t>
      </w:r>
      <w:r w:rsidRPr="00CA5606">
        <w:rPr>
          <w:rFonts w:ascii="Liberation Serif" w:hAnsi="Liberation Serif"/>
          <w:sz w:val="28"/>
          <w:szCs w:val="28"/>
          <w:lang w:eastAsia="ru-RU"/>
        </w:rPr>
        <w:t>. 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консультирование о порядке и ходе предоставления муниципальной услуги;</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прием заявления и документов, необходимых для предоставления муниципальной услуги;</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выдача результата предоставления муниципальной услуги.</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общая продолжительность взаимодействия заявителя со специалистом при предоставлении муниципальной услуги не должна превышать 15 минут.</w:t>
      </w:r>
    </w:p>
    <w:p w:rsidR="00894596" w:rsidRPr="00CA5606" w:rsidRDefault="00894596"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37</w:t>
      </w:r>
      <w:r w:rsidRPr="00CA5606">
        <w:rPr>
          <w:rFonts w:ascii="Liberation Serif" w:hAnsi="Liberation Serif"/>
          <w:sz w:val="28"/>
          <w:szCs w:val="28"/>
          <w:lang w:eastAsia="ru-RU"/>
        </w:rPr>
        <w:t>. При предоставлении муниципальной услуги должна обеспечиваться возможность мониторинга хода ее предоставления, в том числе с использованием Единого портала государственных и муниципальных услуг и сайта ГБУ СО «МФЦ».</w:t>
      </w:r>
    </w:p>
    <w:p w:rsidR="00894596" w:rsidRPr="00CA5606" w:rsidRDefault="00894596" w:rsidP="00026E37">
      <w:pPr>
        <w:spacing w:after="0" w:line="240" w:lineRule="auto"/>
        <w:contextualSpacing/>
        <w:rPr>
          <w:rFonts w:ascii="Liberation Serif" w:hAnsi="Liberation Serif"/>
          <w:b/>
          <w:sz w:val="28"/>
          <w:szCs w:val="28"/>
        </w:rPr>
      </w:pPr>
    </w:p>
    <w:p w:rsidR="00894596" w:rsidRPr="00CA5606" w:rsidRDefault="00894596"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94596" w:rsidRPr="00CA5606" w:rsidRDefault="00894596"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38</w:t>
      </w:r>
      <w:r w:rsidRPr="00CA5606">
        <w:rPr>
          <w:rFonts w:ascii="Liberation Serif" w:hAnsi="Liberation Serif"/>
          <w:sz w:val="28"/>
          <w:szCs w:val="28"/>
          <w:lang w:eastAsia="ru-RU"/>
        </w:rPr>
        <w:t>. Требования к расположению, помещениям, оборудованию и порядку работы ГБУ СО «МФЦ» определяются пунктами 6–22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894596" w:rsidRDefault="00894596" w:rsidP="00026E37">
      <w:pPr>
        <w:autoSpaceDE w:val="0"/>
        <w:autoSpaceDN w:val="0"/>
        <w:adjustRightInd w:val="0"/>
        <w:spacing w:after="0" w:line="240" w:lineRule="auto"/>
        <w:ind w:firstLine="720"/>
        <w:jc w:val="both"/>
        <w:outlineLvl w:val="1"/>
        <w:rPr>
          <w:rFonts w:ascii="Liberation Serif" w:hAnsi="Liberation Serif"/>
          <w:sz w:val="28"/>
          <w:szCs w:val="28"/>
          <w:lang w:eastAsia="ru-RU"/>
        </w:rPr>
      </w:pPr>
      <w:r>
        <w:rPr>
          <w:rFonts w:ascii="Liberation Serif" w:hAnsi="Liberation Serif"/>
          <w:sz w:val="28"/>
          <w:szCs w:val="28"/>
          <w:lang w:eastAsia="ru-RU"/>
        </w:rPr>
        <w:t>39</w:t>
      </w:r>
      <w:r w:rsidRPr="00CA5606">
        <w:rPr>
          <w:rFonts w:ascii="Liberation Serif" w:hAnsi="Liberation Serif"/>
          <w:sz w:val="28"/>
          <w:szCs w:val="28"/>
          <w:lang w:eastAsia="ru-RU"/>
        </w:rPr>
        <w:t>. В случае подписания заявления с помощью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w:t>
      </w:r>
      <w:r>
        <w:rPr>
          <w:rFonts w:ascii="Liberation Serif" w:hAnsi="Liberation Serif"/>
          <w:sz w:val="28"/>
          <w:szCs w:val="28"/>
          <w:lang w:eastAsia="ru-RU"/>
        </w:rPr>
        <w:t>я электронной подписи, а также а</w:t>
      </w:r>
      <w:r w:rsidRPr="00CA5606">
        <w:rPr>
          <w:rFonts w:ascii="Liberation Serif" w:hAnsi="Liberation Serif"/>
          <w:sz w:val="28"/>
          <w:szCs w:val="28"/>
          <w:lang w:eastAsia="ru-RU"/>
        </w:rPr>
        <w:t>дминистративного регламента.</w:t>
      </w:r>
    </w:p>
    <w:p w:rsidR="00894596" w:rsidRPr="00CA5606" w:rsidRDefault="00894596" w:rsidP="00026E37">
      <w:pPr>
        <w:autoSpaceDE w:val="0"/>
        <w:autoSpaceDN w:val="0"/>
        <w:adjustRightInd w:val="0"/>
        <w:spacing w:after="0" w:line="240" w:lineRule="auto"/>
        <w:ind w:firstLine="720"/>
        <w:jc w:val="both"/>
        <w:outlineLvl w:val="1"/>
        <w:rPr>
          <w:rFonts w:ascii="Liberation Serif" w:hAnsi="Liberation Serif"/>
          <w:sz w:val="28"/>
          <w:szCs w:val="28"/>
          <w:lang w:eastAsia="ru-RU"/>
        </w:rPr>
      </w:pPr>
      <w:r>
        <w:rPr>
          <w:rFonts w:ascii="Liberation Serif" w:hAnsi="Liberation Serif"/>
          <w:sz w:val="28"/>
          <w:szCs w:val="28"/>
          <w:lang w:eastAsia="ru-RU"/>
        </w:rPr>
        <w:t xml:space="preserve">40. При обращении в электронной форме за получением муниципальной услуги идентификация и аутентификация заявителя – физического лица осуществляется с использованием единой системы идентификации и аутентификации, заявитель – физическое лицо вправе использовать простую электронную подпись при обращении в электронной форме за получением муниципальной услуги при условии, что при вкладке ключа простой электронной подписи личность физического лица установлена при личном приеме.  </w:t>
      </w:r>
    </w:p>
    <w:p w:rsidR="00894596" w:rsidRPr="00CA5606" w:rsidRDefault="00894596" w:rsidP="00026E37">
      <w:pPr>
        <w:spacing w:after="0" w:line="240" w:lineRule="auto"/>
        <w:jc w:val="both"/>
        <w:rPr>
          <w:rFonts w:ascii="Liberation Serif" w:hAnsi="Liberation Serif"/>
          <w:b/>
          <w:sz w:val="28"/>
          <w:szCs w:val="28"/>
          <w:lang w:eastAsia="ru-RU"/>
        </w:rPr>
      </w:pPr>
    </w:p>
    <w:p w:rsidR="00894596" w:rsidRPr="00CA5606" w:rsidRDefault="00894596"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sz w:val="28"/>
          <w:szCs w:val="28"/>
          <w:lang w:eastAsia="ru-RU"/>
        </w:rPr>
        <w:t xml:space="preserve">Раздел 3. </w:t>
      </w:r>
      <w:r w:rsidRPr="00CA5606">
        <w:rPr>
          <w:rFonts w:ascii="Liberation Serif" w:hAnsi="Liberation Serif"/>
          <w:b/>
          <w:color w:val="000000"/>
          <w:sz w:val="28"/>
          <w:szCs w:val="28"/>
          <w:lang w:eastAsia="ru-RU"/>
        </w:rPr>
        <w:t xml:space="preserve">Состав, последовательность и сроки </w:t>
      </w:r>
    </w:p>
    <w:p w:rsidR="00894596" w:rsidRPr="00CA5606" w:rsidRDefault="00894596"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894596" w:rsidRPr="00CA5606" w:rsidRDefault="00894596"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в многофункциональных центрах</w:t>
      </w:r>
    </w:p>
    <w:p w:rsidR="00894596" w:rsidRDefault="00894596" w:rsidP="00211E0A">
      <w:pPr>
        <w:spacing w:after="0" w:line="240" w:lineRule="auto"/>
        <w:ind w:left="708" w:firstLine="708"/>
        <w:jc w:val="center"/>
        <w:rPr>
          <w:rFonts w:ascii="Liberation Serif" w:hAnsi="Liberation Serif"/>
          <w:b/>
          <w:sz w:val="28"/>
          <w:szCs w:val="28"/>
          <w:lang w:eastAsia="ru-RU"/>
        </w:rPr>
      </w:pPr>
    </w:p>
    <w:p w:rsidR="00894596" w:rsidRDefault="00894596" w:rsidP="00C327A1">
      <w:pPr>
        <w:contextualSpacing/>
        <w:jc w:val="center"/>
        <w:rPr>
          <w:rFonts w:ascii="Liberation Serif" w:hAnsi="Liberation Serif"/>
          <w:b/>
          <w:sz w:val="28"/>
          <w:szCs w:val="28"/>
        </w:rPr>
      </w:pPr>
      <w:r w:rsidRPr="00BD5D7C">
        <w:rPr>
          <w:rFonts w:ascii="Liberation Serif" w:hAnsi="Liberation Serif"/>
          <w:b/>
          <w:sz w:val="28"/>
          <w:szCs w:val="28"/>
        </w:rPr>
        <w:t>Административные процедуры по предоставле</w:t>
      </w:r>
      <w:r>
        <w:rPr>
          <w:rFonts w:ascii="Liberation Serif" w:hAnsi="Liberation Serif"/>
          <w:b/>
          <w:sz w:val="28"/>
          <w:szCs w:val="28"/>
        </w:rPr>
        <w:t>ни</w:t>
      </w:r>
      <w:r w:rsidRPr="00BD5D7C">
        <w:rPr>
          <w:rFonts w:ascii="Liberation Serif" w:hAnsi="Liberation Serif"/>
          <w:b/>
          <w:sz w:val="28"/>
          <w:szCs w:val="28"/>
        </w:rPr>
        <w:t>ю муниципальной услуги</w:t>
      </w:r>
    </w:p>
    <w:p w:rsidR="00894596" w:rsidRPr="00770F17" w:rsidRDefault="00894596" w:rsidP="00770F17">
      <w:pPr>
        <w:pStyle w:val="ConsPlusNormal0"/>
        <w:ind w:firstLine="539"/>
        <w:jc w:val="both"/>
        <w:rPr>
          <w:rFonts w:ascii="Liberation Serif" w:hAnsi="Liberation Serif"/>
          <w:sz w:val="28"/>
          <w:szCs w:val="28"/>
        </w:rPr>
      </w:pPr>
      <w:r w:rsidRPr="00770F17">
        <w:rPr>
          <w:rFonts w:ascii="Liberation Serif" w:hAnsi="Liberation Serif"/>
          <w:sz w:val="28"/>
          <w:szCs w:val="28"/>
        </w:rPr>
        <w:t>41. Предоставление муниципальной услуги включает в себя следующие административные процедуры:</w:t>
      </w:r>
    </w:p>
    <w:p w:rsidR="00894596" w:rsidRPr="00770F17" w:rsidRDefault="00894596" w:rsidP="00770F17">
      <w:pPr>
        <w:pStyle w:val="ConsPlusNormal0"/>
        <w:ind w:firstLine="539"/>
        <w:jc w:val="both"/>
        <w:rPr>
          <w:rFonts w:ascii="Liberation Serif" w:hAnsi="Liberation Serif"/>
          <w:sz w:val="28"/>
          <w:szCs w:val="28"/>
        </w:rPr>
      </w:pPr>
      <w:r w:rsidRPr="00770F17">
        <w:rPr>
          <w:rFonts w:ascii="Liberation Serif" w:hAnsi="Liberation Serif"/>
          <w:sz w:val="28"/>
          <w:szCs w:val="28"/>
        </w:rPr>
        <w:t>- прием и регистрация заявления об утверждении документации по планировке территории с прилагаемыми материалами и документами, консультирование о порядке и сроках предоставления муниципальной услуги;</w:t>
      </w:r>
    </w:p>
    <w:p w:rsidR="00894596" w:rsidRPr="00770F17" w:rsidRDefault="00894596" w:rsidP="00770F17">
      <w:pPr>
        <w:pStyle w:val="ConsPlusNormal0"/>
        <w:ind w:firstLine="539"/>
        <w:jc w:val="both"/>
        <w:rPr>
          <w:rFonts w:ascii="Liberation Serif" w:hAnsi="Liberation Serif"/>
          <w:sz w:val="28"/>
          <w:szCs w:val="28"/>
        </w:rPr>
      </w:pPr>
      <w:r w:rsidRPr="00770F17">
        <w:rPr>
          <w:rFonts w:ascii="Liberation Serif" w:hAnsi="Liberation Serif"/>
          <w:sz w:val="28"/>
          <w:szCs w:val="28"/>
        </w:rPr>
        <w:t>- рассмотрение заявления и прилагаемых к нему документов;</w:t>
      </w:r>
    </w:p>
    <w:p w:rsidR="00894596" w:rsidRPr="00770F17" w:rsidRDefault="00894596" w:rsidP="00770F17">
      <w:pPr>
        <w:pStyle w:val="ConsPlusNormal0"/>
        <w:ind w:firstLine="539"/>
        <w:jc w:val="both"/>
        <w:rPr>
          <w:rFonts w:ascii="Liberation Serif" w:hAnsi="Liberation Serif"/>
          <w:sz w:val="28"/>
          <w:szCs w:val="28"/>
        </w:rPr>
      </w:pPr>
      <w:r w:rsidRPr="00770F17">
        <w:rPr>
          <w:rFonts w:ascii="Liberation Serif" w:hAnsi="Liberation Serif"/>
          <w:sz w:val="28"/>
          <w:szCs w:val="28"/>
        </w:rPr>
        <w:t>- межведомственное взаимодействие для сбора документов, необходимых для предоставления муниципальной услуги;</w:t>
      </w:r>
    </w:p>
    <w:p w:rsidR="00894596" w:rsidRPr="00770F17" w:rsidRDefault="00894596" w:rsidP="00770F17">
      <w:pPr>
        <w:pStyle w:val="ConsPlusNormal0"/>
        <w:ind w:firstLine="539"/>
        <w:jc w:val="both"/>
        <w:rPr>
          <w:rFonts w:ascii="Liberation Serif" w:hAnsi="Liberation Serif"/>
          <w:sz w:val="28"/>
          <w:szCs w:val="28"/>
        </w:rPr>
      </w:pPr>
      <w:r w:rsidRPr="00770F17">
        <w:rPr>
          <w:rFonts w:ascii="Liberation Serif" w:hAnsi="Liberation Serif"/>
          <w:sz w:val="28"/>
          <w:szCs w:val="28"/>
        </w:rPr>
        <w:t>- проверка документации по планировке территории;</w:t>
      </w:r>
    </w:p>
    <w:p w:rsidR="00894596" w:rsidRPr="00770F17" w:rsidRDefault="00894596" w:rsidP="00770F17">
      <w:pPr>
        <w:pStyle w:val="ConsPlusNormal0"/>
        <w:ind w:firstLine="539"/>
        <w:jc w:val="both"/>
        <w:rPr>
          <w:rFonts w:ascii="Liberation Serif" w:hAnsi="Liberation Serif"/>
          <w:sz w:val="28"/>
          <w:szCs w:val="28"/>
        </w:rPr>
      </w:pPr>
      <w:r w:rsidRPr="00770F17">
        <w:rPr>
          <w:rFonts w:ascii="Liberation Serif" w:hAnsi="Liberation Serif"/>
          <w:sz w:val="28"/>
          <w:szCs w:val="28"/>
        </w:rPr>
        <w:t xml:space="preserve">- согласование документации по планировке территории в случаях, предусмотренных Градостроительным </w:t>
      </w:r>
      <w:hyperlink r:id="rId29" w:history="1">
        <w:r w:rsidRPr="00770F17">
          <w:rPr>
            <w:rFonts w:ascii="Liberation Serif" w:hAnsi="Liberation Serif"/>
            <w:color w:val="0000FF"/>
            <w:sz w:val="28"/>
            <w:szCs w:val="28"/>
          </w:rPr>
          <w:t>кодексом</w:t>
        </w:r>
      </w:hyperlink>
      <w:r w:rsidRPr="00770F17">
        <w:rPr>
          <w:rFonts w:ascii="Liberation Serif" w:hAnsi="Liberation Serif"/>
          <w:sz w:val="28"/>
          <w:szCs w:val="28"/>
        </w:rPr>
        <w:t xml:space="preserve"> Российской Федерации;</w:t>
      </w:r>
    </w:p>
    <w:p w:rsidR="00894596" w:rsidRPr="00770F17" w:rsidRDefault="00894596" w:rsidP="00770F17">
      <w:pPr>
        <w:pStyle w:val="ConsPlusNormal0"/>
        <w:ind w:firstLine="539"/>
        <w:jc w:val="both"/>
        <w:rPr>
          <w:rFonts w:ascii="Liberation Serif" w:hAnsi="Liberation Serif"/>
          <w:sz w:val="28"/>
          <w:szCs w:val="28"/>
        </w:rPr>
      </w:pPr>
      <w:r w:rsidRPr="00770F17">
        <w:rPr>
          <w:rFonts w:ascii="Liberation Serif" w:hAnsi="Liberation Serif"/>
          <w:sz w:val="28"/>
          <w:szCs w:val="28"/>
        </w:rPr>
        <w:t>- рассмотрение документации по планировке территории на общественных обсуждениях или публичных слушаниях;</w:t>
      </w:r>
    </w:p>
    <w:p w:rsidR="00894596" w:rsidRDefault="00894596" w:rsidP="00770F17">
      <w:pPr>
        <w:pStyle w:val="ConsPlusNormal0"/>
        <w:ind w:firstLine="539"/>
        <w:jc w:val="both"/>
        <w:rPr>
          <w:rFonts w:ascii="Liberation Serif" w:hAnsi="Liberation Serif"/>
          <w:sz w:val="28"/>
          <w:szCs w:val="28"/>
        </w:rPr>
      </w:pPr>
      <w:r w:rsidRPr="00770F17">
        <w:rPr>
          <w:rFonts w:ascii="Liberation Serif" w:hAnsi="Liberation Serif"/>
          <w:sz w:val="28"/>
          <w:szCs w:val="28"/>
        </w:rPr>
        <w:t>- подготовка и направление заявителю решения об утверждении документации по планировке территории либо письма об отклонении документации по планировке территории от утверждения и направлении ее на доработку.</w:t>
      </w:r>
    </w:p>
    <w:p w:rsidR="00894596" w:rsidRDefault="00894596" w:rsidP="00770F17">
      <w:pPr>
        <w:pStyle w:val="ConsPlusNormal0"/>
        <w:ind w:firstLine="539"/>
        <w:jc w:val="both"/>
        <w:rPr>
          <w:rFonts w:ascii="Liberation Serif" w:hAnsi="Liberation Serif"/>
          <w:sz w:val="28"/>
          <w:szCs w:val="28"/>
        </w:rPr>
      </w:pPr>
      <w:r>
        <w:tab/>
      </w:r>
      <w:r w:rsidRPr="00770F17">
        <w:rPr>
          <w:rFonts w:ascii="Liberation Serif" w:hAnsi="Liberation Serif"/>
          <w:sz w:val="28"/>
          <w:szCs w:val="28"/>
        </w:rPr>
        <w:t xml:space="preserve">42.  Внесение изменений в документацию по планировке территории, предусмотренные </w:t>
      </w:r>
      <w:hyperlink r:id="rId30" w:history="1">
        <w:r w:rsidRPr="00770F17">
          <w:rPr>
            <w:rFonts w:ascii="Liberation Serif" w:hAnsi="Liberation Serif"/>
            <w:color w:val="0000FF"/>
            <w:sz w:val="28"/>
            <w:szCs w:val="28"/>
          </w:rPr>
          <w:t>частью 21 статьи 45</w:t>
        </w:r>
      </w:hyperlink>
      <w:r w:rsidRPr="00770F17">
        <w:rPr>
          <w:rFonts w:ascii="Liberation Serif" w:hAnsi="Liberation Serif"/>
          <w:sz w:val="28"/>
          <w:szCs w:val="28"/>
        </w:rPr>
        <w:t xml:space="preserve"> Градостроительного кодекса Российской Федерации, осуществляется в соответствии с положениями настоящего регламента.</w:t>
      </w:r>
    </w:p>
    <w:p w:rsidR="00894596" w:rsidRPr="00D5158A" w:rsidRDefault="00894596" w:rsidP="00D5158A">
      <w:pPr>
        <w:pStyle w:val="ConsPlusNormal0"/>
        <w:spacing w:before="240"/>
        <w:ind w:firstLine="540"/>
        <w:jc w:val="center"/>
        <w:rPr>
          <w:b/>
        </w:rPr>
      </w:pPr>
      <w:r w:rsidRPr="00D5158A">
        <w:rPr>
          <w:rFonts w:ascii="Liberation Serif" w:hAnsi="Liberation Serif"/>
          <w:b/>
          <w:sz w:val="28"/>
          <w:szCs w:val="28"/>
        </w:rPr>
        <w:t>Прием и регистрация заявления об утверждении документации по планировке территории с прилагаемыми материалами и документами, консультирование о порядке и сроках предоставления муниципальной услуги</w:t>
      </w:r>
      <w:r>
        <w:rPr>
          <w:rFonts w:ascii="Liberation Serif" w:hAnsi="Liberation Serif"/>
          <w:b/>
          <w:sz w:val="28"/>
          <w:szCs w:val="28"/>
        </w:rPr>
        <w:t>.</w:t>
      </w:r>
    </w:p>
    <w:p w:rsidR="00894596" w:rsidRPr="00847020" w:rsidRDefault="00894596" w:rsidP="00553292">
      <w:pPr>
        <w:spacing w:after="1" w:line="200" w:lineRule="atLeast"/>
        <w:jc w:val="both"/>
        <w:rPr>
          <w:rFonts w:ascii="Liberation Serif" w:hAnsi="Liberation Serif"/>
          <w:sz w:val="28"/>
          <w:szCs w:val="28"/>
        </w:rPr>
      </w:pPr>
      <w:r>
        <w:rPr>
          <w:rFonts w:ascii="Liberation Serif" w:hAnsi="Liberation Serif"/>
          <w:sz w:val="28"/>
          <w:szCs w:val="28"/>
        </w:rPr>
        <w:tab/>
      </w:r>
      <w:r w:rsidRPr="00847020">
        <w:rPr>
          <w:rFonts w:ascii="Liberation Serif" w:hAnsi="Liberation Serif"/>
          <w:sz w:val="28"/>
          <w:szCs w:val="28"/>
        </w:rPr>
        <w:t xml:space="preserve">43. Основанием для начала административной процедуры является направление заявителем в Комитет заявления об утверждении документации по планировке территории с приложением материалов и документов, указанных в пунктах 18,19,20 настоящего регламента. </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Специалист Комитета, на которого возложены обязанности по приему документов в соответствии с его должностной инструкцией, в день поступления заявления об утверждении документации по планировке территории (срок выполнения действия не более 15 минут):</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б) проверяет заявление об утверждении документации по планировке территории на соответствие требованиям к комплектности документов.</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Специалист Комитета, на которого возложены обязанности по регистрации документов в соответствии с его должностной инструкцией, в день поступления заявления об утверждении документации по планировке территории (срок выполнения действия не более 15 минут) регистрирует заявление по правилам делопроизводства.</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Специалист Комитета, на которого возложены обязанности по консультированию о порядке и сроках предоставления муниципальной услуги в соответствии с его должностной инструкцией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Срок выполнения административной процедуры составляет не более 45 минут в день обращения заявителя.</w:t>
      </w:r>
    </w:p>
    <w:p w:rsidR="00894596"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Результатом административной процедуры является регистрация заявления об утверждении документации по планировке территории</w:t>
      </w:r>
      <w:r>
        <w:rPr>
          <w:rFonts w:ascii="Liberation Serif" w:hAnsi="Liberation Serif"/>
          <w:sz w:val="28"/>
          <w:szCs w:val="28"/>
        </w:rPr>
        <w:t>.</w:t>
      </w:r>
    </w:p>
    <w:p w:rsidR="00894596" w:rsidRDefault="00894596" w:rsidP="006549ED">
      <w:pPr>
        <w:pStyle w:val="ConsPlusNormal0"/>
        <w:ind w:firstLine="540"/>
        <w:jc w:val="both"/>
        <w:rPr>
          <w:rFonts w:ascii="Liberation Serif" w:hAnsi="Liberation Serif"/>
          <w:sz w:val="28"/>
          <w:szCs w:val="28"/>
        </w:rPr>
      </w:pPr>
      <w:r>
        <w:rPr>
          <w:rFonts w:ascii="Liberation Serif" w:hAnsi="Liberation Serif"/>
          <w:sz w:val="28"/>
          <w:szCs w:val="28"/>
        </w:rPr>
        <w:t>Заявление регистрируется в каждом случае.</w:t>
      </w:r>
    </w:p>
    <w:p w:rsidR="00894596" w:rsidRPr="006549ED" w:rsidRDefault="00894596" w:rsidP="006549ED">
      <w:pPr>
        <w:pStyle w:val="ConsPlusNormal0"/>
        <w:ind w:firstLine="540"/>
        <w:jc w:val="both"/>
        <w:rPr>
          <w:rFonts w:ascii="Liberation Serif" w:hAnsi="Liberation Serif"/>
          <w:sz w:val="28"/>
          <w:szCs w:val="28"/>
        </w:rPr>
      </w:pP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 </w:t>
      </w:r>
      <w:r w:rsidRPr="006549ED">
        <w:rPr>
          <w:rFonts w:ascii="Liberation Serif" w:hAnsi="Liberation Serif"/>
          <w:b/>
          <w:sz w:val="28"/>
          <w:szCs w:val="28"/>
        </w:rPr>
        <w:t>Рассмотрение заявления и прилагаемых к нему документов</w:t>
      </w:r>
      <w:r w:rsidRPr="006549ED">
        <w:rPr>
          <w:rFonts w:ascii="Liberation Serif" w:hAnsi="Liberation Serif"/>
          <w:sz w:val="28"/>
          <w:szCs w:val="28"/>
        </w:rPr>
        <w:t>.</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44. Основанием для начала административной процедуры является поступление ответственному специалисту Комитета заявления и прилагаемых к нему документов.</w:t>
      </w:r>
    </w:p>
    <w:p w:rsidR="00894596"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В срок не позднее одного рабочего дня, следующего за днем регистрации заявления и прилагаемых к нему документов, специалист Комитета, ответственный за рассмотрение заявления и прилагаемых к нему документов, проверяет заявление и прилагаемые документы на соответствие требованиям к комплектности документов.</w:t>
      </w:r>
    </w:p>
    <w:p w:rsidR="00894596" w:rsidRDefault="00894596" w:rsidP="006549ED">
      <w:pPr>
        <w:pStyle w:val="ConsPlusNormal0"/>
        <w:ind w:firstLine="540"/>
        <w:jc w:val="both"/>
        <w:rPr>
          <w:rFonts w:ascii="Liberation Serif" w:hAnsi="Liberation Serif"/>
          <w:sz w:val="28"/>
          <w:szCs w:val="28"/>
        </w:rPr>
      </w:pPr>
      <w:r>
        <w:rPr>
          <w:rFonts w:ascii="Liberation Serif" w:hAnsi="Liberation Serif"/>
          <w:sz w:val="28"/>
          <w:szCs w:val="28"/>
        </w:rPr>
        <w:t>С</w:t>
      </w:r>
      <w:r w:rsidRPr="006549ED">
        <w:rPr>
          <w:rFonts w:ascii="Liberation Serif" w:hAnsi="Liberation Serif"/>
          <w:sz w:val="28"/>
          <w:szCs w:val="28"/>
        </w:rPr>
        <w:t>рок выполнения административной процедуры составляет не более одного рабочего дня с момента поступления специалисту заявления и прилагаемых к нему документов.</w:t>
      </w:r>
    </w:p>
    <w:p w:rsidR="00894596" w:rsidRPr="00DC5EA9" w:rsidRDefault="00894596" w:rsidP="006549ED">
      <w:pPr>
        <w:pStyle w:val="ConsPlusNormal0"/>
        <w:ind w:firstLine="540"/>
        <w:jc w:val="both"/>
        <w:rPr>
          <w:rFonts w:ascii="Liberation Serif" w:hAnsi="Liberation Serif"/>
          <w:sz w:val="28"/>
          <w:szCs w:val="28"/>
        </w:rPr>
      </w:pPr>
      <w:r w:rsidRPr="00DC5EA9">
        <w:rPr>
          <w:rFonts w:ascii="Liberation Serif" w:hAnsi="Liberation Serif"/>
          <w:color w:val="333333"/>
          <w:sz w:val="28"/>
          <w:szCs w:val="28"/>
          <w:shd w:val="clear" w:color="auto" w:fill="FFFFFF"/>
        </w:rPr>
        <w:t>Критерием принятия решения является соответствие комплектности документов, с  пунктом 22 настоящего регламента.</w:t>
      </w:r>
    </w:p>
    <w:p w:rsidR="00894596" w:rsidRDefault="00894596" w:rsidP="00847020">
      <w:pPr>
        <w:autoSpaceDE w:val="0"/>
        <w:autoSpaceDN w:val="0"/>
        <w:adjustRightInd w:val="0"/>
        <w:spacing w:after="0" w:line="240" w:lineRule="auto"/>
        <w:ind w:firstLine="540"/>
        <w:jc w:val="both"/>
        <w:rPr>
          <w:rFonts w:ascii="Liberation Serif" w:hAnsi="Liberation Serif" w:cs="Liberation Serif"/>
          <w:sz w:val="28"/>
          <w:szCs w:val="28"/>
          <w:lang w:eastAsia="ru-RU"/>
        </w:rPr>
      </w:pPr>
      <w:r>
        <w:rPr>
          <w:rFonts w:ascii="Liberation Serif" w:hAnsi="Liberation Serif" w:cs="Liberation Serif"/>
          <w:sz w:val="28"/>
          <w:szCs w:val="28"/>
          <w:lang w:eastAsia="ru-RU"/>
        </w:rPr>
        <w:t xml:space="preserve">В случае наличия оснований для отказа в приеме документов, необходимых для предоставления муниципальной услуги, предусмотренных </w:t>
      </w:r>
      <w:hyperlink r:id="rId31" w:history="1">
        <w:r w:rsidRPr="00DC5EA9">
          <w:rPr>
            <w:rFonts w:ascii="Liberation Serif" w:hAnsi="Liberation Serif" w:cs="Liberation Serif"/>
            <w:sz w:val="28"/>
            <w:szCs w:val="28"/>
            <w:lang w:eastAsia="ru-RU"/>
          </w:rPr>
          <w:t>пунктом 2</w:t>
        </w:r>
      </w:hyperlink>
      <w:r>
        <w:rPr>
          <w:rFonts w:ascii="Liberation Serif" w:hAnsi="Liberation Serif" w:cs="Liberation Serif"/>
          <w:sz w:val="28"/>
          <w:szCs w:val="28"/>
          <w:lang w:eastAsia="ru-RU"/>
        </w:rPr>
        <w:t>2 настоящего регламента, ответственный исполнитель в течение 3 рабочих дней со дня поступления заявления возвращает заявителю данное заявление и прилагаемые к нему документы с указанием причин возврата.</w:t>
      </w:r>
    </w:p>
    <w:p w:rsidR="00894596"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rsidR="00894596" w:rsidRPr="006549ED" w:rsidRDefault="00894596" w:rsidP="006549ED">
      <w:pPr>
        <w:pStyle w:val="ConsPlusNormal0"/>
        <w:ind w:firstLine="540"/>
        <w:jc w:val="both"/>
        <w:rPr>
          <w:rFonts w:ascii="Liberation Serif" w:hAnsi="Liberation Serif"/>
          <w:sz w:val="28"/>
          <w:szCs w:val="28"/>
        </w:rPr>
      </w:pPr>
    </w:p>
    <w:p w:rsidR="00894596" w:rsidRPr="006549ED" w:rsidRDefault="00894596" w:rsidP="006549ED">
      <w:pPr>
        <w:pStyle w:val="ConsPlusNormal0"/>
        <w:ind w:firstLine="540"/>
        <w:jc w:val="center"/>
        <w:rPr>
          <w:rFonts w:ascii="Liberation Serif" w:hAnsi="Liberation Serif"/>
          <w:b/>
          <w:sz w:val="28"/>
          <w:szCs w:val="28"/>
        </w:rPr>
      </w:pPr>
      <w:r w:rsidRPr="006549ED">
        <w:rPr>
          <w:rFonts w:ascii="Liberation Serif" w:hAnsi="Liberation Serif"/>
          <w:b/>
          <w:sz w:val="28"/>
          <w:szCs w:val="28"/>
        </w:rPr>
        <w:t>Межведомственное взаимодействие для сбора документов, необходимых для предоставления муниципальной услуги.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45. Основанием для начала административной процедуры является наличие у специалиста Комитета заявления и прилагаемых к нему документов, проверенных на соответствие требованиям настоящего </w:t>
      </w:r>
      <w:r>
        <w:rPr>
          <w:rFonts w:ascii="Liberation Serif" w:hAnsi="Liberation Serif"/>
          <w:sz w:val="28"/>
          <w:szCs w:val="28"/>
        </w:rPr>
        <w:t>р</w:t>
      </w:r>
      <w:r w:rsidRPr="006549ED">
        <w:rPr>
          <w:rFonts w:ascii="Liberation Serif" w:hAnsi="Liberation Serif"/>
          <w:sz w:val="28"/>
          <w:szCs w:val="28"/>
        </w:rPr>
        <w:t>егламента к комплектности документов.</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Если заявитель не представил необходимые для предоставления муниципальной услуги документы самостоятельно, для получения таких документов (их копий или сведений, содержащихся в них) специалист Комитета, ответственный за рассмотрение заявления и прилагаемых к нему документов, направляет </w:t>
      </w:r>
      <w:r>
        <w:rPr>
          <w:rFonts w:ascii="Liberation Serif" w:hAnsi="Liberation Serif"/>
          <w:sz w:val="28"/>
          <w:szCs w:val="28"/>
        </w:rPr>
        <w:t xml:space="preserve">в течение одного рабочего дня </w:t>
      </w:r>
      <w:r w:rsidRPr="006549ED">
        <w:rPr>
          <w:rFonts w:ascii="Liberation Serif" w:hAnsi="Liberation Serif"/>
          <w:sz w:val="28"/>
          <w:szCs w:val="28"/>
        </w:rPr>
        <w:t>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необходимые для принятия решения об утверждении документации по планировке территории (проекта планировки территории и (или) проекта межевания территории), в срок не позднее </w:t>
      </w:r>
      <w:r>
        <w:rPr>
          <w:rFonts w:ascii="Liberation Serif" w:hAnsi="Liberation Serif"/>
          <w:sz w:val="28"/>
          <w:szCs w:val="28"/>
        </w:rPr>
        <w:t>двух</w:t>
      </w:r>
      <w:r w:rsidRPr="006549ED">
        <w:rPr>
          <w:rFonts w:ascii="Liberation Serif" w:hAnsi="Liberation Serif"/>
          <w:sz w:val="28"/>
          <w:szCs w:val="28"/>
        </w:rPr>
        <w:t xml:space="preserve"> рабочих дней со дня получения соответствующего межведомственного запроса представляют в Комитет документы (их копии или сведения, содержащиеся в них), необходимые для выполнения муниципальной услуги.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Срок выполнения административной процедуры составляет не более пяти дней со дня получения Комитетом заявления о предоставлении муниципальной услуги.</w:t>
      </w:r>
    </w:p>
    <w:p w:rsidR="00894596"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Результатом административной процедуры является поступление в Комитет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rsidR="00894596" w:rsidRPr="006549ED" w:rsidRDefault="00894596" w:rsidP="006549ED">
      <w:pPr>
        <w:pStyle w:val="ConsPlusNormal0"/>
        <w:ind w:firstLine="540"/>
        <w:jc w:val="both"/>
        <w:rPr>
          <w:rFonts w:ascii="Liberation Serif" w:hAnsi="Liberation Serif"/>
          <w:sz w:val="28"/>
          <w:szCs w:val="28"/>
        </w:rPr>
      </w:pPr>
    </w:p>
    <w:p w:rsidR="00894596" w:rsidRPr="006549ED" w:rsidRDefault="00894596" w:rsidP="006549ED">
      <w:pPr>
        <w:pStyle w:val="ConsPlusNormal0"/>
        <w:ind w:firstLine="540"/>
        <w:jc w:val="center"/>
        <w:rPr>
          <w:rFonts w:ascii="Liberation Serif" w:hAnsi="Liberation Serif"/>
          <w:b/>
          <w:sz w:val="28"/>
          <w:szCs w:val="28"/>
        </w:rPr>
      </w:pPr>
      <w:r w:rsidRPr="006549ED">
        <w:rPr>
          <w:rFonts w:ascii="Liberation Serif" w:hAnsi="Liberation Serif"/>
          <w:b/>
          <w:sz w:val="28"/>
          <w:szCs w:val="28"/>
        </w:rPr>
        <w:t>Проверка документации по планировке территории.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46. Основанием для начала административной процедуры является наличие полного пакета документов, необходимых для проверки документации по планировке территории на соответствие действующему законодательству.</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Специалист Комитета, ответственный за рассмотрение заявление об утверждении документации по планировке территории:</w:t>
      </w:r>
    </w:p>
    <w:p w:rsidR="00894596"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а) проверяет состав документации по планировке территории на соответствие требованиям </w:t>
      </w:r>
      <w:hyperlink r:id="rId32" w:history="1">
        <w:r w:rsidRPr="006549ED">
          <w:rPr>
            <w:rFonts w:ascii="Liberation Serif" w:hAnsi="Liberation Serif"/>
            <w:color w:val="0000FF"/>
            <w:sz w:val="28"/>
            <w:szCs w:val="28"/>
          </w:rPr>
          <w:t>статей 42</w:t>
        </w:r>
      </w:hyperlink>
      <w:r w:rsidRPr="006549ED">
        <w:rPr>
          <w:rFonts w:ascii="Liberation Serif" w:hAnsi="Liberation Serif"/>
          <w:sz w:val="28"/>
          <w:szCs w:val="28"/>
        </w:rPr>
        <w:t xml:space="preserve"> и (или) </w:t>
      </w:r>
      <w:hyperlink r:id="rId33" w:history="1">
        <w:r w:rsidRPr="006549ED">
          <w:rPr>
            <w:rFonts w:ascii="Liberation Serif" w:hAnsi="Liberation Serif"/>
            <w:color w:val="0000FF"/>
            <w:sz w:val="28"/>
            <w:szCs w:val="28"/>
          </w:rPr>
          <w:t>43</w:t>
        </w:r>
      </w:hyperlink>
      <w:r w:rsidRPr="00553292">
        <w:rPr>
          <w:rFonts w:ascii="Liberation Serif" w:hAnsi="Liberation Serif"/>
          <w:sz w:val="28"/>
          <w:szCs w:val="28"/>
        </w:rPr>
        <w:t xml:space="preserve">, а также на соответствие требованиям, указанным в </w:t>
      </w:r>
      <w:hyperlink r:id="rId34" w:history="1">
        <w:r w:rsidRPr="00553292">
          <w:rPr>
            <w:rFonts w:ascii="Liberation Serif" w:hAnsi="Liberation Serif"/>
            <w:color w:val="0000FF"/>
            <w:sz w:val="28"/>
            <w:szCs w:val="28"/>
          </w:rPr>
          <w:t>части 10 статьи 45</w:t>
        </w:r>
      </w:hyperlink>
      <w:r w:rsidRPr="00553292">
        <w:rPr>
          <w:rFonts w:ascii="Liberation Serif" w:hAnsi="Liberation Serif"/>
          <w:sz w:val="28"/>
          <w:szCs w:val="28"/>
        </w:rPr>
        <w:t xml:space="preserve"> Градостроительного кодекса Российской Федерации</w:t>
      </w:r>
      <w:r>
        <w:rPr>
          <w:rFonts w:ascii="Liberation Serif" w:hAnsi="Liberation Serif"/>
          <w:sz w:val="28"/>
          <w:szCs w:val="28"/>
        </w:rPr>
        <w:t>;</w:t>
      </w:r>
      <w:r w:rsidRPr="006549ED">
        <w:rPr>
          <w:rFonts w:ascii="Liberation Serif" w:hAnsi="Liberation Serif"/>
          <w:sz w:val="28"/>
          <w:szCs w:val="28"/>
        </w:rPr>
        <w:t xml:space="preserve"> </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б) проверяет использование документов территориального планирования, правил землепользования и застройки в обоснованиях положений документации по планировке территории (за исключением подготовки документации по планировке территории, предусматривающей размещение линейных объектов);</w:t>
      </w:r>
    </w:p>
    <w:p w:rsidR="00894596" w:rsidRDefault="00894596" w:rsidP="00DD308A">
      <w:pPr>
        <w:pStyle w:val="ConsPlusNormal0"/>
        <w:ind w:firstLine="540"/>
        <w:jc w:val="both"/>
        <w:rPr>
          <w:rFonts w:ascii="Liberation Serif" w:hAnsi="Liberation Serif"/>
          <w:sz w:val="28"/>
          <w:szCs w:val="28"/>
        </w:rPr>
      </w:pPr>
      <w:r>
        <w:rPr>
          <w:rFonts w:ascii="Liberation Serif" w:hAnsi="Liberation Serif"/>
          <w:sz w:val="28"/>
          <w:szCs w:val="28"/>
        </w:rPr>
        <w:t>в) проверяет документацию</w:t>
      </w:r>
      <w:r w:rsidRPr="006549ED">
        <w:rPr>
          <w:rFonts w:ascii="Liberation Serif" w:hAnsi="Liberation Serif"/>
          <w:sz w:val="28"/>
          <w:szCs w:val="28"/>
        </w:rPr>
        <w:t xml:space="preserve"> по планировке территории  на предмет соответствия лесохозяйственному регламенту, положению об особо охраняемой природной территории,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комплексным схемам организации дорожного движения, требованиям по обеспечению эффективности организации дорожного движения, указанным в </w:t>
      </w:r>
      <w:hyperlink r:id="rId35" w:history="1">
        <w:r w:rsidRPr="006549ED">
          <w:rPr>
            <w:rFonts w:ascii="Liberation Serif" w:hAnsi="Liberation Serif"/>
            <w:color w:val="0000FF"/>
            <w:sz w:val="28"/>
            <w:szCs w:val="28"/>
          </w:rPr>
          <w:t>части 1 статьи 11</w:t>
        </w:r>
      </w:hyperlink>
      <w:r w:rsidRPr="006549ED">
        <w:rPr>
          <w:rFonts w:ascii="Liberation Serif" w:hAnsi="Liberation Serif"/>
          <w:sz w:val="28"/>
          <w:szCs w:val="28"/>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894596" w:rsidRPr="00DD308A" w:rsidRDefault="00894596" w:rsidP="00DD308A">
      <w:pPr>
        <w:pStyle w:val="ConsPlusNormal0"/>
        <w:ind w:firstLine="540"/>
        <w:jc w:val="both"/>
        <w:rPr>
          <w:rFonts w:ascii="Liberation Serif" w:hAnsi="Liberation Serif"/>
          <w:sz w:val="28"/>
          <w:szCs w:val="28"/>
        </w:rPr>
      </w:pPr>
      <w:r w:rsidRPr="00DD308A">
        <w:rPr>
          <w:rFonts w:ascii="Liberation Serif" w:hAnsi="Liberation Serif"/>
          <w:sz w:val="28"/>
          <w:szCs w:val="28"/>
        </w:rPr>
        <w:t xml:space="preserve">При наличии оснований, указанных в </w:t>
      </w:r>
      <w:hyperlink w:anchor="P221" w:history="1">
        <w:r w:rsidRPr="00DD308A">
          <w:rPr>
            <w:rFonts w:ascii="Liberation Serif" w:hAnsi="Liberation Serif"/>
            <w:color w:val="0000FF"/>
            <w:sz w:val="28"/>
            <w:szCs w:val="28"/>
          </w:rPr>
          <w:t xml:space="preserve">пункте </w:t>
        </w:r>
      </w:hyperlink>
      <w:r w:rsidRPr="00DD308A">
        <w:rPr>
          <w:rFonts w:ascii="Liberation Serif" w:hAnsi="Liberation Serif"/>
          <w:sz w:val="28"/>
          <w:szCs w:val="28"/>
        </w:rPr>
        <w:t>25 настоящего Регламента Специалист Комитета в течение 3 рабочих дней осуществляет подготовку проекта уведомления об отказе в утверждении документации с указанием причин и направляет его на подпись председателю Комитета.</w:t>
      </w:r>
    </w:p>
    <w:p w:rsidR="00894596" w:rsidRPr="006549ED" w:rsidRDefault="00894596" w:rsidP="006549ED">
      <w:pPr>
        <w:pStyle w:val="ConsPlusNormal0"/>
        <w:ind w:firstLine="540"/>
        <w:jc w:val="both"/>
        <w:rPr>
          <w:rFonts w:ascii="Liberation Serif" w:hAnsi="Liberation Serif"/>
          <w:sz w:val="28"/>
          <w:szCs w:val="28"/>
        </w:rPr>
      </w:pPr>
      <w:r>
        <w:rPr>
          <w:rFonts w:ascii="Liberation Serif" w:hAnsi="Liberation Serif"/>
          <w:sz w:val="28"/>
          <w:szCs w:val="28"/>
        </w:rPr>
        <w:t xml:space="preserve">Общий срок административной процедуры составляет </w:t>
      </w:r>
      <w:r w:rsidRPr="006549ED">
        <w:rPr>
          <w:rFonts w:ascii="Liberation Serif" w:hAnsi="Liberation Serif"/>
          <w:sz w:val="28"/>
          <w:szCs w:val="28"/>
        </w:rPr>
        <w:t>20 рабочих дней со дня поступления документации по планировке территории на утверждение.</w:t>
      </w:r>
    </w:p>
    <w:p w:rsidR="00894596"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Результатом административной процедуры является наличие в Комитете документации по планировке территории, проверенной на соответствие действующему законодательству.</w:t>
      </w:r>
    </w:p>
    <w:p w:rsidR="00894596" w:rsidRDefault="00894596" w:rsidP="006549ED">
      <w:pPr>
        <w:pStyle w:val="ConsPlusNormal0"/>
        <w:ind w:firstLine="540"/>
        <w:jc w:val="both"/>
        <w:rPr>
          <w:rFonts w:ascii="Liberation Serif" w:hAnsi="Liberation Serif"/>
          <w:sz w:val="28"/>
          <w:szCs w:val="28"/>
        </w:rPr>
      </w:pPr>
      <w:r w:rsidRPr="00065D44">
        <w:rPr>
          <w:rFonts w:ascii="Liberation Serif" w:hAnsi="Liberation Serif"/>
          <w:sz w:val="28"/>
          <w:szCs w:val="28"/>
        </w:rPr>
        <w:t>Критерием принятия решения является соответствие или несоответствие представленных документ</w:t>
      </w:r>
      <w:r>
        <w:rPr>
          <w:rFonts w:ascii="Liberation Serif" w:hAnsi="Liberation Serif"/>
          <w:sz w:val="28"/>
          <w:szCs w:val="28"/>
        </w:rPr>
        <w:t>ов требованиям, установленным Градостроительным законодательством.</w:t>
      </w:r>
    </w:p>
    <w:p w:rsidR="00894596" w:rsidRDefault="00894596" w:rsidP="006549ED">
      <w:pPr>
        <w:pStyle w:val="ConsPlusNormal0"/>
        <w:ind w:firstLine="540"/>
        <w:jc w:val="both"/>
        <w:rPr>
          <w:rFonts w:ascii="Liberation Serif" w:hAnsi="Liberation Serif"/>
          <w:b/>
          <w:sz w:val="28"/>
          <w:szCs w:val="28"/>
        </w:rPr>
      </w:pPr>
    </w:p>
    <w:p w:rsidR="00894596" w:rsidRPr="006549ED" w:rsidRDefault="00894596" w:rsidP="006549ED">
      <w:pPr>
        <w:pStyle w:val="ConsPlusNormal0"/>
        <w:ind w:firstLine="540"/>
        <w:jc w:val="both"/>
        <w:rPr>
          <w:rFonts w:ascii="Liberation Serif" w:hAnsi="Liberation Serif"/>
          <w:b/>
          <w:sz w:val="28"/>
          <w:szCs w:val="28"/>
        </w:rPr>
      </w:pPr>
      <w:r w:rsidRPr="006549ED">
        <w:rPr>
          <w:rFonts w:ascii="Liberation Serif" w:hAnsi="Liberation Serif"/>
          <w:b/>
          <w:sz w:val="28"/>
          <w:szCs w:val="28"/>
        </w:rPr>
        <w:t xml:space="preserve"> Согласование документации по планировке территории в случаях, предусмотренных Градостроительным </w:t>
      </w:r>
      <w:hyperlink r:id="rId36" w:history="1">
        <w:r w:rsidRPr="006549ED">
          <w:rPr>
            <w:rFonts w:ascii="Liberation Serif" w:hAnsi="Liberation Serif"/>
            <w:b/>
            <w:color w:val="0000FF"/>
            <w:sz w:val="28"/>
            <w:szCs w:val="28"/>
          </w:rPr>
          <w:t>кодексом</w:t>
        </w:r>
      </w:hyperlink>
      <w:r w:rsidRPr="006549ED">
        <w:rPr>
          <w:rFonts w:ascii="Liberation Serif" w:hAnsi="Liberation Serif"/>
          <w:b/>
          <w:sz w:val="28"/>
          <w:szCs w:val="28"/>
        </w:rPr>
        <w:t xml:space="preserve"> Российской Федерации.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47. Согласно </w:t>
      </w:r>
      <w:hyperlink r:id="rId37" w:history="1">
        <w:r w:rsidRPr="006549ED">
          <w:rPr>
            <w:rFonts w:ascii="Liberation Serif" w:hAnsi="Liberation Serif"/>
            <w:color w:val="0000FF"/>
            <w:sz w:val="28"/>
            <w:szCs w:val="28"/>
          </w:rPr>
          <w:t>статье 45</w:t>
        </w:r>
      </w:hyperlink>
      <w:r w:rsidRPr="006549ED">
        <w:rPr>
          <w:rFonts w:ascii="Liberation Serif" w:hAnsi="Liberation Serif"/>
          <w:sz w:val="28"/>
          <w:szCs w:val="28"/>
        </w:rPr>
        <w:t xml:space="preserve"> Градостроительного кодекса Российской Федерации до утверждения документации по планировке территории предусмотрено ее согласование в случаях, если:</w:t>
      </w:r>
    </w:p>
    <w:p w:rsidR="00894596" w:rsidRPr="006549ED" w:rsidRDefault="00894596" w:rsidP="006549ED">
      <w:pPr>
        <w:pStyle w:val="ConsPlusNormal0"/>
        <w:ind w:firstLine="540"/>
        <w:jc w:val="both"/>
        <w:rPr>
          <w:rFonts w:ascii="Liberation Serif" w:hAnsi="Liberation Serif"/>
          <w:sz w:val="28"/>
          <w:szCs w:val="28"/>
        </w:rPr>
      </w:pPr>
      <w:r>
        <w:rPr>
          <w:rFonts w:ascii="Liberation Serif" w:hAnsi="Liberation Serif"/>
          <w:sz w:val="28"/>
          <w:szCs w:val="28"/>
        </w:rPr>
        <w:t>документация</w:t>
      </w:r>
      <w:r w:rsidRPr="006549ED">
        <w:rPr>
          <w:rFonts w:ascii="Liberation Serif" w:hAnsi="Liberation Serif"/>
          <w:sz w:val="28"/>
          <w:szCs w:val="28"/>
        </w:rPr>
        <w:t xml:space="preserve"> по планировке территории подготовлена применительно к землям лесного фонда;</w:t>
      </w:r>
    </w:p>
    <w:p w:rsidR="00894596" w:rsidRPr="006549ED" w:rsidRDefault="00894596" w:rsidP="006549ED">
      <w:pPr>
        <w:pStyle w:val="ConsPlusNormal0"/>
        <w:ind w:firstLine="540"/>
        <w:jc w:val="both"/>
        <w:rPr>
          <w:rFonts w:ascii="Liberation Serif" w:hAnsi="Liberation Serif"/>
          <w:sz w:val="28"/>
          <w:szCs w:val="28"/>
        </w:rPr>
      </w:pPr>
      <w:r>
        <w:rPr>
          <w:rFonts w:ascii="Liberation Serif" w:hAnsi="Liberation Serif"/>
          <w:sz w:val="28"/>
          <w:szCs w:val="28"/>
        </w:rPr>
        <w:t>документация</w:t>
      </w:r>
      <w:r w:rsidRPr="006549ED">
        <w:rPr>
          <w:rFonts w:ascii="Liberation Serif" w:hAnsi="Liberation Serif"/>
          <w:sz w:val="28"/>
          <w:szCs w:val="28"/>
        </w:rPr>
        <w:t xml:space="preserve"> по планировке территории  подготовлена применительно к особо охраняемой природной территории;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проект планировки территории предусматривает размещение объекта федерального значения, объекта регионального значения или объекта местного значения, для размещения которых допускается изъятие земельных участков для государственных или муниципальных нужд;</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до</w:t>
      </w:r>
      <w:r>
        <w:rPr>
          <w:rFonts w:ascii="Liberation Serif" w:hAnsi="Liberation Serif"/>
          <w:sz w:val="28"/>
          <w:szCs w:val="28"/>
        </w:rPr>
        <w:t>кументация</w:t>
      </w:r>
      <w:r w:rsidRPr="006549ED">
        <w:rPr>
          <w:rFonts w:ascii="Liberation Serif" w:hAnsi="Liberation Serif"/>
          <w:sz w:val="28"/>
          <w:szCs w:val="28"/>
        </w:rPr>
        <w:t xml:space="preserve"> по планировке территории предусматривает размещение объекта капитального строительства в границах придорожной полосы автомобильной дороги;</w:t>
      </w:r>
    </w:p>
    <w:p w:rsidR="00894596" w:rsidRPr="006549ED" w:rsidRDefault="00894596" w:rsidP="006549ED">
      <w:pPr>
        <w:pStyle w:val="ConsPlusNormal0"/>
        <w:ind w:firstLine="540"/>
        <w:jc w:val="both"/>
        <w:rPr>
          <w:rFonts w:ascii="Liberation Serif" w:hAnsi="Liberation Serif"/>
          <w:sz w:val="28"/>
          <w:szCs w:val="28"/>
        </w:rPr>
      </w:pPr>
      <w:r>
        <w:rPr>
          <w:rFonts w:ascii="Liberation Serif" w:hAnsi="Liberation Serif"/>
          <w:sz w:val="28"/>
          <w:szCs w:val="28"/>
        </w:rPr>
        <w:t>документация</w:t>
      </w:r>
      <w:r w:rsidRPr="006549ED">
        <w:rPr>
          <w:rFonts w:ascii="Liberation Serif" w:hAnsi="Liberation Serif"/>
          <w:sz w:val="28"/>
          <w:szCs w:val="28"/>
        </w:rPr>
        <w:t xml:space="preserve">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w:t>
      </w:r>
    </w:p>
    <w:p w:rsidR="00894596" w:rsidRPr="006549ED" w:rsidRDefault="00894596" w:rsidP="006549ED">
      <w:pPr>
        <w:pStyle w:val="ConsPlusNormal0"/>
        <w:ind w:firstLine="540"/>
        <w:jc w:val="both"/>
        <w:rPr>
          <w:rFonts w:ascii="Liberation Serif" w:hAnsi="Liberation Serif"/>
          <w:sz w:val="28"/>
          <w:szCs w:val="28"/>
        </w:rPr>
      </w:pPr>
      <w:r>
        <w:rPr>
          <w:rFonts w:ascii="Liberation Serif" w:hAnsi="Liberation Serif"/>
          <w:sz w:val="28"/>
          <w:szCs w:val="28"/>
        </w:rPr>
        <w:t>Документация</w:t>
      </w:r>
      <w:r w:rsidRPr="006549ED">
        <w:rPr>
          <w:rFonts w:ascii="Liberation Serif" w:hAnsi="Liberation Serif"/>
          <w:sz w:val="28"/>
          <w:szCs w:val="28"/>
        </w:rPr>
        <w:t xml:space="preserve">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Документаци</w:t>
      </w:r>
      <w:r>
        <w:rPr>
          <w:rFonts w:ascii="Liberation Serif" w:hAnsi="Liberation Serif"/>
          <w:sz w:val="28"/>
          <w:szCs w:val="28"/>
        </w:rPr>
        <w:t>я</w:t>
      </w:r>
      <w:r w:rsidRPr="006549ED">
        <w:rPr>
          <w:rFonts w:ascii="Liberation Serif" w:hAnsi="Liberation Serif"/>
          <w:sz w:val="28"/>
          <w:szCs w:val="28"/>
        </w:rPr>
        <w:t xml:space="preserve">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В случаях необходимости согласования документации по планировке территории , предусмотренных Градостроительным </w:t>
      </w:r>
      <w:hyperlink r:id="rId38" w:history="1">
        <w:r w:rsidRPr="006549ED">
          <w:rPr>
            <w:rFonts w:ascii="Liberation Serif" w:hAnsi="Liberation Serif"/>
            <w:color w:val="0000FF"/>
            <w:sz w:val="28"/>
            <w:szCs w:val="28"/>
          </w:rPr>
          <w:t>кодексом</w:t>
        </w:r>
      </w:hyperlink>
      <w:r w:rsidRPr="006549ED">
        <w:rPr>
          <w:rFonts w:ascii="Liberation Serif" w:hAnsi="Liberation Serif"/>
          <w:sz w:val="28"/>
          <w:szCs w:val="28"/>
        </w:rPr>
        <w:t xml:space="preserve"> Российской Федерации, если заявителем не представлены такие согласования в приложении к заявлению о предоставлении муниципальной услуги, специалист Комитета, ответственный за рассмотрение заявление об утверждении документации по планировке территории, готовит сопроводительное письмо (запрос) о направлении документации по планировке территории на согласование (со ссылкой на соответствующее требование Градостроительного </w:t>
      </w:r>
      <w:hyperlink r:id="rId39" w:history="1">
        <w:r w:rsidRPr="006549ED">
          <w:rPr>
            <w:rFonts w:ascii="Liberation Serif" w:hAnsi="Liberation Serif"/>
            <w:color w:val="0000FF"/>
            <w:sz w:val="28"/>
            <w:szCs w:val="28"/>
          </w:rPr>
          <w:t>кодекса</w:t>
        </w:r>
      </w:hyperlink>
      <w:r w:rsidRPr="006549ED">
        <w:rPr>
          <w:rFonts w:ascii="Liberation Serif" w:hAnsi="Liberation Serif"/>
          <w:sz w:val="28"/>
          <w:szCs w:val="28"/>
        </w:rPr>
        <w:t xml:space="preserve"> Российской Федерации) с приложением документации по планировке территории, обеспечивает подписание указанного запроса у Председателя Комитета, регистрирует его  и направляет в согласующий орган.</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В случае, если по истечении 30 дней с момента поступления в указанные органы государственной власти или органы местного самоуправления, такими органами не представлены возражения относительно документации по планировке территории, документации по планировке территории считается согласованной.</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Согласование документации по планировке территории в случаях, предусмотренных Градостроительным </w:t>
      </w:r>
      <w:hyperlink r:id="rId40" w:history="1">
        <w:r w:rsidRPr="006549ED">
          <w:rPr>
            <w:rFonts w:ascii="Liberation Serif" w:hAnsi="Liberation Serif"/>
            <w:color w:val="0000FF"/>
            <w:sz w:val="28"/>
            <w:szCs w:val="28"/>
          </w:rPr>
          <w:t>кодексом</w:t>
        </w:r>
      </w:hyperlink>
      <w:r w:rsidRPr="006549ED">
        <w:rPr>
          <w:rFonts w:ascii="Liberation Serif" w:hAnsi="Liberation Serif"/>
          <w:sz w:val="28"/>
          <w:szCs w:val="28"/>
        </w:rPr>
        <w:t xml:space="preserve"> Российской Федерации, возможно осуществить в рамках электронного межведомственного информационного взаимодействия.</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Срок согласования документации по планировке территории не может превышать 30 дней со дня ее поступления в орган государственной власти или орган местного самоуправления.</w:t>
      </w:r>
    </w:p>
    <w:p w:rsidR="00894596"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Результат выполнения процедуры согласования документации по планировке территории приобщается к материалам и документам, представленным заявителем к заявлению об утверждении документации по планировке территории.</w:t>
      </w:r>
    </w:p>
    <w:p w:rsidR="00894596" w:rsidRPr="006549ED" w:rsidRDefault="00894596" w:rsidP="006549ED">
      <w:pPr>
        <w:pStyle w:val="ConsPlusNormal0"/>
        <w:ind w:firstLine="540"/>
        <w:jc w:val="both"/>
        <w:rPr>
          <w:rFonts w:ascii="Liberation Serif" w:hAnsi="Liberation Serif"/>
          <w:sz w:val="28"/>
          <w:szCs w:val="28"/>
        </w:rPr>
      </w:pPr>
    </w:p>
    <w:p w:rsidR="00894596" w:rsidRPr="006549ED" w:rsidRDefault="00894596" w:rsidP="006549ED">
      <w:pPr>
        <w:pStyle w:val="ConsPlusNormal0"/>
        <w:ind w:firstLine="540"/>
        <w:jc w:val="center"/>
        <w:rPr>
          <w:rFonts w:ascii="Liberation Serif" w:hAnsi="Liberation Serif"/>
          <w:sz w:val="28"/>
          <w:szCs w:val="28"/>
        </w:rPr>
      </w:pPr>
      <w:r w:rsidRPr="006549ED">
        <w:rPr>
          <w:rFonts w:ascii="Liberation Serif" w:hAnsi="Liberation Serif"/>
          <w:b/>
          <w:sz w:val="28"/>
          <w:szCs w:val="28"/>
        </w:rPr>
        <w:t>Рассмотрение документации по планировке территории на общественных обсуждениях или публичных слушаниях</w:t>
      </w:r>
      <w:r w:rsidRPr="006549ED">
        <w:rPr>
          <w:rFonts w:ascii="Liberation Serif" w:hAnsi="Liberation Serif"/>
          <w:sz w:val="28"/>
          <w:szCs w:val="28"/>
        </w:rPr>
        <w:t>.</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48. Основанием для начала административного действия является поступление специалисту Комитета, ответственному за организацию и проведение общественных обсуждений или публичных слушаний, пакета документов, необходимых для организации и проведения общественных обсуждений или публичных слушаний по документации по планировке территории  в рамках предоставления муниципальной услуги.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Комитет, в порядке, установленном </w:t>
      </w:r>
      <w:hyperlink r:id="rId41" w:history="1">
        <w:r w:rsidRPr="006549ED">
          <w:rPr>
            <w:rFonts w:ascii="Liberation Serif" w:hAnsi="Liberation Serif"/>
            <w:color w:val="0000FF"/>
            <w:sz w:val="28"/>
            <w:szCs w:val="28"/>
          </w:rPr>
          <w:t>статьей 5.1</w:t>
        </w:r>
      </w:hyperlink>
      <w:r w:rsidRPr="006549ED">
        <w:rPr>
          <w:rFonts w:ascii="Liberation Serif" w:hAnsi="Liberation Serif"/>
          <w:sz w:val="28"/>
          <w:szCs w:val="28"/>
        </w:rPr>
        <w:t xml:space="preserve"> Градостроительного кодекса Российской Федерации, с учетом </w:t>
      </w:r>
      <w:hyperlink r:id="rId42" w:history="1">
        <w:r w:rsidRPr="006549ED">
          <w:rPr>
            <w:rFonts w:ascii="Liberation Serif" w:hAnsi="Liberation Serif"/>
            <w:color w:val="0000FF"/>
            <w:sz w:val="28"/>
            <w:szCs w:val="28"/>
          </w:rPr>
          <w:t>статьи 46</w:t>
        </w:r>
      </w:hyperlink>
      <w:r w:rsidRPr="006549ED">
        <w:rPr>
          <w:rFonts w:ascii="Liberation Serif" w:hAnsi="Liberation Serif"/>
          <w:sz w:val="28"/>
          <w:szCs w:val="28"/>
        </w:rPr>
        <w:t xml:space="preserve"> Градостроительного кодекса Российской Федерации, обеспечивают организацию и проведение общественных обсуждений или публичных слушаний по документации по планировке территории.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Срок проведения общественных обсуждений и публичных слушаний по проекту документации по планировке территории со дня оповещения об их проведении до дня опубликования заключения о результатах не может быть менее одного месяца и более трех месяцев.</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w:t>
      </w:r>
      <w:hyperlink r:id="rId43" w:history="1">
        <w:r w:rsidRPr="006549ED">
          <w:rPr>
            <w:rFonts w:ascii="Liberation Serif" w:hAnsi="Liberation Serif"/>
            <w:color w:val="0000FF"/>
            <w:sz w:val="28"/>
            <w:szCs w:val="28"/>
          </w:rPr>
          <w:t>частью 12 статьи 43</w:t>
        </w:r>
      </w:hyperlink>
      <w:r w:rsidRPr="006549ED">
        <w:rPr>
          <w:rFonts w:ascii="Liberation Serif" w:hAnsi="Liberation Serif"/>
          <w:sz w:val="28"/>
          <w:szCs w:val="28"/>
        </w:rPr>
        <w:t xml:space="preserve"> и </w:t>
      </w:r>
      <w:hyperlink r:id="rId44" w:history="1">
        <w:r w:rsidRPr="006549ED">
          <w:rPr>
            <w:rFonts w:ascii="Liberation Serif" w:hAnsi="Liberation Serif"/>
            <w:color w:val="0000FF"/>
            <w:sz w:val="28"/>
            <w:szCs w:val="28"/>
          </w:rPr>
          <w:t>частью 22 статьи 45</w:t>
        </w:r>
      </w:hyperlink>
      <w:r w:rsidRPr="006549ED">
        <w:rPr>
          <w:rFonts w:ascii="Liberation Serif" w:hAnsi="Liberation Serif"/>
          <w:sz w:val="28"/>
          <w:szCs w:val="28"/>
        </w:rPr>
        <w:t xml:space="preserve">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а)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б)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в) территории для размещения линейных объектов в границах земель лесного фонда.</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Результатом административного действия является направление протокола общественных обсуждений или публичных слушаний по документации по планировке территории, заключения о результатах общественных обсуждений или публичных слушаний по документации по планировке территории специалисту Комитета, ответственному за рассмотрение заявления об утверждении документации по планировке территории.</w:t>
      </w:r>
    </w:p>
    <w:p w:rsidR="00894596" w:rsidRDefault="00894596" w:rsidP="006549ED">
      <w:pPr>
        <w:pStyle w:val="ConsPlusNormal0"/>
        <w:ind w:firstLine="540"/>
        <w:jc w:val="both"/>
        <w:rPr>
          <w:rFonts w:ascii="Liberation Serif" w:hAnsi="Liberation Serif"/>
          <w:b/>
          <w:sz w:val="28"/>
          <w:szCs w:val="28"/>
        </w:rPr>
      </w:pPr>
    </w:p>
    <w:p w:rsidR="00894596" w:rsidRPr="006549ED" w:rsidRDefault="00894596" w:rsidP="006549ED">
      <w:pPr>
        <w:pStyle w:val="ConsPlusNormal0"/>
        <w:ind w:firstLine="540"/>
        <w:jc w:val="both"/>
        <w:rPr>
          <w:rFonts w:ascii="Liberation Serif" w:hAnsi="Liberation Serif"/>
          <w:b/>
          <w:sz w:val="28"/>
          <w:szCs w:val="28"/>
        </w:rPr>
      </w:pPr>
      <w:r w:rsidRPr="006549ED">
        <w:rPr>
          <w:rFonts w:ascii="Liberation Serif" w:hAnsi="Liberation Serif"/>
          <w:b/>
          <w:sz w:val="28"/>
          <w:szCs w:val="28"/>
        </w:rPr>
        <w:t>Подготовка и направление заявителю решения об утверждении документации по планировке территории либо письма об отказе в предоставлении муниципальной услуги либо отклонении документации по планировке территории от утверждения и направлении ее на доработку.</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49. Основанием для начала административного действия является наличие проверенной и согласованной (в случаях, предусмотренных Градостроительным </w:t>
      </w:r>
      <w:hyperlink r:id="rId45" w:history="1">
        <w:r w:rsidRPr="006549ED">
          <w:rPr>
            <w:rFonts w:ascii="Liberation Serif" w:hAnsi="Liberation Serif"/>
            <w:color w:val="0000FF"/>
            <w:sz w:val="28"/>
            <w:szCs w:val="28"/>
          </w:rPr>
          <w:t>кодексом</w:t>
        </w:r>
      </w:hyperlink>
      <w:r w:rsidRPr="006549ED">
        <w:rPr>
          <w:rFonts w:ascii="Liberation Serif" w:hAnsi="Liberation Serif"/>
          <w:sz w:val="28"/>
          <w:szCs w:val="28"/>
        </w:rPr>
        <w:t xml:space="preserve"> Российской Федерации) документации по планировке территории, протокола общественных обсуждений или публичных слушаний по документации по планировке территории, заключения о результатах общественных обсуждений или публичных слушаний по документации по планировке территории, необходимых для направления Председателю Комитета для согласования, и дальнейшего направления  Главе Каменского городского округа для принятия решения об утверждении документации по планировке территории либо письма об отказе в предоставлении муниципальной услуги либо отклонении документации по планировке территории от утверждения и направлении ее на доработку.</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 xml:space="preserve">Специалист Комитета, ответственный за рассмотрение заявления об утверждении документации по планировке территории, не позднее чем через 15 дней со дня проведения общественных обсуждений или публичных слушаний по документации по планировке территории осуществляет подготовку и направление на подпись </w:t>
      </w:r>
      <w:r>
        <w:rPr>
          <w:rFonts w:ascii="Liberation Serif" w:hAnsi="Liberation Serif"/>
          <w:sz w:val="28"/>
          <w:szCs w:val="28"/>
        </w:rPr>
        <w:t>Г</w:t>
      </w:r>
      <w:r w:rsidRPr="006549ED">
        <w:rPr>
          <w:rFonts w:ascii="Liberation Serif" w:hAnsi="Liberation Serif"/>
          <w:sz w:val="28"/>
          <w:szCs w:val="28"/>
        </w:rPr>
        <w:t>лаве Каменского городского округа проекта правового акта об утверждении документации по планировке территории с приложением основной части проекта планировки территории и (или) основной части проекта межевания территории либо письма об отказе в предоставлении муниципальной услуги либо отклонении документации по планировке территории от утверждения и направлении ее на доработку.</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Правовой акт об утверждении документации по планировке территории либо письмо об отказе в предоставлении муниципальной услуги либо отклонении документации по планировке территории  от утверждения и направлении ее на доработку изготавливаются в двух экземплярах.</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Один экземпляр правового акта об утверждении документации по планировке территории с утвержденным приложением либо письма об отказе в предоставлении муниципальной услуги либо отклонении документации по планировке территории от утверждения и направлении ее на доработку остается в Комитете, второй - выдается (направляется по почте) заявителю.</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Специалист Комитета уведомляет заявителя любым доступным способом связи (с помощью факсимильной связи или по телефону) о принятии решения об утверждении документации по планировке территории  либо письма об отказе в предоставлении муниципальной услуги либо отклонении документации по планировке территории от утверждения и направлении ее на доработку.</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Правовой акт об утверждении документации по планировке территории с утвержденным приложением либо письмо об отказе в предоставлении муниципальной услуги либо отклонении документации по планировке территории от утверждения и направлении ее на доработку выдается:</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г) посредством направления почтовым отправлением в адрес заявителя по согласованию с ними. В случае возврата почтовых отправлений остается в Комитете и повторно не направляется.</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Правовой акт об утверждении документации по планировке территории с утвержденным приложением в течение семи дней со дня ее утверждения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Каменского городского округа в сети Интернет.</w:t>
      </w:r>
    </w:p>
    <w:p w:rsidR="00894596" w:rsidRPr="006549ED" w:rsidRDefault="00894596" w:rsidP="006549ED">
      <w:pPr>
        <w:pStyle w:val="ConsPlusNormal0"/>
        <w:ind w:firstLine="540"/>
        <w:jc w:val="both"/>
        <w:rPr>
          <w:rFonts w:ascii="Liberation Serif" w:hAnsi="Liberation Serif"/>
          <w:sz w:val="28"/>
          <w:szCs w:val="28"/>
        </w:rPr>
      </w:pPr>
      <w:r w:rsidRPr="006549ED">
        <w:rPr>
          <w:rFonts w:ascii="Liberation Serif" w:hAnsi="Liberation Serif"/>
          <w:sz w:val="28"/>
          <w:szCs w:val="28"/>
        </w:rPr>
        <w:t>Срок выполнения административной процедуры составляет 20 рабочих дней со дня опубликования заключения о результатах общественных обсуждений или публичных слушаний по документации по планировке территории.</w:t>
      </w:r>
    </w:p>
    <w:p w:rsidR="00894596" w:rsidRDefault="00894596" w:rsidP="006549ED">
      <w:pPr>
        <w:pStyle w:val="ConsPlusNormal0"/>
        <w:ind w:firstLine="540"/>
        <w:jc w:val="both"/>
      </w:pPr>
      <w:r w:rsidRPr="006549ED">
        <w:rPr>
          <w:rFonts w:ascii="Liberation Serif" w:hAnsi="Liberation Serif"/>
          <w:sz w:val="28"/>
          <w:szCs w:val="28"/>
        </w:rPr>
        <w:t>Результатом административного действия является выданный (направленный по почте) заявителю правовой акт об утверждении документации по планировке территории с утвержденным приложением либо письмо об отказе в принятии такого решения, а также факт опубликования принятого правового акта об утверждении документации по планировке территории  с утвержденным приложен</w:t>
      </w:r>
      <w:r>
        <w:t>ием.</w:t>
      </w:r>
    </w:p>
    <w:p w:rsidR="00894596" w:rsidRPr="006E2FDF" w:rsidRDefault="00894596" w:rsidP="006E2FDF">
      <w:pPr>
        <w:autoSpaceDE w:val="0"/>
        <w:autoSpaceDN w:val="0"/>
        <w:adjustRightInd w:val="0"/>
        <w:spacing w:after="0" w:line="240" w:lineRule="auto"/>
        <w:ind w:firstLine="708"/>
        <w:jc w:val="center"/>
        <w:rPr>
          <w:rFonts w:ascii="Liberation Serif" w:hAnsi="Liberation Serif" w:cs="Arial"/>
          <w:b/>
          <w:bCs/>
          <w:sz w:val="28"/>
          <w:szCs w:val="28"/>
        </w:rPr>
      </w:pPr>
    </w:p>
    <w:p w:rsidR="00894596" w:rsidRPr="00B1107B" w:rsidRDefault="00894596" w:rsidP="00B50EF5">
      <w:pPr>
        <w:spacing w:after="0" w:line="240" w:lineRule="auto"/>
        <w:ind w:firstLine="708"/>
        <w:jc w:val="center"/>
        <w:rPr>
          <w:rFonts w:ascii="Liberation Serif" w:hAnsi="Liberation Serif"/>
          <w:b/>
          <w:sz w:val="28"/>
          <w:szCs w:val="28"/>
          <w:lang w:eastAsia="ru-RU"/>
        </w:rPr>
      </w:pPr>
      <w:r w:rsidRPr="00B1107B">
        <w:rPr>
          <w:rFonts w:ascii="Liberation Serif" w:hAnsi="Liberation Serif"/>
          <w:b/>
          <w:sz w:val="28"/>
          <w:szCs w:val="28"/>
          <w:lang w:eastAsia="ru-RU"/>
        </w:rPr>
        <w:t>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 Свердловской области»</w:t>
      </w:r>
    </w:p>
    <w:p w:rsidR="00894596" w:rsidRPr="00B1107B" w:rsidRDefault="00894596" w:rsidP="00B50E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50</w:t>
      </w:r>
      <w:r w:rsidRPr="00B1107B">
        <w:rPr>
          <w:rFonts w:ascii="Liberation Serif" w:hAnsi="Liberation Serif"/>
          <w:sz w:val="28"/>
          <w:szCs w:val="28"/>
          <w:lang w:eastAsia="ru-RU"/>
        </w:rPr>
        <w:t>. Муниципальная услуга в электронной форме с использованием Единого портала государственных и муниципальных услуг,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услуг, Региональном портале государственных и муниципальных услуг пользователям после получения индивидуального кода доступа к подсистеме «личный кабинет».</w:t>
      </w:r>
    </w:p>
    <w:p w:rsidR="00894596" w:rsidRPr="00B1107B" w:rsidRDefault="00894596" w:rsidP="00B50E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51.  </w:t>
      </w:r>
      <w:r w:rsidRPr="00B1107B">
        <w:rPr>
          <w:rFonts w:ascii="Liberation Serif" w:hAnsi="Liberation Serif"/>
          <w:sz w:val="28"/>
          <w:szCs w:val="28"/>
          <w:lang w:eastAsia="ru-RU"/>
        </w:rPr>
        <w:t>Заявитель имеет возможность подать запрос в электронной форме путем заполнения на Едином портале государственных и муниципальных услуг, Региональном портале государственных и муниципальных услуг интерактивной формы запроса.</w:t>
      </w:r>
    </w:p>
    <w:p w:rsidR="00894596" w:rsidRPr="00B1107B" w:rsidRDefault="00894596" w:rsidP="00B50EF5">
      <w:pPr>
        <w:spacing w:after="0" w:line="240" w:lineRule="auto"/>
        <w:ind w:firstLine="708"/>
        <w:jc w:val="both"/>
        <w:rPr>
          <w:rFonts w:ascii="Liberation Serif" w:hAnsi="Liberation Serif"/>
          <w:sz w:val="28"/>
          <w:szCs w:val="28"/>
          <w:lang w:eastAsia="ru-RU"/>
        </w:rPr>
      </w:pPr>
      <w:r w:rsidRPr="00B1107B">
        <w:rPr>
          <w:rFonts w:ascii="Liberation Serif" w:hAnsi="Liberation Serif"/>
          <w:sz w:val="28"/>
          <w:szCs w:val="28"/>
          <w:lang w:eastAsia="ru-RU"/>
        </w:rPr>
        <w:t>Принятие органом от заявителя документов в электронной форме исключает необходимость их повторного представления в бумажном виде.</w:t>
      </w:r>
    </w:p>
    <w:p w:rsidR="00894596" w:rsidRPr="00B1107B" w:rsidRDefault="00894596" w:rsidP="00B50EF5">
      <w:pPr>
        <w:spacing w:after="0" w:line="240" w:lineRule="auto"/>
        <w:ind w:firstLine="708"/>
        <w:jc w:val="both"/>
        <w:rPr>
          <w:rFonts w:ascii="Liberation Serif" w:hAnsi="Liberation Serif"/>
          <w:sz w:val="28"/>
          <w:szCs w:val="28"/>
          <w:lang w:eastAsia="ru-RU"/>
        </w:rPr>
      </w:pPr>
      <w:r w:rsidRPr="00B1107B">
        <w:rPr>
          <w:rFonts w:ascii="Liberation Serif" w:hAnsi="Liberation Serif"/>
          <w:sz w:val="28"/>
          <w:szCs w:val="28"/>
          <w:lang w:eastAsia="ru-RU"/>
        </w:rPr>
        <w:t>Заявитель может получить результат предоставления муниципальной услуги в электронной форме в личный кабинет на Едином портале государственных и муниципальных услуг, Региональном портале государственных и муниципальных услуг.</w:t>
      </w:r>
    </w:p>
    <w:p w:rsidR="00894596" w:rsidRPr="00B1107B" w:rsidRDefault="00894596" w:rsidP="00B50EF5">
      <w:pPr>
        <w:spacing w:after="0" w:line="240" w:lineRule="auto"/>
        <w:ind w:firstLine="708"/>
        <w:jc w:val="both"/>
        <w:rPr>
          <w:rFonts w:ascii="Liberation Serif" w:hAnsi="Liberation Serif"/>
          <w:sz w:val="28"/>
          <w:szCs w:val="28"/>
          <w:lang w:eastAsia="ru-RU"/>
        </w:rPr>
      </w:pPr>
      <w:r w:rsidRPr="00B1107B">
        <w:rPr>
          <w:rFonts w:ascii="Liberation Serif" w:hAnsi="Liberation Serif"/>
          <w:sz w:val="28"/>
          <w:szCs w:val="28"/>
          <w:lang w:eastAsia="ru-RU"/>
        </w:rPr>
        <w:t>Получение заявителем результата предоставления муниципальной услуги в электронной форме не исключает возможность получения его также в бумажной форме в любое время результат предоставления муниципальной услуги.</w:t>
      </w:r>
    </w:p>
    <w:p w:rsidR="00894596" w:rsidRPr="00B1107B" w:rsidRDefault="00894596" w:rsidP="00B50EF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52</w:t>
      </w:r>
      <w:r w:rsidRPr="00B1107B">
        <w:rPr>
          <w:rFonts w:ascii="Liberation Serif" w:hAnsi="Liberation Serif"/>
          <w:sz w:val="28"/>
          <w:szCs w:val="28"/>
          <w:lang w:eastAsia="ru-RU"/>
        </w:rPr>
        <w:t>. Для получения муниципальной услуги через "Личный кабинет" Единого портала Заявитель направляет заявление о предоставлении услуги с приложением необходимых документов. Специалист Комитета проверяет корректность заполнения данных и документы, представленные Заявителем, и принимает решение о приеме заявления или отказе в приеме заявления. Специалист Комитета направляет Заявителю уведомление в виде информационного письма о принятом решении.</w:t>
      </w:r>
    </w:p>
    <w:p w:rsidR="00894596" w:rsidRPr="00B1107B" w:rsidRDefault="00894596" w:rsidP="00B50EF5">
      <w:pPr>
        <w:spacing w:after="0" w:line="240" w:lineRule="auto"/>
        <w:ind w:firstLine="708"/>
        <w:jc w:val="both"/>
        <w:rPr>
          <w:rFonts w:ascii="Liberation Serif" w:hAnsi="Liberation Serif"/>
          <w:sz w:val="28"/>
          <w:szCs w:val="28"/>
          <w:lang w:eastAsia="ru-RU"/>
        </w:rPr>
      </w:pPr>
      <w:r w:rsidRPr="00B1107B">
        <w:rPr>
          <w:rFonts w:ascii="Liberation Serif" w:hAnsi="Liberation Serif"/>
          <w:sz w:val="28"/>
          <w:szCs w:val="28"/>
          <w:lang w:eastAsia="ru-RU"/>
        </w:rPr>
        <w:t>Документ, подтверждающий принятие решения, может быть получен Заявителем (представителем Заявителя) следующим способом:</w:t>
      </w:r>
    </w:p>
    <w:p w:rsidR="00894596" w:rsidRPr="00B1107B" w:rsidRDefault="00894596" w:rsidP="00B50EF5">
      <w:pPr>
        <w:spacing w:after="0" w:line="240" w:lineRule="auto"/>
        <w:jc w:val="both"/>
        <w:rPr>
          <w:rFonts w:ascii="Liberation Serif" w:hAnsi="Liberation Serif"/>
          <w:sz w:val="28"/>
          <w:szCs w:val="28"/>
          <w:lang w:eastAsia="ru-RU"/>
        </w:rPr>
      </w:pPr>
      <w:r w:rsidRPr="00B1107B">
        <w:rPr>
          <w:rFonts w:ascii="Liberation Serif" w:hAnsi="Liberation Serif"/>
          <w:sz w:val="28"/>
          <w:szCs w:val="28"/>
          <w:lang w:eastAsia="ru-RU"/>
        </w:rPr>
        <w:t>- лично;</w:t>
      </w:r>
    </w:p>
    <w:p w:rsidR="00894596" w:rsidRPr="00B1107B" w:rsidRDefault="00894596" w:rsidP="00B50EF5">
      <w:pPr>
        <w:spacing w:after="0" w:line="240" w:lineRule="auto"/>
        <w:jc w:val="both"/>
        <w:rPr>
          <w:rFonts w:ascii="Liberation Serif" w:hAnsi="Liberation Serif"/>
          <w:sz w:val="28"/>
          <w:szCs w:val="28"/>
          <w:lang w:eastAsia="ru-RU"/>
        </w:rPr>
      </w:pPr>
      <w:r w:rsidRPr="00B1107B">
        <w:rPr>
          <w:rFonts w:ascii="Liberation Serif" w:hAnsi="Liberation Serif"/>
          <w:sz w:val="28"/>
          <w:szCs w:val="28"/>
          <w:lang w:eastAsia="ru-RU"/>
        </w:rPr>
        <w:t>- посредством почтового отправления по указанному в заявлении почтовому адресу.</w:t>
      </w:r>
    </w:p>
    <w:p w:rsidR="00894596" w:rsidRPr="00426C8F" w:rsidRDefault="00894596" w:rsidP="00B93686">
      <w:pPr>
        <w:spacing w:after="0" w:line="240" w:lineRule="auto"/>
        <w:ind w:firstLine="708"/>
        <w:jc w:val="center"/>
        <w:rPr>
          <w:rFonts w:ascii="Liberation Serif" w:hAnsi="Liberation Serif"/>
          <w:b/>
          <w:sz w:val="28"/>
          <w:szCs w:val="28"/>
          <w:lang w:eastAsia="ru-RU"/>
        </w:rPr>
      </w:pPr>
    </w:p>
    <w:p w:rsidR="00894596" w:rsidRPr="00CA5606" w:rsidRDefault="00894596" w:rsidP="00FB08E7">
      <w:pPr>
        <w:spacing w:after="0" w:line="240" w:lineRule="auto"/>
        <w:ind w:firstLine="708"/>
        <w:jc w:val="center"/>
        <w:rPr>
          <w:rFonts w:ascii="Liberation Serif" w:hAnsi="Liberation Serif"/>
          <w:sz w:val="28"/>
          <w:szCs w:val="28"/>
          <w:lang w:eastAsia="ru-RU"/>
        </w:rPr>
      </w:pPr>
      <w:r w:rsidRPr="00CA5606">
        <w:rPr>
          <w:rFonts w:ascii="Liberation Serif" w:hAnsi="Liberation Serif"/>
          <w:b/>
          <w:sz w:val="28"/>
          <w:szCs w:val="28"/>
          <w:lang w:eastAsia="ru-RU"/>
        </w:rPr>
        <w:t>Порядок исправления допущенных опечаток и ошибок в выданных в результате предоставления муниципальной услуги</w:t>
      </w:r>
    </w:p>
    <w:p w:rsidR="00894596" w:rsidRPr="008F37A8" w:rsidRDefault="00894596" w:rsidP="008F37A8">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53</w:t>
      </w:r>
      <w:r w:rsidRPr="008F37A8">
        <w:rPr>
          <w:rFonts w:ascii="Liberation Serif" w:hAnsi="Liberation Serif"/>
          <w:sz w:val="28"/>
          <w:szCs w:val="28"/>
          <w:lang w:eastAsia="ru-RU"/>
        </w:rPr>
        <w:t>. Основанием для исправления допущенных опечаток и (или) ошибок в выданных в результате предоставления муниципальной услуги документах является получение Комитетом заявления об исправлении допущенных опечаток и (или) ошибок в полученных документах с изложением сути допущенных опечаток и (или) ошибок.</w:t>
      </w:r>
    </w:p>
    <w:p w:rsidR="00894596" w:rsidRPr="008F37A8" w:rsidRDefault="00894596" w:rsidP="008F37A8">
      <w:pPr>
        <w:spacing w:after="0" w:line="240" w:lineRule="auto"/>
        <w:ind w:firstLine="708"/>
        <w:jc w:val="both"/>
        <w:rPr>
          <w:rFonts w:ascii="Liberation Serif" w:hAnsi="Liberation Serif"/>
          <w:sz w:val="28"/>
          <w:szCs w:val="28"/>
          <w:lang w:eastAsia="ru-RU"/>
        </w:rPr>
      </w:pPr>
      <w:r w:rsidRPr="008F37A8">
        <w:rPr>
          <w:rFonts w:ascii="Liberation Serif" w:hAnsi="Liberation Serif"/>
          <w:sz w:val="28"/>
          <w:szCs w:val="28"/>
          <w:lang w:eastAsia="ru-RU"/>
        </w:rPr>
        <w:t>Заявление об исправлении допущенных опечаток и (или) ошибок в выданных в результате предоставления муниципальной услуги документах представляется заявителем в Комитет или в МФЦ в произвольной форме.</w:t>
      </w:r>
    </w:p>
    <w:p w:rsidR="00894596" w:rsidRPr="008F37A8" w:rsidRDefault="00894596" w:rsidP="008F37A8">
      <w:pPr>
        <w:spacing w:after="0" w:line="240" w:lineRule="auto"/>
        <w:ind w:firstLine="708"/>
        <w:jc w:val="both"/>
        <w:rPr>
          <w:rFonts w:ascii="Liberation Serif" w:hAnsi="Liberation Serif"/>
          <w:sz w:val="28"/>
          <w:szCs w:val="28"/>
          <w:lang w:eastAsia="ru-RU"/>
        </w:rPr>
      </w:pPr>
      <w:r w:rsidRPr="008F37A8">
        <w:rPr>
          <w:rFonts w:ascii="Liberation Serif" w:hAnsi="Liberation Serif"/>
          <w:sz w:val="28"/>
          <w:szCs w:val="28"/>
          <w:lang w:eastAsia="ru-RU"/>
        </w:rPr>
        <w:t>Специалист Комитета проводит проверку сведений, указанных в заявления об исправлении допущенных опечаток и (или) ошибок, и в случае выявления опечаток и (или) ошибок, осуществляет исправление таких опечаток и (или) ошибок в срок, не превышающий 5 рабочих дней со дня поступления в Комитет соответствующего заявления.</w:t>
      </w:r>
    </w:p>
    <w:p w:rsidR="00894596" w:rsidRPr="00725240" w:rsidRDefault="00894596" w:rsidP="00F04B53">
      <w:pPr>
        <w:widowControl w:val="0"/>
        <w:autoSpaceDE w:val="0"/>
        <w:autoSpaceDN w:val="0"/>
        <w:adjustRightInd w:val="0"/>
        <w:ind w:firstLine="540"/>
        <w:jc w:val="both"/>
        <w:rPr>
          <w:rFonts w:ascii="Liberation Serif" w:hAnsi="Liberation Serif"/>
          <w:sz w:val="28"/>
          <w:szCs w:val="28"/>
        </w:rPr>
      </w:pPr>
      <w:r>
        <w:rPr>
          <w:rFonts w:ascii="Liberation Serif" w:hAnsi="Liberation Serif"/>
          <w:sz w:val="28"/>
          <w:szCs w:val="28"/>
          <w:lang w:eastAsia="ru-RU"/>
        </w:rPr>
        <w:tab/>
      </w:r>
      <w:r w:rsidRPr="008F37A8">
        <w:rPr>
          <w:rFonts w:ascii="Liberation Serif" w:hAnsi="Liberation Serif"/>
          <w:sz w:val="28"/>
          <w:szCs w:val="28"/>
          <w:lang w:eastAsia="ru-RU"/>
        </w:rPr>
        <w:t>В случае отсутствия опечаток и (или) ошибок в выданных в результате предоставления муниципальной услуги документах специалист Комитета письменно сообщает заявителю об отсутствии таких опечаток и (или) ошибок в срок, не превышающий 5 рабочих дней со дня поступления в Комитет соответствующего заявления.</w:t>
      </w:r>
      <w:r>
        <w:rPr>
          <w:rFonts w:ascii="Liberation Serif" w:hAnsi="Liberation Serif"/>
          <w:sz w:val="28"/>
          <w:szCs w:val="28"/>
          <w:lang w:eastAsia="ru-RU"/>
        </w:rPr>
        <w:t xml:space="preserve"> Результатом исправления допущенных опечаток и ошибок </w:t>
      </w:r>
      <w:r w:rsidRPr="00725240">
        <w:rPr>
          <w:rFonts w:ascii="Liberation Serif" w:hAnsi="Liberation Serif"/>
          <w:sz w:val="28"/>
          <w:szCs w:val="28"/>
        </w:rPr>
        <w:t xml:space="preserve">является направление заявителю исправленного </w:t>
      </w:r>
      <w:r>
        <w:rPr>
          <w:rFonts w:ascii="Liberation Serif" w:hAnsi="Liberation Serif"/>
          <w:sz w:val="28"/>
          <w:szCs w:val="28"/>
        </w:rPr>
        <w:t>нормативного акта</w:t>
      </w:r>
      <w:r w:rsidRPr="00725240">
        <w:rPr>
          <w:rFonts w:ascii="Liberation Serif" w:hAnsi="Liberation Serif"/>
          <w:sz w:val="28"/>
          <w:szCs w:val="28"/>
        </w:rPr>
        <w:t>.</w:t>
      </w:r>
    </w:p>
    <w:p w:rsidR="00894596" w:rsidRPr="00CA5606" w:rsidRDefault="00894596"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Раздел 4. Формы контроля за исполнением регламента</w:t>
      </w:r>
    </w:p>
    <w:p w:rsidR="00894596" w:rsidRPr="00CA5606" w:rsidRDefault="00894596" w:rsidP="00026E37">
      <w:pPr>
        <w:spacing w:after="0" w:line="240" w:lineRule="auto"/>
        <w:contextualSpacing/>
        <w:jc w:val="center"/>
        <w:rPr>
          <w:rFonts w:ascii="Liberation Serif" w:hAnsi="Liberation Serif"/>
          <w:b/>
          <w:sz w:val="28"/>
          <w:szCs w:val="28"/>
        </w:rPr>
      </w:pPr>
    </w:p>
    <w:p w:rsidR="00894596" w:rsidRPr="00CA5606" w:rsidRDefault="00894596"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осуществления текущего контроля за соблюдением и исполнением положений регламента и иных нормативных правовых актов</w:t>
      </w:r>
    </w:p>
    <w:p w:rsidR="00894596" w:rsidRPr="00CA5606" w:rsidRDefault="00894596"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54</w:t>
      </w:r>
      <w:r w:rsidRPr="00CA5606">
        <w:rPr>
          <w:rFonts w:ascii="Liberation Serif" w:hAnsi="Liberation Serif"/>
          <w:sz w:val="28"/>
          <w:szCs w:val="28"/>
          <w:lang w:eastAsia="ru-RU"/>
        </w:rPr>
        <w:t>. 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Комитета</w:t>
      </w:r>
      <w:r w:rsidRPr="00CA5606">
        <w:rPr>
          <w:rFonts w:ascii="Liberation Serif" w:hAnsi="Liberation Serif"/>
          <w:i/>
          <w:sz w:val="28"/>
          <w:szCs w:val="28"/>
          <w:lang w:eastAsia="ru-RU"/>
        </w:rPr>
        <w:t xml:space="preserve">, </w:t>
      </w:r>
      <w:r w:rsidRPr="00CA5606">
        <w:rPr>
          <w:rFonts w:ascii="Liberation Serif" w:hAnsi="Liberation Serif"/>
          <w:sz w:val="28"/>
          <w:szCs w:val="28"/>
          <w:lang w:eastAsia="ru-RU"/>
        </w:rPr>
        <w:t>ответственными за организацию работы по предоставлению муниципальной услуги.</w:t>
      </w:r>
    </w:p>
    <w:p w:rsidR="00894596" w:rsidRPr="00CA5606" w:rsidRDefault="00894596"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Текущий контроль соблюдения специалистами ГБУ СО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ГБУ СО «МФЦ».</w:t>
      </w:r>
    </w:p>
    <w:p w:rsidR="00894596" w:rsidRPr="00CA5606" w:rsidRDefault="00894596" w:rsidP="00026E37">
      <w:pPr>
        <w:spacing w:after="0" w:line="240" w:lineRule="auto"/>
        <w:ind w:firstLine="709"/>
        <w:jc w:val="both"/>
        <w:rPr>
          <w:rFonts w:ascii="Liberation Serif" w:hAnsi="Liberation Serif"/>
          <w:b/>
          <w:sz w:val="28"/>
          <w:szCs w:val="28"/>
          <w:lang w:eastAsia="ru-RU"/>
        </w:rPr>
      </w:pPr>
      <w:r w:rsidRPr="00CA5606">
        <w:rPr>
          <w:rFonts w:ascii="Liberation Serif" w:hAnsi="Liberation Serif"/>
          <w:sz w:val="28"/>
          <w:szCs w:val="28"/>
          <w:lang w:eastAsia="ru-RU"/>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894596" w:rsidRPr="00CA5606" w:rsidRDefault="00894596" w:rsidP="00026E37">
      <w:pPr>
        <w:spacing w:after="0" w:line="240" w:lineRule="auto"/>
        <w:ind w:firstLine="720"/>
        <w:jc w:val="center"/>
        <w:rPr>
          <w:rFonts w:ascii="Liberation Serif" w:hAnsi="Liberation Serif"/>
          <w:b/>
          <w:sz w:val="28"/>
          <w:szCs w:val="28"/>
          <w:lang w:eastAsia="ru-RU"/>
        </w:rPr>
      </w:pPr>
    </w:p>
    <w:p w:rsidR="00894596" w:rsidRPr="00CA5606" w:rsidRDefault="00894596"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894596" w:rsidRPr="00CA5606" w:rsidRDefault="00894596"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55</w:t>
      </w:r>
      <w:r w:rsidRPr="00CA5606">
        <w:rPr>
          <w:rFonts w:ascii="Liberation Serif" w:hAnsi="Liberation Serif"/>
          <w:sz w:val="28"/>
          <w:szCs w:val="28"/>
          <w:lang w:eastAsia="ru-RU"/>
        </w:rPr>
        <w:t>. Контроль полноты и качества предоставления муниципальной услуги осуществляется Комитетом</w:t>
      </w:r>
      <w:r w:rsidRPr="00CA5606">
        <w:rPr>
          <w:rFonts w:ascii="Liberation Serif" w:hAnsi="Liberation Serif"/>
          <w:i/>
          <w:sz w:val="28"/>
          <w:szCs w:val="28"/>
          <w:lang w:eastAsia="ru-RU"/>
        </w:rPr>
        <w:t>,</w:t>
      </w:r>
      <w:r w:rsidRPr="00CA5606">
        <w:rPr>
          <w:rFonts w:ascii="Liberation Serif" w:hAnsi="Liberation Serif"/>
          <w:sz w:val="28"/>
          <w:szCs w:val="28"/>
          <w:lang w:eastAsia="ru-RU"/>
        </w:rPr>
        <w:t xml:space="preserve"> в форме плановых и внеплановых проверок.</w:t>
      </w:r>
    </w:p>
    <w:p w:rsidR="00894596" w:rsidRPr="00CA5606" w:rsidRDefault="00894596"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894596" w:rsidRPr="00CA5606" w:rsidRDefault="00894596"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894596" w:rsidRPr="00CA5606" w:rsidRDefault="00894596" w:rsidP="00026E37">
      <w:pPr>
        <w:spacing w:after="0" w:line="240" w:lineRule="auto"/>
        <w:ind w:firstLine="720"/>
        <w:jc w:val="center"/>
        <w:rPr>
          <w:rFonts w:ascii="Liberation Serif" w:hAnsi="Liberation Serif"/>
          <w:b/>
          <w:sz w:val="28"/>
          <w:szCs w:val="28"/>
          <w:lang w:eastAsia="ru-RU"/>
        </w:rPr>
      </w:pPr>
    </w:p>
    <w:p w:rsidR="00894596" w:rsidRPr="00CA5606" w:rsidRDefault="00894596"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94596" w:rsidRPr="00CA5606" w:rsidRDefault="00894596" w:rsidP="00026E37">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56</w:t>
      </w:r>
      <w:r w:rsidRPr="00CA5606">
        <w:rPr>
          <w:rFonts w:ascii="Liberation Serif" w:hAnsi="Liberation Serif"/>
          <w:sz w:val="28"/>
          <w:szCs w:val="28"/>
          <w:lang w:eastAsia="ru-RU"/>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894596" w:rsidRPr="00CA5606" w:rsidRDefault="00894596"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Комитета и ГБУ СО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инструкциями и законодательством Российской Федерации.</w:t>
      </w:r>
    </w:p>
    <w:p w:rsidR="00894596" w:rsidRPr="00CA5606" w:rsidRDefault="00894596" w:rsidP="00026E37">
      <w:pPr>
        <w:spacing w:after="0" w:line="240" w:lineRule="auto"/>
        <w:contextualSpacing/>
        <w:rPr>
          <w:rFonts w:ascii="Liberation Serif" w:hAnsi="Liberation Serif"/>
          <w:b/>
          <w:sz w:val="28"/>
          <w:szCs w:val="28"/>
        </w:rPr>
      </w:pPr>
    </w:p>
    <w:p w:rsidR="00894596" w:rsidRPr="00CA5606" w:rsidRDefault="00894596"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Требования к порядку и формам контроля предоставления муниципальной услуги, в том числе со стороны граждан, их объединений и организаций</w:t>
      </w:r>
    </w:p>
    <w:p w:rsidR="00894596" w:rsidRPr="00CA5606" w:rsidRDefault="00894596"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57</w:t>
      </w:r>
      <w:r w:rsidRPr="00CA5606">
        <w:rPr>
          <w:rFonts w:ascii="Liberation Serif" w:hAnsi="Liberation Serif"/>
          <w:sz w:val="28"/>
          <w:szCs w:val="28"/>
          <w:lang w:eastAsia="ru-RU"/>
        </w:rPr>
        <w:t>. 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894596" w:rsidRPr="00CA5606" w:rsidRDefault="00894596" w:rsidP="00026E37">
      <w:pPr>
        <w:spacing w:after="0" w:line="240" w:lineRule="auto"/>
        <w:ind w:firstLine="720"/>
        <w:jc w:val="both"/>
        <w:rPr>
          <w:rFonts w:ascii="Liberation Serif" w:hAnsi="Liberation Serif"/>
          <w:b/>
          <w:sz w:val="28"/>
          <w:szCs w:val="28"/>
          <w:lang w:eastAsia="ru-RU"/>
        </w:rPr>
      </w:pPr>
      <w:r w:rsidRPr="00CA5606">
        <w:rPr>
          <w:rFonts w:ascii="Liberation Serif" w:hAnsi="Liberation Serif"/>
          <w:sz w:val="28"/>
          <w:szCs w:val="28"/>
          <w:lang w:eastAsia="ru-RU"/>
        </w:rPr>
        <w:t>Граждане, их объединения и организации вправе получать информацию о соблюдении положений настоящего Административного регламента, сроках исполнения административных процедур в ходе рассмотрения их заявлений путем устных (по телефону) или письменных (в электронном виде) обращений, через специальный сервис Регионального портала государственных и муниципальных услуг.</w:t>
      </w:r>
    </w:p>
    <w:p w:rsidR="00894596" w:rsidRPr="00CA5606" w:rsidRDefault="00894596" w:rsidP="00026E37">
      <w:pPr>
        <w:spacing w:after="0" w:line="240" w:lineRule="auto"/>
        <w:jc w:val="center"/>
        <w:rPr>
          <w:rFonts w:ascii="Liberation Serif" w:hAnsi="Liberation Serif"/>
          <w:b/>
          <w:sz w:val="28"/>
          <w:szCs w:val="28"/>
          <w:lang w:eastAsia="ru-RU"/>
        </w:rPr>
      </w:pPr>
    </w:p>
    <w:p w:rsidR="00894596" w:rsidRPr="00CA5606" w:rsidRDefault="00894596"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Раздел </w:t>
      </w:r>
      <w:r>
        <w:rPr>
          <w:rFonts w:ascii="Liberation Serif" w:hAnsi="Liberation Serif"/>
          <w:b/>
          <w:sz w:val="28"/>
          <w:szCs w:val="28"/>
          <w:lang w:eastAsia="ru-RU"/>
        </w:rPr>
        <w:t>5</w:t>
      </w:r>
      <w:r w:rsidRPr="00CA5606">
        <w:rPr>
          <w:rFonts w:ascii="Liberation Serif" w:hAnsi="Liberation Serif"/>
          <w:b/>
          <w:sz w:val="28"/>
          <w:szCs w:val="28"/>
          <w:lang w:eastAsia="ru-RU"/>
        </w:rPr>
        <w:t>. Досудебный (внесудебный) порядок обжалования решений</w:t>
      </w:r>
      <w:r w:rsidRPr="00CA5606">
        <w:rPr>
          <w:rFonts w:ascii="Liberation Serif" w:hAnsi="Liberation Serif"/>
          <w:b/>
          <w:sz w:val="28"/>
          <w:szCs w:val="28"/>
          <w:lang w:eastAsia="ru-RU"/>
        </w:rPr>
        <w:br/>
        <w:t xml:space="preserve">и действий (бездействия) Комитета, его должностных лиц, а также </w:t>
      </w:r>
    </w:p>
    <w:p w:rsidR="00894596" w:rsidRPr="00CA5606" w:rsidRDefault="00894596" w:rsidP="00026E37">
      <w:pPr>
        <w:spacing w:after="0" w:line="240" w:lineRule="auto"/>
        <w:jc w:val="center"/>
        <w:rPr>
          <w:rFonts w:ascii="Liberation Serif" w:hAnsi="Liberation Serif"/>
          <w:sz w:val="28"/>
          <w:szCs w:val="28"/>
          <w:lang w:eastAsia="ru-RU"/>
        </w:rPr>
      </w:pPr>
      <w:r w:rsidRPr="00CA5606">
        <w:rPr>
          <w:rFonts w:ascii="Liberation Serif" w:hAnsi="Liberation Serif"/>
          <w:b/>
          <w:sz w:val="28"/>
          <w:szCs w:val="28"/>
          <w:lang w:eastAsia="ru-RU"/>
        </w:rPr>
        <w:t>ГБУ СО «МФЦ» и его специалистов</w:t>
      </w:r>
    </w:p>
    <w:p w:rsidR="00894596" w:rsidRDefault="00894596" w:rsidP="00192B8C">
      <w:pPr>
        <w:spacing w:after="0" w:line="240" w:lineRule="auto"/>
        <w:contextualSpacing/>
        <w:jc w:val="both"/>
        <w:rPr>
          <w:rFonts w:ascii="Liberation Serif" w:hAnsi="Liberation Serif"/>
          <w:sz w:val="28"/>
          <w:szCs w:val="28"/>
        </w:rPr>
      </w:pPr>
      <w:r>
        <w:rPr>
          <w:rFonts w:ascii="Liberation Serif" w:hAnsi="Liberation Serif"/>
          <w:b/>
          <w:sz w:val="28"/>
          <w:szCs w:val="28"/>
        </w:rPr>
        <w:tab/>
      </w:r>
      <w:r>
        <w:rPr>
          <w:rFonts w:ascii="Liberation Serif" w:hAnsi="Liberation Serif"/>
          <w:sz w:val="28"/>
          <w:szCs w:val="28"/>
        </w:rPr>
        <w:t xml:space="preserve"> 58. </w:t>
      </w:r>
      <w:r w:rsidRPr="009A739A">
        <w:rPr>
          <w:rFonts w:ascii="Liberation Serif" w:hAnsi="Liberation Serif"/>
          <w:iCs/>
          <w:sz w:val="28"/>
          <w:szCs w:val="28"/>
        </w:rPr>
        <w:t xml:space="preserve">Если заявитель считает, что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xml:space="preserve">, осуществляющих предоставление муниципальной услуги, нарушают его права и свободы, либо не соответствуют закону или иному нормативному правовому акту и нарушают его права и законные интересы, незаконно возлагают на него какие-либо обязанности, то он вправе обжаловать указанные решения, действия (бездействие) во внесудебном порядке. </w:t>
      </w:r>
    </w:p>
    <w:p w:rsidR="00894596" w:rsidRPr="009A739A" w:rsidRDefault="00894596" w:rsidP="00192B8C">
      <w:pPr>
        <w:spacing w:after="0" w:line="240" w:lineRule="auto"/>
        <w:contextualSpacing/>
        <w:jc w:val="both"/>
        <w:rPr>
          <w:rFonts w:ascii="Liberation Serif" w:hAnsi="Liberation Serif"/>
          <w:sz w:val="28"/>
          <w:szCs w:val="28"/>
        </w:rPr>
      </w:pPr>
      <w:r>
        <w:rPr>
          <w:rFonts w:ascii="Liberation Serif" w:hAnsi="Liberation Serif"/>
          <w:sz w:val="28"/>
          <w:szCs w:val="28"/>
        </w:rPr>
        <w:tab/>
        <w:t>59.</w:t>
      </w:r>
      <w:r w:rsidRPr="009A739A">
        <w:rPr>
          <w:rFonts w:ascii="Liberation Serif" w:hAnsi="Liberation Serif"/>
          <w:sz w:val="28"/>
          <w:szCs w:val="28"/>
        </w:rPr>
        <w:t xml:space="preserve"> Заявитель может обратиться с жалобой на</w:t>
      </w:r>
      <w:r w:rsidRPr="009A739A">
        <w:rPr>
          <w:rFonts w:ascii="Liberation Serif" w:hAnsi="Liberation Serif"/>
          <w:iCs/>
          <w:sz w:val="28"/>
          <w:szCs w:val="28"/>
        </w:rPr>
        <w:t xml:space="preserve">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(далее – жалобы), в том числе в следующих случаях:</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нарушение срока регистрации запроса заявителя о предоставлении муниципальной услуги;</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2) нарушение срока предоставления муниципальной услуги;</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5) отказ в предоставлении муниципальной услуги, если основания отказа не предусмотрены федеральным закон</w:t>
      </w:r>
      <w:r>
        <w:rPr>
          <w:rFonts w:ascii="Liberation Serif" w:hAnsi="Liberation Serif"/>
          <w:sz w:val="28"/>
          <w:szCs w:val="28"/>
        </w:rPr>
        <w:t>ом</w:t>
      </w:r>
      <w:r w:rsidRPr="009A739A">
        <w:rPr>
          <w:rFonts w:ascii="Liberation Serif" w:hAnsi="Liberation Serif"/>
          <w:sz w:val="28"/>
          <w:szCs w:val="28"/>
        </w:rPr>
        <w:t xml:space="preserve"> и принятыми в соответствии с ним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Каменского городского округа;</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w:t>
      </w:r>
      <w:r w:rsidRPr="009A739A">
        <w:rPr>
          <w:rFonts w:ascii="Liberation Serif" w:hAnsi="Liberation Serif"/>
          <w:sz w:val="28"/>
          <w:szCs w:val="28"/>
        </w:rPr>
        <w:t xml:space="preserve"> Каменского городского округа;</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 xml:space="preserve">7) отказ </w:t>
      </w:r>
      <w:r>
        <w:rPr>
          <w:rFonts w:ascii="Liberation Serif" w:hAnsi="Liberation Serif"/>
          <w:sz w:val="28"/>
          <w:szCs w:val="28"/>
        </w:rPr>
        <w:t>Комитета</w:t>
      </w:r>
      <w:r w:rsidRPr="009A739A">
        <w:rPr>
          <w:rFonts w:ascii="Liberation Serif" w:hAnsi="Liberation Serif"/>
          <w:sz w:val="28"/>
          <w:szCs w:val="28"/>
        </w:rPr>
        <w:t>,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8) нарушение срока или порядка выдачи документов по результатам предоставления муниципальной услуги;</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9) приостановление предоставления муниципальной услуги, если основания приостановления не предусмотрены муниципальными правовыми актами Каменского городского округа;</w:t>
      </w:r>
    </w:p>
    <w:p w:rsidR="00894596" w:rsidRPr="009A739A" w:rsidRDefault="00894596" w:rsidP="00192B8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94596" w:rsidRPr="009A739A" w:rsidRDefault="00894596" w:rsidP="00192B8C">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94596" w:rsidRPr="009A739A" w:rsidRDefault="00894596"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94596" w:rsidRPr="009A739A" w:rsidRDefault="00894596"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 xml:space="preserve">истечение срока действия документов или изменение информации после первоначального отказа в приеме документов, </w:t>
      </w:r>
      <w:r>
        <w:rPr>
          <w:rFonts w:ascii="Liberation Serif" w:hAnsi="Liberation Serif"/>
          <w:sz w:val="28"/>
          <w:szCs w:val="28"/>
        </w:rPr>
        <w:t xml:space="preserve">необходимых для предоставления </w:t>
      </w:r>
      <w:r w:rsidRPr="009A739A">
        <w:rPr>
          <w:rFonts w:ascii="Liberation Serif" w:hAnsi="Liberation Serif"/>
          <w:sz w:val="28"/>
          <w:szCs w:val="28"/>
        </w:rPr>
        <w:t>муниципальной услуги, либо в предоставлении муниципальной  услуги;</w:t>
      </w:r>
    </w:p>
    <w:p w:rsidR="00894596" w:rsidRPr="009A739A" w:rsidRDefault="00894596"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Pr>
          <w:rFonts w:ascii="Liberation Serif" w:hAnsi="Liberation Serif"/>
          <w:sz w:val="28"/>
          <w:szCs w:val="28"/>
        </w:rPr>
        <w:t xml:space="preserve"> </w:t>
      </w:r>
      <w:r w:rsidRPr="009A739A">
        <w:rPr>
          <w:rFonts w:ascii="Liberation Serif" w:hAnsi="Liberation Serif"/>
          <w:sz w:val="28"/>
          <w:szCs w:val="28"/>
        </w:rPr>
        <w:t xml:space="preserve">и (или) специалиста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w:t>
      </w:r>
      <w:r>
        <w:rPr>
          <w:rFonts w:ascii="Liberation Serif" w:hAnsi="Liberation Serif"/>
          <w:sz w:val="28"/>
          <w:szCs w:val="28"/>
        </w:rPr>
        <w:t xml:space="preserve">дителя органа, предоставляющего </w:t>
      </w:r>
      <w:r w:rsidRPr="009A739A">
        <w:rPr>
          <w:rFonts w:ascii="Liberation Serif" w:hAnsi="Liberation Serif"/>
          <w:sz w:val="28"/>
          <w:szCs w:val="28"/>
        </w:rPr>
        <w:t>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894596" w:rsidRPr="009A739A" w:rsidRDefault="00894596"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60.</w:t>
      </w:r>
      <w:r w:rsidRPr="009A739A">
        <w:rPr>
          <w:rFonts w:ascii="Liberation Serif" w:hAnsi="Liberation Serif"/>
          <w:sz w:val="28"/>
          <w:szCs w:val="28"/>
        </w:rPr>
        <w:t xml:space="preserve"> Жалоба может быть направлена для рассмотрения в письменной форме на бумажном носителе, в том числе при личном приеме заявителя, в электронной форме, по почте или через </w:t>
      </w:r>
      <w:r w:rsidRPr="00307F96">
        <w:rPr>
          <w:rFonts w:ascii="Liberation Serif" w:hAnsi="Liberation Serif"/>
          <w:sz w:val="28"/>
          <w:szCs w:val="28"/>
        </w:rPr>
        <w:t>ГБУ СО «МФЦ»</w:t>
      </w:r>
      <w:r w:rsidRPr="009A739A">
        <w:rPr>
          <w:rFonts w:ascii="Liberation Serif" w:hAnsi="Liberation Serif"/>
          <w:sz w:val="28"/>
          <w:szCs w:val="28"/>
        </w:rPr>
        <w:t>.</w:t>
      </w:r>
    </w:p>
    <w:p w:rsidR="00894596" w:rsidRPr="009A739A" w:rsidRDefault="00894596" w:rsidP="0028081F">
      <w:pPr>
        <w:spacing w:after="0" w:line="240" w:lineRule="auto"/>
        <w:ind w:firstLine="708"/>
        <w:jc w:val="both"/>
        <w:rPr>
          <w:rFonts w:ascii="Liberation Serif" w:hAnsi="Liberation Serif"/>
          <w:sz w:val="28"/>
          <w:szCs w:val="28"/>
        </w:rPr>
      </w:pPr>
      <w:r>
        <w:rPr>
          <w:rFonts w:ascii="Liberation Serif" w:hAnsi="Liberation Serif"/>
          <w:sz w:val="28"/>
          <w:szCs w:val="28"/>
        </w:rPr>
        <w:t>61.</w:t>
      </w:r>
      <w:r w:rsidRPr="009A739A">
        <w:rPr>
          <w:rFonts w:ascii="Liberation Serif" w:hAnsi="Liberation Serif"/>
          <w:sz w:val="28"/>
          <w:szCs w:val="28"/>
        </w:rPr>
        <w:t xml:space="preserve"> Прием жалоб </w:t>
      </w:r>
      <w:r w:rsidRPr="00307F96">
        <w:rPr>
          <w:rFonts w:ascii="Liberation Serif" w:hAnsi="Liberation Serif"/>
          <w:sz w:val="28"/>
          <w:szCs w:val="28"/>
        </w:rPr>
        <w:t>ГБУ СО «МФЦ»</w:t>
      </w:r>
      <w:r w:rsidRPr="009A739A">
        <w:rPr>
          <w:rFonts w:ascii="Liberation Serif" w:hAnsi="Liberation Serif"/>
          <w:sz w:val="28"/>
          <w:szCs w:val="28"/>
        </w:rPr>
        <w:t xml:space="preserve"> в письменной форме на бумажном носителе осуществляется в любом </w:t>
      </w:r>
      <w:r w:rsidRPr="00307F96">
        <w:rPr>
          <w:rFonts w:ascii="Liberation Serif" w:hAnsi="Liberation Serif"/>
          <w:sz w:val="28"/>
          <w:szCs w:val="28"/>
        </w:rPr>
        <w:t>ГБУ СО «МФЦ»</w:t>
      </w:r>
      <w:r w:rsidRPr="009A739A">
        <w:rPr>
          <w:rFonts w:ascii="Liberation Serif" w:hAnsi="Liberation Serif"/>
          <w:sz w:val="28"/>
          <w:szCs w:val="28"/>
        </w:rPr>
        <w:t>.</w:t>
      </w:r>
    </w:p>
    <w:p w:rsidR="00894596" w:rsidRPr="009A739A" w:rsidRDefault="00894596"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Время приема жалоб МФЦ должно совпадать со временем работы </w:t>
      </w:r>
      <w:r w:rsidRPr="00307F96">
        <w:rPr>
          <w:rFonts w:ascii="Liberation Serif" w:hAnsi="Liberation Serif"/>
          <w:sz w:val="28"/>
          <w:szCs w:val="28"/>
        </w:rPr>
        <w:t>ГБУ СО «МФЦ»</w:t>
      </w:r>
      <w:r w:rsidRPr="009A739A">
        <w:rPr>
          <w:rFonts w:ascii="Liberation Serif" w:hAnsi="Liberation Serif"/>
          <w:sz w:val="28"/>
          <w:szCs w:val="28"/>
        </w:rPr>
        <w:t>.</w:t>
      </w:r>
    </w:p>
    <w:p w:rsidR="00894596" w:rsidRPr="009A739A" w:rsidRDefault="00894596" w:rsidP="0028081F">
      <w:pPr>
        <w:spacing w:after="0" w:line="240" w:lineRule="auto"/>
        <w:ind w:firstLine="708"/>
        <w:jc w:val="both"/>
        <w:rPr>
          <w:rFonts w:ascii="Liberation Serif" w:hAnsi="Liberation Serif"/>
          <w:sz w:val="28"/>
          <w:szCs w:val="28"/>
        </w:rPr>
      </w:pPr>
      <w:r w:rsidRPr="00307F96">
        <w:rPr>
          <w:rFonts w:ascii="Liberation Serif" w:hAnsi="Liberation Serif"/>
          <w:sz w:val="28"/>
          <w:szCs w:val="28"/>
        </w:rPr>
        <w:t>ГБУ СО «МФЦ»</w:t>
      </w:r>
      <w:r w:rsidRPr="009A739A">
        <w:rPr>
          <w:rFonts w:ascii="Liberation Serif" w:hAnsi="Liberation Serif"/>
          <w:sz w:val="28"/>
          <w:szCs w:val="28"/>
        </w:rPr>
        <w:t xml:space="preserve"> при поступлении жалобы, обеспечивает передачу указанной жалобы в </w:t>
      </w:r>
      <w:r>
        <w:rPr>
          <w:rFonts w:ascii="Liberation Serif" w:hAnsi="Liberation Serif"/>
          <w:sz w:val="28"/>
          <w:szCs w:val="28"/>
        </w:rPr>
        <w:t>Комитет</w:t>
      </w:r>
      <w:r w:rsidRPr="009A739A">
        <w:rPr>
          <w:rFonts w:ascii="Liberation Serif" w:hAnsi="Liberation Serif"/>
          <w:sz w:val="28"/>
          <w:szCs w:val="28"/>
        </w:rPr>
        <w:t xml:space="preserve">, на бумажном носителе или в электронном виде в порядке, установленном соглашением о взаимодействии между многофункциональным центром и </w:t>
      </w:r>
      <w:r>
        <w:rPr>
          <w:rFonts w:ascii="Liberation Serif" w:hAnsi="Liberation Serif"/>
          <w:sz w:val="28"/>
          <w:szCs w:val="28"/>
        </w:rPr>
        <w:t>Комитетом</w:t>
      </w:r>
      <w:r w:rsidRPr="009A739A">
        <w:rPr>
          <w:rFonts w:ascii="Liberation Serif" w:hAnsi="Liberation Serif"/>
          <w:sz w:val="28"/>
          <w:szCs w:val="28"/>
        </w:rPr>
        <w:t>. При этом срок такой передачи не может быть позднее следующего рабочего дня со дня поступления жалобы.</w:t>
      </w:r>
    </w:p>
    <w:p w:rsidR="00894596" w:rsidRPr="009A739A" w:rsidRDefault="00894596" w:rsidP="00A1743E">
      <w:pPr>
        <w:spacing w:after="0" w:line="240" w:lineRule="auto"/>
        <w:jc w:val="both"/>
        <w:rPr>
          <w:rFonts w:ascii="Liberation Serif" w:hAnsi="Liberation Serif"/>
          <w:sz w:val="28"/>
          <w:szCs w:val="28"/>
        </w:rPr>
      </w:pPr>
      <w:r w:rsidRPr="009A739A">
        <w:rPr>
          <w:rFonts w:ascii="Liberation Serif" w:hAnsi="Liberation Serif"/>
          <w:sz w:val="28"/>
          <w:szCs w:val="28"/>
        </w:rPr>
        <w:t xml:space="preserve">Срок рассмотрения жалобы, направленной через </w:t>
      </w:r>
      <w:r w:rsidRPr="00307F96">
        <w:rPr>
          <w:rFonts w:ascii="Liberation Serif" w:hAnsi="Liberation Serif"/>
          <w:sz w:val="28"/>
          <w:szCs w:val="28"/>
        </w:rPr>
        <w:t>ГБУ СО «МФЦ»</w:t>
      </w:r>
      <w:r w:rsidRPr="009A739A">
        <w:rPr>
          <w:rFonts w:ascii="Liberation Serif" w:hAnsi="Liberation Serif"/>
          <w:sz w:val="28"/>
          <w:szCs w:val="28"/>
        </w:rPr>
        <w:t xml:space="preserve">, исчисляется со дня регистрации указанной жалобы в </w:t>
      </w:r>
      <w:r>
        <w:rPr>
          <w:rFonts w:ascii="Liberation Serif" w:hAnsi="Liberation Serif"/>
          <w:sz w:val="28"/>
          <w:szCs w:val="28"/>
        </w:rPr>
        <w:t>Комитет</w:t>
      </w:r>
      <w:r w:rsidRPr="009A739A">
        <w:rPr>
          <w:rFonts w:ascii="Liberation Serif" w:hAnsi="Liberation Serif"/>
          <w:sz w:val="28"/>
          <w:szCs w:val="28"/>
        </w:rPr>
        <w:t>.</w:t>
      </w:r>
    </w:p>
    <w:p w:rsidR="00894596" w:rsidRPr="009A739A" w:rsidRDefault="00894596" w:rsidP="0028081F">
      <w:pPr>
        <w:spacing w:after="0" w:line="240" w:lineRule="auto"/>
        <w:ind w:firstLine="708"/>
        <w:contextualSpacing/>
        <w:jc w:val="both"/>
        <w:rPr>
          <w:rFonts w:ascii="Liberation Serif" w:hAnsi="Liberation Serif"/>
          <w:sz w:val="28"/>
          <w:szCs w:val="28"/>
        </w:rPr>
      </w:pPr>
      <w:r>
        <w:rPr>
          <w:rFonts w:ascii="Liberation Serif" w:hAnsi="Liberation Serif"/>
          <w:sz w:val="28"/>
          <w:szCs w:val="28"/>
        </w:rPr>
        <w:t>62.</w:t>
      </w:r>
      <w:r w:rsidRPr="009A739A">
        <w:rPr>
          <w:rFonts w:ascii="Liberation Serif" w:hAnsi="Liberation Serif"/>
          <w:sz w:val="28"/>
          <w:szCs w:val="28"/>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94596" w:rsidRPr="009A739A" w:rsidRDefault="00894596" w:rsidP="0028081F">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94596" w:rsidRPr="009A739A" w:rsidRDefault="00894596"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оформленная в соответствии с законодательством Российской Федерации доверенность (для физических и юридических лиц);</w:t>
      </w:r>
    </w:p>
    <w:p w:rsidR="00894596" w:rsidRPr="009A739A" w:rsidRDefault="00894596"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94596" w:rsidRPr="009A739A" w:rsidRDefault="00894596" w:rsidP="0028081F">
      <w:pPr>
        <w:spacing w:after="0" w:line="240" w:lineRule="auto"/>
        <w:ind w:firstLine="708"/>
        <w:jc w:val="both"/>
        <w:rPr>
          <w:rFonts w:ascii="Liberation Serif" w:hAnsi="Liberation Serif"/>
          <w:sz w:val="28"/>
          <w:szCs w:val="28"/>
        </w:rPr>
      </w:pPr>
      <w:r>
        <w:rPr>
          <w:rFonts w:ascii="Liberation Serif" w:hAnsi="Liberation Serif"/>
          <w:sz w:val="28"/>
          <w:szCs w:val="28"/>
        </w:rPr>
        <w:t>63.</w:t>
      </w:r>
      <w:r w:rsidRPr="009A739A">
        <w:rPr>
          <w:rFonts w:ascii="Liberation Serif" w:hAnsi="Liberation Serif"/>
          <w:sz w:val="28"/>
          <w:szCs w:val="28"/>
        </w:rPr>
        <w:t xml:space="preserve"> В электронной форме жалоба может быть подана заявителем посредством:</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1) сети Интернет;</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Единого портала;</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портала федеральной государственной информационной системы (</w:t>
      </w:r>
      <w:hyperlink r:id="rId46" w:history="1">
        <w:r w:rsidRPr="009A739A">
          <w:rPr>
            <w:rFonts w:ascii="Liberation Serif" w:hAnsi="Liberation Serif"/>
            <w:sz w:val="28"/>
            <w:szCs w:val="28"/>
            <w:u w:val="single"/>
          </w:rPr>
          <w:t>https://do.gosuslugi.ru/</w:t>
        </w:r>
      </w:hyperlink>
      <w:r w:rsidRPr="009A739A">
        <w:rPr>
          <w:rFonts w:ascii="Liberation Serif" w:hAnsi="Liberation Serif"/>
          <w:sz w:val="28"/>
          <w:szCs w:val="28"/>
          <w:u w:val="single"/>
        </w:rPr>
        <w:t>)</w:t>
      </w:r>
      <w:r w:rsidRPr="009A739A">
        <w:rPr>
          <w:rFonts w:ascii="Liberation Serif" w:hAnsi="Liberation Serif"/>
          <w:sz w:val="28"/>
          <w:szCs w:val="28"/>
        </w:rPr>
        <w:t>,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информационная система досудебного обжалования);</w:t>
      </w:r>
    </w:p>
    <w:p w:rsidR="00894596" w:rsidRPr="009A739A" w:rsidRDefault="00894596" w:rsidP="00A1743E">
      <w:pPr>
        <w:spacing w:after="0" w:line="240" w:lineRule="auto"/>
        <w:jc w:val="both"/>
        <w:rPr>
          <w:rFonts w:ascii="Liberation Serif" w:hAnsi="Liberation Serif"/>
          <w:sz w:val="28"/>
          <w:szCs w:val="28"/>
        </w:rPr>
      </w:pPr>
      <w:r w:rsidRPr="009A739A">
        <w:rPr>
          <w:rFonts w:ascii="Liberation Serif" w:hAnsi="Liberation Serif"/>
          <w:sz w:val="28"/>
          <w:szCs w:val="28"/>
        </w:rPr>
        <w:t>4) сети Интернет.</w:t>
      </w:r>
    </w:p>
    <w:p w:rsidR="00894596" w:rsidRPr="009A739A" w:rsidRDefault="00894596"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подаче жалобы в электронной форме документы, указанные в пункте </w:t>
      </w:r>
      <w:r>
        <w:rPr>
          <w:rFonts w:ascii="Liberation Serif" w:hAnsi="Liberation Serif"/>
          <w:sz w:val="28"/>
          <w:szCs w:val="28"/>
        </w:rPr>
        <w:t>62 раздела 5 а</w:t>
      </w:r>
      <w:r w:rsidRPr="009A739A">
        <w:rPr>
          <w:rFonts w:ascii="Liberation Serif" w:hAnsi="Liberation Serif"/>
          <w:sz w:val="28"/>
          <w:szCs w:val="28"/>
        </w:rPr>
        <w:t>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94596" w:rsidRPr="009A739A" w:rsidRDefault="00894596"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64.</w:t>
      </w:r>
      <w:r w:rsidRPr="009A739A">
        <w:rPr>
          <w:rFonts w:ascii="Liberation Serif" w:hAnsi="Liberation Serif"/>
          <w:sz w:val="28"/>
          <w:szCs w:val="28"/>
        </w:rPr>
        <w:t xml:space="preserve"> Жалоба должна содержать:</w:t>
      </w:r>
    </w:p>
    <w:p w:rsidR="00894596" w:rsidRPr="009A739A" w:rsidRDefault="00894596" w:rsidP="0050176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фамилию, имя, отчество (при наличии) должностного лица органа, предоставляющего муниципальную услугу, решения и действия (бездействие) которых обжалуются;</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Liberation Serif" w:hAnsi="Liberation Serif"/>
          <w:sz w:val="28"/>
          <w:szCs w:val="28"/>
        </w:rPr>
        <w:t>;</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3) сведения об обжалуемых решениях и действиях (бездействии) </w:t>
      </w:r>
      <w:r>
        <w:rPr>
          <w:rFonts w:ascii="Liberation Serif" w:hAnsi="Liberation Serif"/>
          <w:sz w:val="28"/>
          <w:szCs w:val="28"/>
        </w:rPr>
        <w:t>Комитета</w:t>
      </w:r>
      <w:r w:rsidRPr="009A739A">
        <w:rPr>
          <w:rFonts w:ascii="Liberation Serif" w:hAnsi="Liberation Serif"/>
          <w:sz w:val="28"/>
          <w:szCs w:val="28"/>
        </w:rPr>
        <w:t>, должно</w:t>
      </w:r>
      <w:r>
        <w:rPr>
          <w:rFonts w:ascii="Liberation Serif" w:hAnsi="Liberation Serif"/>
          <w:sz w:val="28"/>
          <w:szCs w:val="28"/>
        </w:rPr>
        <w:t>стных лиц и (или) специалистов Комитета</w:t>
      </w:r>
      <w:r w:rsidRPr="009A739A">
        <w:rPr>
          <w:rFonts w:ascii="Liberation Serif" w:hAnsi="Liberation Serif"/>
          <w:sz w:val="28"/>
          <w:szCs w:val="28"/>
        </w:rPr>
        <w:t>, осуществляющих предоставление муниципальной услуги;</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доводы, на основании которых заявитель не согласен с решением и действием (бездействием)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Заявителем могут быть представлены документы (при наличии), подтверждающие доводы заявителя, либо их копии.</w:t>
      </w:r>
    </w:p>
    <w:p w:rsidR="00894596" w:rsidRPr="009A739A" w:rsidRDefault="00894596"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65. Комитет</w:t>
      </w:r>
      <w:r w:rsidRPr="009A739A">
        <w:rPr>
          <w:rFonts w:ascii="Liberation Serif" w:hAnsi="Liberation Serif"/>
          <w:sz w:val="28"/>
          <w:szCs w:val="28"/>
        </w:rPr>
        <w:t xml:space="preserve"> обеспечивает:</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оснащение мест приема жалоб;</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информирование заявителей о порядке обжалования решений и действий (бездействия)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w:t>
      </w:r>
      <w:r>
        <w:rPr>
          <w:rFonts w:ascii="Liberation Serif" w:hAnsi="Liberation Serif"/>
          <w:sz w:val="28"/>
          <w:szCs w:val="28"/>
        </w:rPr>
        <w:t xml:space="preserve">тавление муниципальной услуги, </w:t>
      </w:r>
      <w:r w:rsidRPr="009A739A">
        <w:rPr>
          <w:rFonts w:ascii="Liberation Serif" w:hAnsi="Liberation Serif"/>
          <w:sz w:val="28"/>
          <w:szCs w:val="28"/>
        </w:rPr>
        <w:t xml:space="preserve">посредством размещения информации на стенде в вестибюле первого этажа здания </w:t>
      </w:r>
      <w:r>
        <w:rPr>
          <w:rFonts w:ascii="Liberation Serif" w:hAnsi="Liberation Serif"/>
          <w:sz w:val="28"/>
          <w:szCs w:val="28"/>
        </w:rPr>
        <w:t>Комитета</w:t>
      </w:r>
      <w:r w:rsidRPr="009A739A">
        <w:rPr>
          <w:rFonts w:ascii="Liberation Serif" w:hAnsi="Liberation Serif"/>
          <w:sz w:val="28"/>
          <w:szCs w:val="28"/>
        </w:rPr>
        <w:t>, на официальном сайте в сети Интернет, на Едином портале;</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3) консультирование заявителей о порядке обжалования решений и действий (бездействия)</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в том числе по телефону, электронной почте, при личном приеме;</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заключение соглашений с </w:t>
      </w:r>
      <w:r w:rsidRPr="00307F96">
        <w:rPr>
          <w:rFonts w:ascii="Liberation Serif" w:hAnsi="Liberation Serif"/>
          <w:sz w:val="28"/>
          <w:szCs w:val="28"/>
        </w:rPr>
        <w:t>ГБУ СО «МФЦ»</w:t>
      </w:r>
      <w:r w:rsidRPr="009A739A">
        <w:rPr>
          <w:rFonts w:ascii="Liberation Serif" w:hAnsi="Liberation Serif"/>
          <w:sz w:val="28"/>
          <w:szCs w:val="28"/>
        </w:rPr>
        <w:t xml:space="preserve"> о взаимодействии в части приема жалоб на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и выдачи заявителям результатов рассмотрения указанных жалоб.</w:t>
      </w:r>
    </w:p>
    <w:p w:rsidR="00894596" w:rsidRPr="009A739A" w:rsidRDefault="00894596"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66. Комитет</w:t>
      </w:r>
      <w:r w:rsidRPr="009A739A">
        <w:rPr>
          <w:rFonts w:ascii="Liberation Serif" w:hAnsi="Liberation Serif"/>
          <w:sz w:val="28"/>
          <w:szCs w:val="28"/>
        </w:rPr>
        <w:t xml:space="preserve"> определяет должностных лиц и (или) работников, уполномоченных рассматривать жалобы. Указанные должностные лица и (или) работники обеспечивают прием и рассмотрение жалоб в соответствии с требованиями настоящего регламента.</w:t>
      </w:r>
    </w:p>
    <w:p w:rsidR="00894596" w:rsidRPr="009A739A" w:rsidRDefault="00894596" w:rsidP="00742D66">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67. </w:t>
      </w:r>
      <w:r w:rsidRPr="009A739A">
        <w:rPr>
          <w:rFonts w:ascii="Liberation Serif" w:hAnsi="Liberation Serif"/>
          <w:sz w:val="28"/>
          <w:szCs w:val="28"/>
        </w:rPr>
        <w:t xml:space="preserve">Жалоба, поступившая в </w:t>
      </w:r>
      <w:r>
        <w:rPr>
          <w:rFonts w:ascii="Liberation Serif" w:hAnsi="Liberation Serif"/>
          <w:sz w:val="28"/>
          <w:szCs w:val="28"/>
        </w:rPr>
        <w:t>Комитет</w:t>
      </w:r>
      <w:r w:rsidRPr="009A739A">
        <w:rPr>
          <w:rFonts w:ascii="Liberation Serif" w:hAnsi="Liberation Serif"/>
          <w:sz w:val="28"/>
          <w:szCs w:val="28"/>
        </w:rPr>
        <w:t xml:space="preserve"> подлежит обязательной регистрации в журнале учета жалоб на решения и действия (бездействие) органов, предоставляющих муниципальные услуги, и их должностных лиц, муниципальных служащих, предоставляющих муниципальные услуги, не позднее следующего рабочего дня со дня ее поступления.</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68. </w:t>
      </w:r>
      <w:r w:rsidRPr="009A739A">
        <w:rPr>
          <w:rFonts w:ascii="Liberation Serif" w:hAnsi="Liberation Serif"/>
          <w:sz w:val="28"/>
          <w:szCs w:val="28"/>
        </w:rPr>
        <w:t xml:space="preserve"> Жалоба, рассматривается уполномоченным на рассмотрение жалоб должностным лицом, порядок предоставления которой был нарушен вследствие решений и действий (бездействий)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894596" w:rsidRPr="009A739A" w:rsidRDefault="00894596" w:rsidP="0050176C">
      <w:pPr>
        <w:spacing w:after="0" w:line="240" w:lineRule="auto"/>
        <w:ind w:firstLine="708"/>
        <w:jc w:val="both"/>
        <w:rPr>
          <w:rFonts w:ascii="Liberation Serif" w:hAnsi="Liberation Serif"/>
          <w:sz w:val="28"/>
          <w:szCs w:val="28"/>
        </w:rPr>
      </w:pPr>
      <w:r>
        <w:rPr>
          <w:rFonts w:ascii="Liberation Serif" w:hAnsi="Liberation Serif"/>
          <w:sz w:val="28"/>
          <w:szCs w:val="28"/>
        </w:rPr>
        <w:t>69.</w:t>
      </w:r>
      <w:r w:rsidRPr="009A739A">
        <w:rPr>
          <w:rFonts w:ascii="Liberation Serif" w:hAnsi="Liberation Serif"/>
          <w:sz w:val="28"/>
          <w:szCs w:val="28"/>
        </w:rPr>
        <w:t xml:space="preserve"> Жалоба рассматривается в течение 15 рабочих дней со дня ее регистрации.</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 случае обжалования отказа </w:t>
      </w:r>
      <w:r>
        <w:rPr>
          <w:rFonts w:ascii="Liberation Serif" w:hAnsi="Liberation Serif"/>
          <w:sz w:val="28"/>
          <w:szCs w:val="28"/>
        </w:rPr>
        <w:t>Комитета</w:t>
      </w:r>
      <w:r w:rsidRPr="009A739A">
        <w:rPr>
          <w:rFonts w:ascii="Liberation Serif" w:hAnsi="Liberation Serif"/>
          <w:sz w:val="28"/>
          <w:szCs w:val="28"/>
        </w:rPr>
        <w:t xml:space="preserve">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70.</w:t>
      </w:r>
      <w:r w:rsidRPr="009A739A">
        <w:rPr>
          <w:rFonts w:ascii="Liberation Serif" w:hAnsi="Liberation Serif"/>
          <w:sz w:val="28"/>
          <w:szCs w:val="28"/>
        </w:rPr>
        <w:t xml:space="preserve"> По результатам рассмотрения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одно из следующих решений:</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1) жалоба удовлетворяется, в том числе в форме отмены принятого решения, исправления допущенных опечаток и </w:t>
      </w:r>
      <w:r>
        <w:rPr>
          <w:rFonts w:ascii="Liberation Serif" w:hAnsi="Liberation Serif"/>
          <w:sz w:val="28"/>
          <w:szCs w:val="28"/>
        </w:rPr>
        <w:t xml:space="preserve">ошибок в выданных  в результате </w:t>
      </w:r>
      <w:r w:rsidRPr="009A739A">
        <w:rPr>
          <w:rFonts w:ascii="Liberation Serif" w:hAnsi="Liberation Serif"/>
          <w:sz w:val="28"/>
          <w:szCs w:val="28"/>
        </w:rPr>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 Каменского городского округа;</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в удовлетворении жалобы отказывается.</w:t>
      </w:r>
    </w:p>
    <w:p w:rsidR="00894596" w:rsidRPr="009A739A" w:rsidRDefault="00894596"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Указанное решение принимается в форме акта </w:t>
      </w:r>
      <w:r>
        <w:rPr>
          <w:rFonts w:ascii="Liberation Serif" w:hAnsi="Liberation Serif"/>
          <w:sz w:val="28"/>
          <w:szCs w:val="28"/>
        </w:rPr>
        <w:t>Комитета</w:t>
      </w:r>
      <w:r w:rsidRPr="009A739A">
        <w:rPr>
          <w:rFonts w:ascii="Liberation Serif" w:hAnsi="Liberation Serif"/>
          <w:sz w:val="28"/>
          <w:szCs w:val="28"/>
        </w:rPr>
        <w:t>.</w:t>
      </w:r>
    </w:p>
    <w:p w:rsidR="00894596" w:rsidRPr="009A739A" w:rsidRDefault="00894596"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удовлетворении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894596" w:rsidRPr="009A739A" w:rsidRDefault="00894596"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71.</w:t>
      </w:r>
      <w:r w:rsidRPr="009A739A">
        <w:rPr>
          <w:rFonts w:ascii="Liberation Serif" w:hAnsi="Liberation Serif"/>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Pr>
          <w:rFonts w:ascii="Liberation Serif" w:hAnsi="Liberation Serif"/>
          <w:sz w:val="28"/>
          <w:szCs w:val="28"/>
        </w:rPr>
        <w:t>62</w:t>
      </w:r>
      <w:r w:rsidRPr="009A739A">
        <w:rPr>
          <w:rFonts w:ascii="Liberation Serif" w:hAnsi="Liberation Serif"/>
          <w:sz w:val="28"/>
          <w:szCs w:val="28"/>
        </w:rPr>
        <w:t xml:space="preserve"> раздела </w:t>
      </w:r>
      <w:r>
        <w:rPr>
          <w:rFonts w:ascii="Liberation Serif" w:hAnsi="Liberation Serif"/>
          <w:sz w:val="28"/>
          <w:szCs w:val="28"/>
        </w:rPr>
        <w:t>5</w:t>
      </w:r>
      <w:r w:rsidRPr="009A739A">
        <w:rPr>
          <w:rFonts w:ascii="Liberation Serif" w:hAnsi="Liberation Serif"/>
          <w:sz w:val="28"/>
          <w:szCs w:val="28"/>
        </w:rPr>
        <w:t xml:space="preserve"> настоящего </w:t>
      </w:r>
      <w:r>
        <w:rPr>
          <w:rFonts w:ascii="Liberation Serif" w:hAnsi="Liberation Serif"/>
          <w:sz w:val="28"/>
          <w:szCs w:val="28"/>
        </w:rPr>
        <w:t>а</w:t>
      </w:r>
      <w:r w:rsidRPr="009A739A">
        <w:rPr>
          <w:rFonts w:ascii="Liberation Serif" w:hAnsi="Liberation Serif"/>
          <w:sz w:val="28"/>
          <w:szCs w:val="28"/>
        </w:rPr>
        <w:t>дминистративного регламента, ответ заявителю направляется посредством информационной системы досудебного обжалования.</w:t>
      </w:r>
    </w:p>
    <w:p w:rsidR="00894596" w:rsidRPr="009A739A" w:rsidRDefault="00894596"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72.</w:t>
      </w:r>
      <w:r w:rsidRPr="009A739A">
        <w:rPr>
          <w:rFonts w:ascii="Liberation Serif" w:hAnsi="Liberation Serif"/>
          <w:sz w:val="28"/>
          <w:szCs w:val="28"/>
        </w:rPr>
        <w:t xml:space="preserve"> В ответе по результатам рассмотрения жалобы, указываются:</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номер, дата, место принятия решения, включая сведения о должностном лице, работнике, решение или действие (бездействие) которого обжалуется;</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фамилия, имя, отчество (при наличии) или наименование заявителя;</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4) основания для принятия решения по жалобе;</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5) решение, принятое по жалобе;</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6) в случае, если жалоба, признана подлежащей удовлетворению:</w:t>
      </w:r>
    </w:p>
    <w:p w:rsidR="00894596" w:rsidRPr="009A739A" w:rsidRDefault="00894596" w:rsidP="00A1743E">
      <w:pPr>
        <w:spacing w:after="0" w:line="240" w:lineRule="auto"/>
        <w:jc w:val="both"/>
        <w:rPr>
          <w:rFonts w:ascii="Liberation Serif" w:hAnsi="Liberation Serif"/>
          <w:sz w:val="28"/>
          <w:szCs w:val="28"/>
        </w:rPr>
      </w:pPr>
      <w:r w:rsidRPr="009A739A">
        <w:rPr>
          <w:rFonts w:ascii="Liberation Serif" w:hAnsi="Liberation Serif"/>
          <w:sz w:val="28"/>
          <w:szCs w:val="28"/>
        </w:rPr>
        <w:t>сроки устранения выявленных нарушений, в том числе срок предоставления результата муниципальной услуги;</w:t>
      </w:r>
    </w:p>
    <w:p w:rsidR="00894596" w:rsidRPr="009A739A" w:rsidRDefault="00894596"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информация о действиях, осуществляемых </w:t>
      </w:r>
      <w:r>
        <w:rPr>
          <w:rFonts w:ascii="Liberation Serif" w:hAnsi="Liberation Serif"/>
          <w:sz w:val="28"/>
          <w:szCs w:val="28"/>
        </w:rPr>
        <w:t>Комитетом</w:t>
      </w:r>
      <w:r w:rsidRPr="009A739A">
        <w:rPr>
          <w:rFonts w:ascii="Liberation Serif" w:hAnsi="Liberation Serif"/>
          <w:sz w:val="28"/>
          <w:szCs w:val="28"/>
        </w:rPr>
        <w:t>, в целях незамедлительного устранения выявленных нарушений при предоставлении муниципальной  услуги;</w:t>
      </w:r>
    </w:p>
    <w:p w:rsidR="00894596" w:rsidRPr="009A739A" w:rsidRDefault="00894596"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извинения за доставленные неудобства;</w:t>
      </w:r>
    </w:p>
    <w:p w:rsidR="00894596" w:rsidRPr="009A739A" w:rsidRDefault="00894596"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информация о дальнейших действиях, которые необходимо совершить заявителю в целях получения муниципальной  услуги;</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7) в случае, если жалоба признана не подлежащей удовлетворению, – аргументированные разъяснения о причинах принятого решения;</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8) сведения о порядке обжалования решения, принятого по жалобе.</w:t>
      </w:r>
    </w:p>
    <w:p w:rsidR="00894596" w:rsidRPr="009A739A" w:rsidRDefault="00894596" w:rsidP="00A1743E">
      <w:pPr>
        <w:spacing w:after="0" w:line="240" w:lineRule="auto"/>
        <w:jc w:val="both"/>
        <w:rPr>
          <w:rFonts w:ascii="Liberation Serif" w:hAnsi="Liberation Serif"/>
          <w:sz w:val="28"/>
          <w:szCs w:val="28"/>
        </w:rPr>
      </w:pPr>
      <w:r w:rsidRPr="009A739A">
        <w:rPr>
          <w:rFonts w:ascii="Liberation Serif" w:hAnsi="Liberation Serif"/>
          <w:sz w:val="28"/>
          <w:szCs w:val="28"/>
        </w:rPr>
        <w:t>Ответ по результатам рассмотрения жалобы подписывается уполномоченным на рассмотрение указанной жалобы должностным лицом</w:t>
      </w:r>
      <w:r>
        <w:rPr>
          <w:rFonts w:ascii="Liberation Serif" w:hAnsi="Liberation Serif"/>
          <w:sz w:val="28"/>
          <w:szCs w:val="28"/>
        </w:rPr>
        <w:t>.</w:t>
      </w:r>
    </w:p>
    <w:p w:rsidR="00894596" w:rsidRPr="009A739A" w:rsidRDefault="00894596"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73.</w:t>
      </w:r>
      <w:r w:rsidRPr="009A739A">
        <w:rPr>
          <w:rFonts w:ascii="Liberation Serif" w:hAnsi="Liberation Serif"/>
          <w:sz w:val="28"/>
          <w:szCs w:val="28"/>
        </w:rPr>
        <w:t xml:space="preserve"> По желанию заявителя ответ по результатам рассмотрения жалобы дополнительно может быть представлен не позднее дня, следующего за днем </w:t>
      </w:r>
    </w:p>
    <w:p w:rsidR="00894596" w:rsidRPr="009A739A" w:rsidRDefault="00894596" w:rsidP="00A1743E">
      <w:pPr>
        <w:spacing w:after="0" w:line="240" w:lineRule="auto"/>
        <w:jc w:val="both"/>
        <w:rPr>
          <w:rFonts w:ascii="Liberation Serif" w:hAnsi="Liberation Serif"/>
          <w:sz w:val="28"/>
          <w:szCs w:val="28"/>
        </w:rPr>
      </w:pPr>
      <w:r w:rsidRPr="009A739A">
        <w:rPr>
          <w:rFonts w:ascii="Liberation Serif" w:hAnsi="Liberation Serif"/>
          <w:sz w:val="28"/>
          <w:szCs w:val="28"/>
        </w:rPr>
        <w:t>принятия решения, в форме электронного документа, подписанного электронной подписью уполномоченного на рассмотрение указанной жалобы должностного лица и (или) уполномоченного на рассмотрение жалобы, вид которой установлен законодательством Российской Федерации.</w:t>
      </w:r>
    </w:p>
    <w:p w:rsidR="00894596" w:rsidRPr="009A739A" w:rsidRDefault="00894596"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74. Комитет</w:t>
      </w:r>
      <w:r w:rsidRPr="009A739A">
        <w:rPr>
          <w:rFonts w:ascii="Liberation Serif" w:hAnsi="Liberation Serif"/>
          <w:sz w:val="28"/>
          <w:szCs w:val="28"/>
        </w:rPr>
        <w:t xml:space="preserve"> отказывает в удовлетворении указанной жало</w:t>
      </w:r>
      <w:r>
        <w:rPr>
          <w:rFonts w:ascii="Liberation Serif" w:hAnsi="Liberation Serif"/>
          <w:sz w:val="28"/>
          <w:szCs w:val="28"/>
        </w:rPr>
        <w:t>бы в следующих случаях:</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вступившего в законную силу решения суда по жалобе, о том же предмете и по тем же основаниям;</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подача жалобы лицом, полномочия которого не подтверждены в порядке, установленном законодательством Российской Федерации;</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3) наличие решения по жалобе, принятого ранее в соответствии с требованиями настоящего </w:t>
      </w:r>
      <w:r>
        <w:rPr>
          <w:rFonts w:ascii="Liberation Serif" w:hAnsi="Liberation Serif"/>
          <w:sz w:val="28"/>
          <w:szCs w:val="28"/>
        </w:rPr>
        <w:t>а</w:t>
      </w:r>
      <w:r w:rsidRPr="009A739A">
        <w:rPr>
          <w:rFonts w:ascii="Liberation Serif" w:hAnsi="Liberation Serif"/>
          <w:sz w:val="28"/>
          <w:szCs w:val="28"/>
        </w:rPr>
        <w:t>дминистративного регламента в отношении того же заявителя и по тому же предмету указанной жалобы;</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признание правомерными решений и действий (бездействия) Администрации,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894596" w:rsidRPr="009A739A" w:rsidRDefault="00894596" w:rsidP="0050176C">
      <w:pPr>
        <w:spacing w:after="0" w:line="240" w:lineRule="auto"/>
        <w:ind w:firstLine="708"/>
        <w:jc w:val="both"/>
        <w:rPr>
          <w:rFonts w:ascii="Liberation Serif" w:hAnsi="Liberation Serif"/>
          <w:sz w:val="28"/>
          <w:szCs w:val="28"/>
        </w:rPr>
      </w:pPr>
      <w:r>
        <w:rPr>
          <w:rFonts w:ascii="Liberation Serif" w:hAnsi="Liberation Serif"/>
          <w:sz w:val="28"/>
          <w:szCs w:val="28"/>
        </w:rPr>
        <w:t>75. Комитет</w:t>
      </w:r>
      <w:r w:rsidRPr="009A739A">
        <w:rPr>
          <w:rFonts w:ascii="Liberation Serif" w:hAnsi="Liberation Serif"/>
          <w:sz w:val="28"/>
          <w:szCs w:val="28"/>
        </w:rPr>
        <w:t xml:space="preserve"> вправе оставить указанную жалобу без ответа в следующих случаях:</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 жалобе нецензурных либо оскорбительных выражений, угроз жизни, здоровью и имуществу должностного лица, работника, а также членов его семьи. В данном случае</w:t>
      </w:r>
      <w:r>
        <w:rPr>
          <w:rFonts w:ascii="Liberation Serif" w:hAnsi="Liberation Serif"/>
          <w:sz w:val="28"/>
          <w:szCs w:val="28"/>
        </w:rPr>
        <w:t xml:space="preserve"> Комитет</w:t>
      </w:r>
      <w:r w:rsidRPr="009A739A">
        <w:rPr>
          <w:rFonts w:ascii="Liberation Serif" w:hAnsi="Liberation Serif"/>
          <w:sz w:val="28"/>
          <w:szCs w:val="28"/>
        </w:rPr>
        <w:t xml:space="preserve"> сообщает заявителю, направившему такую жалобу, о недопустимости злоупотребления правом;</w:t>
      </w:r>
    </w:p>
    <w:p w:rsidR="00894596" w:rsidRPr="009A739A" w:rsidRDefault="00894596"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894596" w:rsidRPr="009A739A" w:rsidRDefault="00894596"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76. Комитет</w:t>
      </w:r>
      <w:r w:rsidRPr="009A739A">
        <w:rPr>
          <w:rFonts w:ascii="Liberation Serif" w:hAnsi="Liberation Serif"/>
          <w:sz w:val="28"/>
          <w:szCs w:val="28"/>
        </w:rPr>
        <w:t xml:space="preserve"> сообщает заявителю об оставлении такой жалобы без ответа в течение трех дней со дня регистрации указанной жалобы, если его фамилия и почтовый адрес поддаются прочтению.</w:t>
      </w:r>
    </w:p>
    <w:p w:rsidR="00894596" w:rsidRPr="00BD5D7C" w:rsidRDefault="00894596" w:rsidP="00170728">
      <w:pPr>
        <w:ind w:left="3544"/>
        <w:jc w:val="both"/>
        <w:rPr>
          <w:rFonts w:ascii="Liberation Serif" w:hAnsi="Liberation Serif"/>
          <w:sz w:val="28"/>
          <w:szCs w:val="28"/>
        </w:rPr>
      </w:pPr>
    </w:p>
    <w:sectPr w:rsidR="00894596" w:rsidRPr="00BD5D7C" w:rsidSect="00026E37">
      <w:headerReference w:type="even" r:id="rId47"/>
      <w:headerReference w:type="default" r:id="rId48"/>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596" w:rsidRDefault="00894596" w:rsidP="00026E37">
      <w:pPr>
        <w:spacing w:after="0" w:line="240" w:lineRule="auto"/>
      </w:pPr>
      <w:r>
        <w:separator/>
      </w:r>
    </w:p>
  </w:endnote>
  <w:endnote w:type="continuationSeparator" w:id="1">
    <w:p w:rsidR="00894596" w:rsidRDefault="00894596" w:rsidP="00026E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Tahoma">
    <w:altName w:val="?l?r ???"/>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Liberation Sans">
    <w:altName w:val="Arial"/>
    <w:panose1 w:val="020B0604020202020204"/>
    <w:charset w:val="CC"/>
    <w:family w:val="swiss"/>
    <w:pitch w:val="variable"/>
    <w:sig w:usb0="A00002AF" w:usb1="500078FB" w:usb2="00000000" w:usb3="00000000" w:csb0="0000009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iberation Serif">
    <w:altName w:val="Times New Roman"/>
    <w:panose1 w:val="02020603050405020304"/>
    <w:charset w:val="CC"/>
    <w:family w:val="roman"/>
    <w:pitch w:val="variable"/>
    <w:sig w:usb0="A00002AF" w:usb1="5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596" w:rsidRDefault="00894596" w:rsidP="00026E37">
      <w:pPr>
        <w:spacing w:after="0" w:line="240" w:lineRule="auto"/>
      </w:pPr>
      <w:r>
        <w:separator/>
      </w:r>
    </w:p>
  </w:footnote>
  <w:footnote w:type="continuationSeparator" w:id="1">
    <w:p w:rsidR="00894596" w:rsidRDefault="00894596" w:rsidP="00026E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96" w:rsidRDefault="00894596" w:rsidP="00BE6E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4596" w:rsidRDefault="008945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96" w:rsidRDefault="00894596" w:rsidP="00BE6E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894596" w:rsidRPr="00977E5E" w:rsidRDefault="00894596" w:rsidP="00026E37">
    <w:pPr>
      <w:pStyle w:val="Header"/>
      <w:jc w:val="center"/>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0172E41E"/>
    <w:lvl w:ilvl="0" w:tplc="07103CAE">
      <w:start w:val="1"/>
      <w:numFmt w:val="russianLower"/>
      <w:pStyle w:val="a"/>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nsid w:val="048F11E4"/>
    <w:multiLevelType w:val="hybridMultilevel"/>
    <w:tmpl w:val="CFA8FF04"/>
    <w:lvl w:ilvl="0" w:tplc="F07C54BC">
      <w:start w:val="1"/>
      <w:numFmt w:val="bullet"/>
      <w:lvlText w:val="□"/>
      <w:lvlJc w:val="left"/>
      <w:pPr>
        <w:ind w:left="502" w:hanging="360"/>
      </w:pPr>
      <w:rPr>
        <w:rFonts w:ascii="Times New Roman" w:hAnsi="Times New Roman" w:hint="default"/>
        <w:sz w:val="56"/>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2">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6535541"/>
    <w:multiLevelType w:val="hybridMultilevel"/>
    <w:tmpl w:val="D090DE82"/>
    <w:lvl w:ilvl="0" w:tplc="E2207A98">
      <w:start w:val="1"/>
      <w:numFmt w:val="decimal"/>
      <w:pStyle w:val="a0"/>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3969358E"/>
    <w:multiLevelType w:val="hybridMultilevel"/>
    <w:tmpl w:val="318AF2DC"/>
    <w:lvl w:ilvl="0" w:tplc="D9E4AF7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6">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4DDD6133"/>
    <w:multiLevelType w:val="multilevel"/>
    <w:tmpl w:val="39445CF6"/>
    <w:lvl w:ilvl="0">
      <w:start w:val="1"/>
      <w:numFmt w:val="decimal"/>
      <w:pStyle w:val="2-"/>
      <w:lvlText w:val="%1."/>
      <w:lvlJc w:val="left"/>
      <w:pPr>
        <w:ind w:left="720" w:hanging="360"/>
      </w:pPr>
      <w:rPr>
        <w:rFonts w:cs="Times New Roman"/>
        <w:sz w:val="28"/>
      </w:rPr>
    </w:lvl>
    <w:lvl w:ilvl="1">
      <w:start w:val="1"/>
      <w:numFmt w:val="decimal"/>
      <w:pStyle w:val="111"/>
      <w:isLgl/>
      <w:lvlText w:val="%1.%2."/>
      <w:lvlJc w:val="left"/>
      <w:pPr>
        <w:ind w:left="1713" w:hanging="720"/>
      </w:pPr>
      <w:rPr>
        <w:rFonts w:cs="Times New Roman"/>
      </w:rPr>
    </w:lvl>
    <w:lvl w:ilvl="2">
      <w:start w:val="1"/>
      <w:numFmt w:val="decimal"/>
      <w:pStyle w:val="111"/>
      <w:isLgl/>
      <w:lvlText w:val="%1.%2.%3."/>
      <w:lvlJc w:val="left"/>
      <w:pPr>
        <w:ind w:left="1440" w:hanging="720"/>
      </w:pPr>
      <w:rPr>
        <w:rFonts w:cs="Times New Roman"/>
        <w:sz w:val="28"/>
        <w:szCs w:val="28"/>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abstractNum w:abstractNumId="8">
    <w:nsid w:val="69471D3D"/>
    <w:multiLevelType w:val="multilevel"/>
    <w:tmpl w:val="CC346864"/>
    <w:lvl w:ilvl="0">
      <w:start w:val="1"/>
      <w:numFmt w:val="decimal"/>
      <w:lvlText w:val="%1."/>
      <w:lvlJc w:val="left"/>
      <w:rPr>
        <w:rFonts w:ascii="Times New Roman" w:hAnsi="Times New Roman" w:cs="Times New Roman" w:hint="default"/>
        <w:b/>
        <w:sz w:val="24"/>
        <w:szCs w:val="24"/>
      </w:rPr>
    </w:lvl>
    <w:lvl w:ilvl="1">
      <w:start w:val="1"/>
      <w:numFmt w:val="decimal"/>
      <w:pStyle w:val="a2"/>
      <w:isLgl/>
      <w:lvlText w:val="%1.%2."/>
      <w:lvlJc w:val="left"/>
      <w:rPr>
        <w:rFonts w:cs="Times New Roman"/>
      </w:rPr>
    </w:lvl>
    <w:lvl w:ilvl="2">
      <w:start w:val="1"/>
      <w:numFmt w:val="decimal"/>
      <w:pStyle w:val="2"/>
      <w:isLgl/>
      <w:lvlText w:val="%1.%2.%3."/>
      <w:lvlJc w:val="left"/>
      <w:rPr>
        <w:rFonts w:cs="Times New Roman"/>
      </w:rPr>
    </w:lvl>
    <w:lvl w:ilvl="3">
      <w:start w:val="1"/>
      <w:numFmt w:val="decimal"/>
      <w:isLgl/>
      <w:lvlText w:val="%1.%2.%3.%4."/>
      <w:lvlJc w:val="left"/>
      <w:rPr>
        <w:rFonts w:cs="Times New Roman"/>
      </w:rPr>
    </w:lvl>
    <w:lvl w:ilvl="4">
      <w:start w:val="1"/>
      <w:numFmt w:val="decimal"/>
      <w:isLgl/>
      <w:lvlText w:val="%1.%2.%3.%4.%5."/>
      <w:lvlJc w:val="left"/>
      <w:rPr>
        <w:rFonts w:cs="Times New Roman"/>
      </w:rPr>
    </w:lvl>
    <w:lvl w:ilvl="5">
      <w:start w:val="1"/>
      <w:numFmt w:val="decimal"/>
      <w:isLgl/>
      <w:lvlText w:val="%1.%2.%3.%4.%5.%6."/>
      <w:lvlJc w:val="left"/>
      <w:rPr>
        <w:rFonts w:cs="Times New Roman"/>
      </w:rPr>
    </w:lvl>
    <w:lvl w:ilvl="6">
      <w:start w:val="1"/>
      <w:numFmt w:val="decimal"/>
      <w:isLgl/>
      <w:lvlText w:val="%1.%2.%3.%4.%5.%6.%7."/>
      <w:lvlJc w:val="left"/>
      <w:rPr>
        <w:rFonts w:cs="Times New Roman"/>
      </w:rPr>
    </w:lvl>
    <w:lvl w:ilvl="7">
      <w:start w:val="1"/>
      <w:numFmt w:val="decimal"/>
      <w:isLgl/>
      <w:lvlText w:val="%1.%2.%3.%4.%5.%6.%7.%8."/>
      <w:lvlJc w:val="left"/>
      <w:rPr>
        <w:rFonts w:cs="Times New Roman"/>
      </w:rPr>
    </w:lvl>
    <w:lvl w:ilvl="8">
      <w:start w:val="1"/>
      <w:numFmt w:val="decimal"/>
      <w:isLgl/>
      <w:lvlText w:val="%1.%2.%3.%4.%5.%6.%7.%8.%9."/>
      <w:lvlJc w:val="left"/>
      <w:rPr>
        <w:rFonts w:cs="Times New Roman"/>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6843"/>
    <w:rsid w:val="00012296"/>
    <w:rsid w:val="00017182"/>
    <w:rsid w:val="00020DD8"/>
    <w:rsid w:val="000240C0"/>
    <w:rsid w:val="000257A9"/>
    <w:rsid w:val="00026E37"/>
    <w:rsid w:val="00026EE1"/>
    <w:rsid w:val="00034C60"/>
    <w:rsid w:val="00036FFF"/>
    <w:rsid w:val="000554B1"/>
    <w:rsid w:val="00056279"/>
    <w:rsid w:val="00064538"/>
    <w:rsid w:val="00065C82"/>
    <w:rsid w:val="00065D44"/>
    <w:rsid w:val="000661FB"/>
    <w:rsid w:val="0006747E"/>
    <w:rsid w:val="00067F2A"/>
    <w:rsid w:val="00075DAB"/>
    <w:rsid w:val="00084590"/>
    <w:rsid w:val="00090DC4"/>
    <w:rsid w:val="00091411"/>
    <w:rsid w:val="0009503C"/>
    <w:rsid w:val="00095620"/>
    <w:rsid w:val="000A2384"/>
    <w:rsid w:val="000B0DC2"/>
    <w:rsid w:val="000B43D8"/>
    <w:rsid w:val="000C172D"/>
    <w:rsid w:val="000C2F3D"/>
    <w:rsid w:val="000D0654"/>
    <w:rsid w:val="000D4CF8"/>
    <w:rsid w:val="000D696D"/>
    <w:rsid w:val="000D6C1C"/>
    <w:rsid w:val="000D7668"/>
    <w:rsid w:val="000D79D5"/>
    <w:rsid w:val="000F18EC"/>
    <w:rsid w:val="000F2A43"/>
    <w:rsid w:val="00106731"/>
    <w:rsid w:val="00114655"/>
    <w:rsid w:val="0012095F"/>
    <w:rsid w:val="00120A87"/>
    <w:rsid w:val="001260C1"/>
    <w:rsid w:val="001339DE"/>
    <w:rsid w:val="0013642A"/>
    <w:rsid w:val="00147204"/>
    <w:rsid w:val="00167B74"/>
    <w:rsid w:val="00170728"/>
    <w:rsid w:val="00177F5E"/>
    <w:rsid w:val="00183615"/>
    <w:rsid w:val="00185E26"/>
    <w:rsid w:val="00190062"/>
    <w:rsid w:val="00192B8C"/>
    <w:rsid w:val="001A3AD1"/>
    <w:rsid w:val="001B3807"/>
    <w:rsid w:val="001C29FE"/>
    <w:rsid w:val="001C43D2"/>
    <w:rsid w:val="001D10E4"/>
    <w:rsid w:val="001D21ED"/>
    <w:rsid w:val="001E7DE4"/>
    <w:rsid w:val="001F4088"/>
    <w:rsid w:val="001F50A1"/>
    <w:rsid w:val="0020358C"/>
    <w:rsid w:val="002047C2"/>
    <w:rsid w:val="00211E0A"/>
    <w:rsid w:val="0021670C"/>
    <w:rsid w:val="00217E78"/>
    <w:rsid w:val="0022073D"/>
    <w:rsid w:val="002220CB"/>
    <w:rsid w:val="0022557F"/>
    <w:rsid w:val="00236890"/>
    <w:rsid w:val="002421C8"/>
    <w:rsid w:val="002471F3"/>
    <w:rsid w:val="00247918"/>
    <w:rsid w:val="002558E3"/>
    <w:rsid w:val="002572B9"/>
    <w:rsid w:val="0026370A"/>
    <w:rsid w:val="0028081F"/>
    <w:rsid w:val="002941EA"/>
    <w:rsid w:val="002A2913"/>
    <w:rsid w:val="002A70B2"/>
    <w:rsid w:val="002B4F07"/>
    <w:rsid w:val="002B6665"/>
    <w:rsid w:val="002B7B96"/>
    <w:rsid w:val="002C43C5"/>
    <w:rsid w:val="002D3D04"/>
    <w:rsid w:val="002E20BC"/>
    <w:rsid w:val="002E44D2"/>
    <w:rsid w:val="002E5458"/>
    <w:rsid w:val="002E596A"/>
    <w:rsid w:val="002F2718"/>
    <w:rsid w:val="00307F96"/>
    <w:rsid w:val="00322FB8"/>
    <w:rsid w:val="0033206B"/>
    <w:rsid w:val="003340BC"/>
    <w:rsid w:val="0033574B"/>
    <w:rsid w:val="0034164C"/>
    <w:rsid w:val="0034360E"/>
    <w:rsid w:val="00345C06"/>
    <w:rsid w:val="003517FC"/>
    <w:rsid w:val="00356B61"/>
    <w:rsid w:val="003672C7"/>
    <w:rsid w:val="00374CF1"/>
    <w:rsid w:val="00385340"/>
    <w:rsid w:val="003856B0"/>
    <w:rsid w:val="003A0BF9"/>
    <w:rsid w:val="003C2576"/>
    <w:rsid w:val="003C7E65"/>
    <w:rsid w:val="003E2883"/>
    <w:rsid w:val="003E5491"/>
    <w:rsid w:val="003F0353"/>
    <w:rsid w:val="003F087E"/>
    <w:rsid w:val="003F136A"/>
    <w:rsid w:val="0040296E"/>
    <w:rsid w:val="004132E8"/>
    <w:rsid w:val="00426C8F"/>
    <w:rsid w:val="00433864"/>
    <w:rsid w:val="0043486F"/>
    <w:rsid w:val="00444F88"/>
    <w:rsid w:val="00453AE6"/>
    <w:rsid w:val="00453B43"/>
    <w:rsid w:val="00456F15"/>
    <w:rsid w:val="00460956"/>
    <w:rsid w:val="00462D11"/>
    <w:rsid w:val="004637E0"/>
    <w:rsid w:val="00471176"/>
    <w:rsid w:val="0047227A"/>
    <w:rsid w:val="00475A47"/>
    <w:rsid w:val="00483950"/>
    <w:rsid w:val="00485039"/>
    <w:rsid w:val="00486F97"/>
    <w:rsid w:val="00497D80"/>
    <w:rsid w:val="004A01F2"/>
    <w:rsid w:val="004B1208"/>
    <w:rsid w:val="004B19AC"/>
    <w:rsid w:val="004C0A6A"/>
    <w:rsid w:val="004D434A"/>
    <w:rsid w:val="004D4E9C"/>
    <w:rsid w:val="004D543C"/>
    <w:rsid w:val="004E191B"/>
    <w:rsid w:val="004F131E"/>
    <w:rsid w:val="005012F1"/>
    <w:rsid w:val="0050176C"/>
    <w:rsid w:val="00514D82"/>
    <w:rsid w:val="00522B78"/>
    <w:rsid w:val="00524247"/>
    <w:rsid w:val="005330C7"/>
    <w:rsid w:val="005400D2"/>
    <w:rsid w:val="005438A3"/>
    <w:rsid w:val="005444E2"/>
    <w:rsid w:val="00546489"/>
    <w:rsid w:val="0054798C"/>
    <w:rsid w:val="00553292"/>
    <w:rsid w:val="00553E7B"/>
    <w:rsid w:val="005572F5"/>
    <w:rsid w:val="00577F17"/>
    <w:rsid w:val="00581F59"/>
    <w:rsid w:val="005830F2"/>
    <w:rsid w:val="00585A87"/>
    <w:rsid w:val="0059374A"/>
    <w:rsid w:val="00594684"/>
    <w:rsid w:val="00594769"/>
    <w:rsid w:val="005A1B7D"/>
    <w:rsid w:val="005A1EFA"/>
    <w:rsid w:val="005B584A"/>
    <w:rsid w:val="005C129B"/>
    <w:rsid w:val="005C2BD5"/>
    <w:rsid w:val="005C461F"/>
    <w:rsid w:val="005D7311"/>
    <w:rsid w:val="005E6122"/>
    <w:rsid w:val="005F04C2"/>
    <w:rsid w:val="00607DB0"/>
    <w:rsid w:val="00616186"/>
    <w:rsid w:val="0061696B"/>
    <w:rsid w:val="00617916"/>
    <w:rsid w:val="006202A2"/>
    <w:rsid w:val="006221C4"/>
    <w:rsid w:val="00626701"/>
    <w:rsid w:val="006335D0"/>
    <w:rsid w:val="00633A61"/>
    <w:rsid w:val="0063786A"/>
    <w:rsid w:val="00642448"/>
    <w:rsid w:val="00650817"/>
    <w:rsid w:val="006549ED"/>
    <w:rsid w:val="006550CA"/>
    <w:rsid w:val="006721F9"/>
    <w:rsid w:val="00684527"/>
    <w:rsid w:val="006865E4"/>
    <w:rsid w:val="0069643D"/>
    <w:rsid w:val="00696EBC"/>
    <w:rsid w:val="00697FDF"/>
    <w:rsid w:val="006A0D14"/>
    <w:rsid w:val="006A1EF6"/>
    <w:rsid w:val="006A408D"/>
    <w:rsid w:val="006C407D"/>
    <w:rsid w:val="006C5A1C"/>
    <w:rsid w:val="006C7C19"/>
    <w:rsid w:val="006D55C2"/>
    <w:rsid w:val="006E2FDF"/>
    <w:rsid w:val="006E7B51"/>
    <w:rsid w:val="006F5B83"/>
    <w:rsid w:val="006F6797"/>
    <w:rsid w:val="00703117"/>
    <w:rsid w:val="0070489A"/>
    <w:rsid w:val="00715ED4"/>
    <w:rsid w:val="00725205"/>
    <w:rsid w:val="00725240"/>
    <w:rsid w:val="00733538"/>
    <w:rsid w:val="00733D95"/>
    <w:rsid w:val="007363DD"/>
    <w:rsid w:val="007408B1"/>
    <w:rsid w:val="00742D66"/>
    <w:rsid w:val="007479FE"/>
    <w:rsid w:val="00750B83"/>
    <w:rsid w:val="00753E02"/>
    <w:rsid w:val="00755FCE"/>
    <w:rsid w:val="00760510"/>
    <w:rsid w:val="00761BC7"/>
    <w:rsid w:val="00770063"/>
    <w:rsid w:val="00770F17"/>
    <w:rsid w:val="00777A33"/>
    <w:rsid w:val="00777F5F"/>
    <w:rsid w:val="0078380C"/>
    <w:rsid w:val="00786580"/>
    <w:rsid w:val="00786EF8"/>
    <w:rsid w:val="00786FEC"/>
    <w:rsid w:val="0079125D"/>
    <w:rsid w:val="007919FF"/>
    <w:rsid w:val="00792FAC"/>
    <w:rsid w:val="00795A36"/>
    <w:rsid w:val="007A2E4B"/>
    <w:rsid w:val="007A371F"/>
    <w:rsid w:val="007B2736"/>
    <w:rsid w:val="007C32F5"/>
    <w:rsid w:val="007C561E"/>
    <w:rsid w:val="007C57F7"/>
    <w:rsid w:val="007C5C49"/>
    <w:rsid w:val="007C680B"/>
    <w:rsid w:val="007C7F18"/>
    <w:rsid w:val="007D5FEB"/>
    <w:rsid w:val="007E365F"/>
    <w:rsid w:val="007E7146"/>
    <w:rsid w:val="007F2D2B"/>
    <w:rsid w:val="007F6C18"/>
    <w:rsid w:val="0080616B"/>
    <w:rsid w:val="00807355"/>
    <w:rsid w:val="00811C17"/>
    <w:rsid w:val="0081729A"/>
    <w:rsid w:val="00820BA5"/>
    <w:rsid w:val="00821489"/>
    <w:rsid w:val="008271D6"/>
    <w:rsid w:val="00831279"/>
    <w:rsid w:val="00832530"/>
    <w:rsid w:val="0083790B"/>
    <w:rsid w:val="00843B60"/>
    <w:rsid w:val="00847020"/>
    <w:rsid w:val="00852AB0"/>
    <w:rsid w:val="00854187"/>
    <w:rsid w:val="0085737B"/>
    <w:rsid w:val="00861A1E"/>
    <w:rsid w:val="00867D59"/>
    <w:rsid w:val="00873E8C"/>
    <w:rsid w:val="00880572"/>
    <w:rsid w:val="008825D7"/>
    <w:rsid w:val="00894596"/>
    <w:rsid w:val="008B34C9"/>
    <w:rsid w:val="008C5DE8"/>
    <w:rsid w:val="008D095A"/>
    <w:rsid w:val="008D7988"/>
    <w:rsid w:val="008F085C"/>
    <w:rsid w:val="008F139E"/>
    <w:rsid w:val="008F37A8"/>
    <w:rsid w:val="008F7B00"/>
    <w:rsid w:val="00900A98"/>
    <w:rsid w:val="00915636"/>
    <w:rsid w:val="0091794F"/>
    <w:rsid w:val="00920DD1"/>
    <w:rsid w:val="00922F5E"/>
    <w:rsid w:val="00923C2A"/>
    <w:rsid w:val="009269EB"/>
    <w:rsid w:val="009352BB"/>
    <w:rsid w:val="009363A0"/>
    <w:rsid w:val="00936AC4"/>
    <w:rsid w:val="00954E5F"/>
    <w:rsid w:val="0097107A"/>
    <w:rsid w:val="00977E5E"/>
    <w:rsid w:val="00981678"/>
    <w:rsid w:val="009830B7"/>
    <w:rsid w:val="00990231"/>
    <w:rsid w:val="00990C65"/>
    <w:rsid w:val="00996064"/>
    <w:rsid w:val="009A2479"/>
    <w:rsid w:val="009A24EC"/>
    <w:rsid w:val="009A3606"/>
    <w:rsid w:val="009A52BA"/>
    <w:rsid w:val="009A6F67"/>
    <w:rsid w:val="009A739A"/>
    <w:rsid w:val="009B1601"/>
    <w:rsid w:val="009C1829"/>
    <w:rsid w:val="009C2553"/>
    <w:rsid w:val="009C267D"/>
    <w:rsid w:val="009C5770"/>
    <w:rsid w:val="009D3B1E"/>
    <w:rsid w:val="009D435A"/>
    <w:rsid w:val="009D46C3"/>
    <w:rsid w:val="009D7BD0"/>
    <w:rsid w:val="009E7932"/>
    <w:rsid w:val="009F1B1F"/>
    <w:rsid w:val="009F3F83"/>
    <w:rsid w:val="009F4655"/>
    <w:rsid w:val="009F5F51"/>
    <w:rsid w:val="00A03755"/>
    <w:rsid w:val="00A03D4A"/>
    <w:rsid w:val="00A06671"/>
    <w:rsid w:val="00A13634"/>
    <w:rsid w:val="00A15B5D"/>
    <w:rsid w:val="00A16F57"/>
    <w:rsid w:val="00A1743E"/>
    <w:rsid w:val="00A30BD7"/>
    <w:rsid w:val="00A34337"/>
    <w:rsid w:val="00A43F0C"/>
    <w:rsid w:val="00A44222"/>
    <w:rsid w:val="00A4446E"/>
    <w:rsid w:val="00A47619"/>
    <w:rsid w:val="00A50399"/>
    <w:rsid w:val="00A504F5"/>
    <w:rsid w:val="00A577C0"/>
    <w:rsid w:val="00A71122"/>
    <w:rsid w:val="00A71CCE"/>
    <w:rsid w:val="00A76471"/>
    <w:rsid w:val="00A94F42"/>
    <w:rsid w:val="00AB338B"/>
    <w:rsid w:val="00AB492E"/>
    <w:rsid w:val="00AB5C9F"/>
    <w:rsid w:val="00AB6F81"/>
    <w:rsid w:val="00AB7DE9"/>
    <w:rsid w:val="00AE40B1"/>
    <w:rsid w:val="00AE65CA"/>
    <w:rsid w:val="00AE6929"/>
    <w:rsid w:val="00AE74D4"/>
    <w:rsid w:val="00AF3391"/>
    <w:rsid w:val="00AF4B68"/>
    <w:rsid w:val="00B00241"/>
    <w:rsid w:val="00B1107B"/>
    <w:rsid w:val="00B14859"/>
    <w:rsid w:val="00B2311A"/>
    <w:rsid w:val="00B33C21"/>
    <w:rsid w:val="00B50EF5"/>
    <w:rsid w:val="00B635F5"/>
    <w:rsid w:val="00B848A8"/>
    <w:rsid w:val="00B933D3"/>
    <w:rsid w:val="00B93686"/>
    <w:rsid w:val="00BA2390"/>
    <w:rsid w:val="00BA760F"/>
    <w:rsid w:val="00BB134C"/>
    <w:rsid w:val="00BB2497"/>
    <w:rsid w:val="00BB43E5"/>
    <w:rsid w:val="00BB7515"/>
    <w:rsid w:val="00BB7A6A"/>
    <w:rsid w:val="00BD29CA"/>
    <w:rsid w:val="00BD5D7C"/>
    <w:rsid w:val="00BE4D68"/>
    <w:rsid w:val="00BE6A28"/>
    <w:rsid w:val="00BE6E90"/>
    <w:rsid w:val="00C13868"/>
    <w:rsid w:val="00C1571E"/>
    <w:rsid w:val="00C1634D"/>
    <w:rsid w:val="00C17708"/>
    <w:rsid w:val="00C17982"/>
    <w:rsid w:val="00C21FBA"/>
    <w:rsid w:val="00C26855"/>
    <w:rsid w:val="00C31116"/>
    <w:rsid w:val="00C327A1"/>
    <w:rsid w:val="00C37AAA"/>
    <w:rsid w:val="00C56724"/>
    <w:rsid w:val="00C601C0"/>
    <w:rsid w:val="00C619C5"/>
    <w:rsid w:val="00C62826"/>
    <w:rsid w:val="00C63528"/>
    <w:rsid w:val="00C73EE6"/>
    <w:rsid w:val="00C8191B"/>
    <w:rsid w:val="00C82172"/>
    <w:rsid w:val="00C86DF5"/>
    <w:rsid w:val="00CA25D0"/>
    <w:rsid w:val="00CA3985"/>
    <w:rsid w:val="00CA486E"/>
    <w:rsid w:val="00CA5606"/>
    <w:rsid w:val="00CB2BC0"/>
    <w:rsid w:val="00CB7029"/>
    <w:rsid w:val="00CC0E15"/>
    <w:rsid w:val="00CC244C"/>
    <w:rsid w:val="00CD1989"/>
    <w:rsid w:val="00CF61CC"/>
    <w:rsid w:val="00D02A84"/>
    <w:rsid w:val="00D32FF2"/>
    <w:rsid w:val="00D3537C"/>
    <w:rsid w:val="00D37C26"/>
    <w:rsid w:val="00D410EA"/>
    <w:rsid w:val="00D424D8"/>
    <w:rsid w:val="00D43222"/>
    <w:rsid w:val="00D5158A"/>
    <w:rsid w:val="00D56E59"/>
    <w:rsid w:val="00D610CB"/>
    <w:rsid w:val="00D62993"/>
    <w:rsid w:val="00D671D8"/>
    <w:rsid w:val="00D72D43"/>
    <w:rsid w:val="00D7478F"/>
    <w:rsid w:val="00D821CF"/>
    <w:rsid w:val="00D82524"/>
    <w:rsid w:val="00D85192"/>
    <w:rsid w:val="00D91038"/>
    <w:rsid w:val="00D94A28"/>
    <w:rsid w:val="00DA5C00"/>
    <w:rsid w:val="00DA646C"/>
    <w:rsid w:val="00DB47C0"/>
    <w:rsid w:val="00DB601F"/>
    <w:rsid w:val="00DB645F"/>
    <w:rsid w:val="00DC0FC9"/>
    <w:rsid w:val="00DC1F68"/>
    <w:rsid w:val="00DC3D69"/>
    <w:rsid w:val="00DC55B8"/>
    <w:rsid w:val="00DC5EA9"/>
    <w:rsid w:val="00DD308A"/>
    <w:rsid w:val="00DF04C9"/>
    <w:rsid w:val="00DF252E"/>
    <w:rsid w:val="00DF5EB4"/>
    <w:rsid w:val="00DF6EE4"/>
    <w:rsid w:val="00E07FCE"/>
    <w:rsid w:val="00E10821"/>
    <w:rsid w:val="00E13DE1"/>
    <w:rsid w:val="00E162C7"/>
    <w:rsid w:val="00E2133F"/>
    <w:rsid w:val="00E22A21"/>
    <w:rsid w:val="00E30B5F"/>
    <w:rsid w:val="00E35104"/>
    <w:rsid w:val="00E36105"/>
    <w:rsid w:val="00E51637"/>
    <w:rsid w:val="00E53B74"/>
    <w:rsid w:val="00E60AFF"/>
    <w:rsid w:val="00E72F79"/>
    <w:rsid w:val="00E942F7"/>
    <w:rsid w:val="00EA6843"/>
    <w:rsid w:val="00EB43A7"/>
    <w:rsid w:val="00EC4DD5"/>
    <w:rsid w:val="00ED2307"/>
    <w:rsid w:val="00ED2D09"/>
    <w:rsid w:val="00ED71BF"/>
    <w:rsid w:val="00EE227B"/>
    <w:rsid w:val="00EE27E3"/>
    <w:rsid w:val="00F00063"/>
    <w:rsid w:val="00F04B53"/>
    <w:rsid w:val="00F0792C"/>
    <w:rsid w:val="00F17F89"/>
    <w:rsid w:val="00F232CD"/>
    <w:rsid w:val="00F328CD"/>
    <w:rsid w:val="00F3698C"/>
    <w:rsid w:val="00F629EF"/>
    <w:rsid w:val="00F64B58"/>
    <w:rsid w:val="00F67592"/>
    <w:rsid w:val="00F70844"/>
    <w:rsid w:val="00F70D7C"/>
    <w:rsid w:val="00F81F51"/>
    <w:rsid w:val="00F85815"/>
    <w:rsid w:val="00F85E98"/>
    <w:rsid w:val="00F9230A"/>
    <w:rsid w:val="00FA6736"/>
    <w:rsid w:val="00FB08E7"/>
    <w:rsid w:val="00FD37C7"/>
    <w:rsid w:val="00FD424A"/>
    <w:rsid w:val="00FD530B"/>
    <w:rsid w:val="00FD77B9"/>
    <w:rsid w:val="00FE59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26E37"/>
    <w:pPr>
      <w:spacing w:after="200" w:line="276" w:lineRule="auto"/>
    </w:pPr>
    <w:rPr>
      <w:lang w:eastAsia="en-US"/>
    </w:rPr>
  </w:style>
  <w:style w:type="paragraph" w:styleId="Heading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Normal"/>
    <w:next w:val="Normal"/>
    <w:link w:val="Heading1Char2"/>
    <w:uiPriority w:val="99"/>
    <w:qFormat/>
    <w:rsid w:val="00026E37"/>
    <w:pPr>
      <w:keepNext/>
      <w:spacing w:after="0" w:line="240" w:lineRule="auto"/>
      <w:jc w:val="right"/>
      <w:outlineLvl w:val="0"/>
    </w:pPr>
    <w:rPr>
      <w:rFonts w:ascii="Times New Roman" w:hAnsi="Times New Roman"/>
      <w:b/>
      <w:i/>
      <w:sz w:val="20"/>
      <w:szCs w:val="20"/>
      <w:lang w:eastAsia="ru-RU"/>
    </w:rPr>
  </w:style>
  <w:style w:type="paragraph" w:styleId="Heading2">
    <w:name w:val="heading 2"/>
    <w:basedOn w:val="Normal"/>
    <w:next w:val="Normal"/>
    <w:link w:val="Heading2Char2"/>
    <w:uiPriority w:val="99"/>
    <w:qFormat/>
    <w:rsid w:val="00026E37"/>
    <w:pPr>
      <w:keepNext/>
      <w:spacing w:before="240" w:after="60" w:line="240" w:lineRule="auto"/>
      <w:outlineLvl w:val="1"/>
    </w:pPr>
    <w:rPr>
      <w:rFonts w:ascii="Arial" w:hAnsi="Arial"/>
      <w:b/>
      <w:i/>
      <w:sz w:val="20"/>
      <w:szCs w:val="20"/>
      <w:lang w:eastAsia="ru-RU"/>
    </w:rPr>
  </w:style>
  <w:style w:type="paragraph" w:styleId="Heading3">
    <w:name w:val="heading 3"/>
    <w:basedOn w:val="Normal"/>
    <w:next w:val="Normal"/>
    <w:link w:val="Heading3Char2"/>
    <w:uiPriority w:val="99"/>
    <w:qFormat/>
    <w:rsid w:val="00026E37"/>
    <w:pPr>
      <w:keepNext/>
      <w:spacing w:before="240" w:after="60" w:line="240" w:lineRule="auto"/>
      <w:outlineLvl w:val="2"/>
    </w:pPr>
    <w:rPr>
      <w:rFonts w:ascii="Arial" w:eastAsia="Times New Roman" w:hAnsi="Arial" w:cs="Arial"/>
      <w:b/>
      <w:bCs/>
      <w:sz w:val="26"/>
      <w:szCs w:val="26"/>
      <w:lang w:eastAsia="ru-RU"/>
    </w:rPr>
  </w:style>
  <w:style w:type="paragraph" w:styleId="Heading4">
    <w:name w:val="heading 4"/>
    <w:basedOn w:val="Normal"/>
    <w:next w:val="Normal"/>
    <w:link w:val="Heading4Char2"/>
    <w:uiPriority w:val="99"/>
    <w:qFormat/>
    <w:rsid w:val="00026E37"/>
    <w:pPr>
      <w:keepNext/>
      <w:overflowPunct w:val="0"/>
      <w:autoSpaceDE w:val="0"/>
      <w:autoSpaceDN w:val="0"/>
      <w:adjustRightInd w:val="0"/>
      <w:spacing w:after="0" w:line="216" w:lineRule="auto"/>
      <w:jc w:val="center"/>
      <w:outlineLvl w:val="3"/>
    </w:pPr>
    <w:rPr>
      <w:rFonts w:ascii="Times New Roman" w:eastAsia="Times New Roman" w:hAnsi="Times New Roman"/>
      <w:b/>
      <w:sz w:val="24"/>
      <w:szCs w:val="20"/>
      <w:lang w:eastAsia="ru-RU"/>
    </w:rPr>
  </w:style>
  <w:style w:type="paragraph" w:styleId="Heading5">
    <w:name w:val="heading 5"/>
    <w:basedOn w:val="Normal"/>
    <w:next w:val="Normal"/>
    <w:link w:val="Heading5Char1"/>
    <w:uiPriority w:val="99"/>
    <w:qFormat/>
    <w:rsid w:val="00026E3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Heading6">
    <w:name w:val="heading 6"/>
    <w:basedOn w:val="Normal"/>
    <w:next w:val="Normal"/>
    <w:link w:val="Heading6Char1"/>
    <w:uiPriority w:val="99"/>
    <w:qFormat/>
    <w:rsid w:val="00026E37"/>
    <w:pPr>
      <w:tabs>
        <w:tab w:val="num" w:pos="1152"/>
      </w:tabs>
      <w:spacing w:before="240" w:after="60" w:line="240" w:lineRule="auto"/>
      <w:ind w:left="1152" w:hanging="1152"/>
      <w:jc w:val="both"/>
      <w:outlineLvl w:val="5"/>
    </w:pPr>
    <w:rPr>
      <w:rFonts w:ascii="Times New Roman" w:hAnsi="Times New Roman"/>
      <w:i/>
      <w:iCs/>
      <w:szCs w:val="28"/>
      <w:lang w:eastAsia="ru-RU"/>
    </w:rPr>
  </w:style>
  <w:style w:type="paragraph" w:styleId="Heading7">
    <w:name w:val="heading 7"/>
    <w:basedOn w:val="Normal"/>
    <w:next w:val="Normal"/>
    <w:link w:val="Heading7Char1"/>
    <w:uiPriority w:val="99"/>
    <w:qFormat/>
    <w:rsid w:val="00026E37"/>
    <w:pPr>
      <w:spacing w:before="240" w:after="60" w:line="240" w:lineRule="auto"/>
      <w:jc w:val="center"/>
      <w:outlineLvl w:val="6"/>
    </w:pPr>
    <w:rPr>
      <w:rFonts w:ascii="Times New Roman" w:hAnsi="Times New Roman"/>
      <w:sz w:val="24"/>
      <w:szCs w:val="24"/>
      <w:lang w:eastAsia="ru-RU"/>
    </w:rPr>
  </w:style>
  <w:style w:type="paragraph" w:styleId="Heading8">
    <w:name w:val="heading 8"/>
    <w:basedOn w:val="Normal"/>
    <w:next w:val="Normal"/>
    <w:link w:val="Heading8Char1"/>
    <w:uiPriority w:val="99"/>
    <w:qFormat/>
    <w:rsid w:val="00026E3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Heading9">
    <w:name w:val="heading 9"/>
    <w:basedOn w:val="Normal"/>
    <w:next w:val="Normal"/>
    <w:link w:val="Heading9Char1"/>
    <w:uiPriority w:val="99"/>
    <w:qFormat/>
    <w:rsid w:val="00026E3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basedOn w:val="DefaultParagraphFont"/>
    <w:link w:val="Heading1"/>
    <w:uiPriority w:val="9"/>
    <w:rsid w:val="00F86763"/>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9"/>
    <w:locked/>
    <w:rsid w:val="00026E37"/>
    <w:rPr>
      <w:rFonts w:ascii="Arial" w:hAnsi="Arial" w:cs="Times New Roman"/>
      <w:sz w:val="24"/>
      <w:lang w:val="ru-RU" w:eastAsia="ru-RU"/>
    </w:rPr>
  </w:style>
  <w:style w:type="character" w:customStyle="1" w:styleId="Heading3Char">
    <w:name w:val="Heading 3 Char"/>
    <w:basedOn w:val="DefaultParagraphFont"/>
    <w:link w:val="Heading3"/>
    <w:uiPriority w:val="99"/>
    <w:locked/>
    <w:rsid w:val="00026E37"/>
    <w:rPr>
      <w:rFonts w:ascii="Arial" w:hAnsi="Arial" w:cs="Times New Roman"/>
      <w:b/>
      <w:sz w:val="24"/>
      <w:lang w:val="ru-RU" w:eastAsia="ru-RU"/>
    </w:rPr>
  </w:style>
  <w:style w:type="character" w:customStyle="1" w:styleId="Heading4Char">
    <w:name w:val="Heading 4 Char"/>
    <w:basedOn w:val="DefaultParagraphFont"/>
    <w:link w:val="Heading4"/>
    <w:uiPriority w:val="99"/>
    <w:locked/>
    <w:rsid w:val="00026E37"/>
    <w:rPr>
      <w:rFonts w:ascii="Times New Roman" w:hAnsi="Times New Roman" w:cs="Times New Roman"/>
      <w:sz w:val="24"/>
      <w:lang w:val="ru-RU" w:eastAsia="ru-RU"/>
    </w:rPr>
  </w:style>
  <w:style w:type="character" w:customStyle="1" w:styleId="Heading5Char">
    <w:name w:val="Heading 5 Char"/>
    <w:basedOn w:val="DefaultParagraphFont"/>
    <w:link w:val="Heading5"/>
    <w:uiPriority w:val="99"/>
    <w:locked/>
    <w:rsid w:val="00026E37"/>
    <w:rPr>
      <w:rFonts w:ascii="Times New Roman" w:hAnsi="Times New Roman" w:cs="Times New Roman"/>
      <w:b/>
      <w:i/>
      <w:sz w:val="26"/>
      <w:lang w:val="ru-RU" w:eastAsia="ru-RU"/>
    </w:rPr>
  </w:style>
  <w:style w:type="character" w:customStyle="1" w:styleId="Heading6Char">
    <w:name w:val="Heading 6 Char"/>
    <w:basedOn w:val="DefaultParagraphFont"/>
    <w:link w:val="Heading6"/>
    <w:uiPriority w:val="99"/>
    <w:locked/>
    <w:rsid w:val="00026E37"/>
    <w:rPr>
      <w:rFonts w:ascii="Times New Roman" w:hAnsi="Times New Roman" w:cs="Times New Roman"/>
      <w:i/>
      <w:sz w:val="22"/>
      <w:lang w:val="ru-RU" w:eastAsia="ru-RU"/>
    </w:rPr>
  </w:style>
  <w:style w:type="character" w:customStyle="1" w:styleId="Heading7Char">
    <w:name w:val="Heading 7 Char"/>
    <w:basedOn w:val="DefaultParagraphFont"/>
    <w:link w:val="Heading7"/>
    <w:uiPriority w:val="99"/>
    <w:locked/>
    <w:rsid w:val="00026E37"/>
    <w:rPr>
      <w:rFonts w:ascii="Times New Roman" w:hAnsi="Times New Roman" w:cs="Times New Roman"/>
      <w:sz w:val="24"/>
      <w:lang w:val="ru-RU" w:eastAsia="ru-RU"/>
    </w:rPr>
  </w:style>
  <w:style w:type="character" w:customStyle="1" w:styleId="Heading8Char">
    <w:name w:val="Heading 8 Char"/>
    <w:basedOn w:val="DefaultParagraphFont"/>
    <w:link w:val="Heading8"/>
    <w:uiPriority w:val="99"/>
    <w:locked/>
    <w:rsid w:val="00026E37"/>
    <w:rPr>
      <w:rFonts w:ascii="Arial" w:hAnsi="Arial" w:cs="Times New Roman"/>
      <w:i/>
      <w:lang w:val="ru-RU" w:eastAsia="ru-RU"/>
    </w:rPr>
  </w:style>
  <w:style w:type="character" w:customStyle="1" w:styleId="Heading9Char">
    <w:name w:val="Heading 9 Char"/>
    <w:basedOn w:val="DefaultParagraphFont"/>
    <w:link w:val="Heading9"/>
    <w:uiPriority w:val="99"/>
    <w:locked/>
    <w:rsid w:val="00026E37"/>
    <w:rPr>
      <w:rFonts w:ascii="Arial" w:hAnsi="Arial" w:cs="Times New Roman"/>
      <w:b/>
      <w:i/>
      <w:sz w:val="18"/>
      <w:lang w:val="ru-RU" w:eastAsia="ru-RU"/>
    </w:rPr>
  </w:style>
  <w:style w:type="character" w:customStyle="1" w:styleId="Heading1Char36">
    <w:name w:val="Heading 1 Char36"/>
    <w:aliases w:val="Заголовок 1 Знак Знак Char36,Заголовок 1 Знак Знак Знак Знак Char36,Заголовок 1 Знак Знак Знак Char36,Знак Знак Знак Знак Char36,Header1-2000 Char36,H1 Char36,Head 1 + Arial Narrow Char36,12 пт Char36,все пр... Char36,Head 1 Char36"/>
    <w:basedOn w:val="DefaultParagraphFont"/>
    <w:link w:val="Heading1"/>
    <w:uiPriority w:val="99"/>
    <w:locked/>
    <w:rPr>
      <w:rFonts w:ascii="Cambria" w:hAnsi="Cambria" w:cs="Times New Roman"/>
      <w:b/>
      <w:bCs/>
      <w:kern w:val="32"/>
      <w:sz w:val="32"/>
      <w:szCs w:val="32"/>
      <w:lang w:eastAsia="en-US"/>
    </w:rPr>
  </w:style>
  <w:style w:type="character" w:customStyle="1" w:styleId="Heading1Char35">
    <w:name w:val="Heading 1 Char35"/>
    <w:aliases w:val="Заголовок 1 Знак Знак Char35,Заголовок 1 Знак Знак Знак Знак Char35,Заголовок 1 Знак Знак Знак Char35,Знак Знак Знак Знак Char35,Header1-2000 Char35,H1 Char35,Head 1 + Arial Narrow Char35,12 пт Char35,все пр... Char35,Head 1 Char35"/>
    <w:basedOn w:val="DefaultParagraphFont"/>
    <w:link w:val="Heading1"/>
    <w:uiPriority w:val="99"/>
    <w:locked/>
    <w:rsid w:val="0047227A"/>
    <w:rPr>
      <w:rFonts w:ascii="Cambria" w:hAnsi="Cambria" w:cs="Times New Roman"/>
      <w:b/>
      <w:bCs/>
      <w:kern w:val="32"/>
      <w:sz w:val="32"/>
      <w:szCs w:val="32"/>
      <w:lang w:eastAsia="en-US"/>
    </w:rPr>
  </w:style>
  <w:style w:type="character" w:customStyle="1" w:styleId="Heading1Char34">
    <w:name w:val="Heading 1 Char34"/>
    <w:aliases w:val="Заголовок 1 Знак Знак Char34,Заголовок 1 Знак Знак Знак Знак Char34,Заголовок 1 Знак Знак Знак Char34,Знак Знак Знак Знак Char34,Header1-2000 Char34,H1 Char34,Head 1 + Arial Narrow Char34,12 пт Char34,все пр... Char34,Head 1 Char34"/>
    <w:basedOn w:val="DefaultParagraphFont"/>
    <w:link w:val="Heading1"/>
    <w:uiPriority w:val="99"/>
    <w:locked/>
    <w:rsid w:val="00DF252E"/>
    <w:rPr>
      <w:rFonts w:ascii="Cambria" w:hAnsi="Cambria" w:cs="Times New Roman"/>
      <w:b/>
      <w:bCs/>
      <w:kern w:val="32"/>
      <w:sz w:val="32"/>
      <w:szCs w:val="32"/>
      <w:lang w:eastAsia="en-US"/>
    </w:rPr>
  </w:style>
  <w:style w:type="character" w:customStyle="1" w:styleId="Heading1Char33">
    <w:name w:val="Heading 1 Char33"/>
    <w:aliases w:val="Заголовок 1 Знак Знак Char33,Заголовок 1 Знак Знак Знак Знак Char33,Заголовок 1 Знак Знак Знак Char33,Знак Знак Знак Знак Char33,Header1-2000 Char33,H1 Char33,Head 1 + Arial Narrow Char33,12 пт Char33,все пр... Char33,Head 1 Char33"/>
    <w:basedOn w:val="DefaultParagraphFont"/>
    <w:link w:val="Heading1"/>
    <w:uiPriority w:val="99"/>
    <w:locked/>
    <w:rsid w:val="0059374A"/>
    <w:rPr>
      <w:rFonts w:ascii="Cambria" w:hAnsi="Cambria" w:cs="Times New Roman"/>
      <w:b/>
      <w:bCs/>
      <w:kern w:val="32"/>
      <w:sz w:val="32"/>
      <w:szCs w:val="32"/>
      <w:lang w:eastAsia="en-US"/>
    </w:rPr>
  </w:style>
  <w:style w:type="character" w:customStyle="1" w:styleId="Heading1Char32">
    <w:name w:val="Heading 1 Char32"/>
    <w:aliases w:val="Заголовок 1 Знак Знак Char32,Заголовок 1 Знак Знак Знак Знак Char32,Заголовок 1 Знак Знак Знак Char32,Знак Знак Знак Знак Char32,Header1-2000 Char32,H1 Char32,Head 1 + Arial Narrow Char32,12 пт Char32,все пр... Char32,Head 1 Char32"/>
    <w:basedOn w:val="DefaultParagraphFont"/>
    <w:link w:val="Heading1"/>
    <w:uiPriority w:val="99"/>
    <w:locked/>
    <w:rsid w:val="00594684"/>
    <w:rPr>
      <w:rFonts w:ascii="Cambria" w:hAnsi="Cambria" w:cs="Times New Roman"/>
      <w:b/>
      <w:bCs/>
      <w:kern w:val="32"/>
      <w:sz w:val="32"/>
      <w:szCs w:val="32"/>
      <w:lang w:eastAsia="en-US"/>
    </w:rPr>
  </w:style>
  <w:style w:type="character" w:customStyle="1" w:styleId="Heading1Char31">
    <w:name w:val="Heading 1 Char31"/>
    <w:aliases w:val="Заголовок 1 Знак Знак Char31,Заголовок 1 Знак Знак Знак Знак Char31,Заголовок 1 Знак Знак Знак Char31,Знак Знак Знак Знак Char31,Header1-2000 Char31,H1 Char31,Head 1 + Arial Narrow Char31,12 пт Char31,все пр... Char31,Head 1 Char31"/>
    <w:basedOn w:val="DefaultParagraphFont"/>
    <w:link w:val="Heading1"/>
    <w:uiPriority w:val="99"/>
    <w:locked/>
    <w:rsid w:val="008F085C"/>
    <w:rPr>
      <w:rFonts w:ascii="Cambria" w:hAnsi="Cambria" w:cs="Times New Roman"/>
      <w:b/>
      <w:bCs/>
      <w:kern w:val="32"/>
      <w:sz w:val="32"/>
      <w:szCs w:val="32"/>
      <w:lang w:eastAsia="en-US"/>
    </w:rPr>
  </w:style>
  <w:style w:type="character" w:customStyle="1" w:styleId="Heading1Char30">
    <w:name w:val="Heading 1 Char30"/>
    <w:aliases w:val="Заголовок 1 Знак Знак Char30,Заголовок 1 Знак Знак Знак Знак Char30,Заголовок 1 Знак Знак Знак Char30,Знак Знак Знак Знак Char30,Header1-2000 Char30,H1 Char30,Head 1 + Arial Narrow Char30,12 пт Char30,все пр... Char30,Head 1 Char30"/>
    <w:basedOn w:val="DefaultParagraphFont"/>
    <w:link w:val="Heading1"/>
    <w:uiPriority w:val="99"/>
    <w:locked/>
    <w:rsid w:val="00A15B5D"/>
    <w:rPr>
      <w:rFonts w:ascii="Cambria" w:hAnsi="Cambria" w:cs="Times New Roman"/>
      <w:b/>
      <w:bCs/>
      <w:kern w:val="32"/>
      <w:sz w:val="32"/>
      <w:szCs w:val="32"/>
      <w:lang w:eastAsia="en-US"/>
    </w:rPr>
  </w:style>
  <w:style w:type="character" w:customStyle="1" w:styleId="Heading1Char29">
    <w:name w:val="Heading 1 Char29"/>
    <w:aliases w:val="Заголовок 1 Знак Знак Char29,Заголовок 1 Знак Знак Знак Знак Char29,Заголовок 1 Знак Знак Знак Char29,Знак Знак Знак Знак Char29,Header1-2000 Char29,H1 Char29,Head 1 + Arial Narrow Char29,12 пт Char29,все пр... Char29,Head 1 Char29"/>
    <w:basedOn w:val="DefaultParagraphFont"/>
    <w:link w:val="Heading1"/>
    <w:uiPriority w:val="99"/>
    <w:locked/>
    <w:rsid w:val="00D671D8"/>
    <w:rPr>
      <w:rFonts w:ascii="Cambria" w:hAnsi="Cambria" w:cs="Times New Roman"/>
      <w:b/>
      <w:bCs/>
      <w:kern w:val="32"/>
      <w:sz w:val="32"/>
      <w:szCs w:val="32"/>
      <w:lang w:eastAsia="en-US"/>
    </w:rPr>
  </w:style>
  <w:style w:type="character" w:customStyle="1" w:styleId="Heading1Char28">
    <w:name w:val="Heading 1 Char28"/>
    <w:aliases w:val="Заголовок 1 Знак Знак Char28,Заголовок 1 Знак Знак Знак Знак Char28,Заголовок 1 Знак Знак Знак Char28,Знак Знак Знак Знак Char28,Header1-2000 Char28,H1 Char28,Head 1 + Arial Narrow Char28,12 пт Char28,все пр... Char28,Head 1 Char28"/>
    <w:basedOn w:val="DefaultParagraphFont"/>
    <w:link w:val="Heading1"/>
    <w:uiPriority w:val="99"/>
    <w:locked/>
    <w:rsid w:val="007E365F"/>
    <w:rPr>
      <w:rFonts w:ascii="Cambria" w:hAnsi="Cambria" w:cs="Times New Roman"/>
      <w:b/>
      <w:bCs/>
      <w:kern w:val="32"/>
      <w:sz w:val="32"/>
      <w:szCs w:val="32"/>
      <w:lang w:eastAsia="en-US"/>
    </w:rPr>
  </w:style>
  <w:style w:type="character" w:customStyle="1" w:styleId="Heading1Char27">
    <w:name w:val="Heading 1 Char27"/>
    <w:aliases w:val="Заголовок 1 Знак Знак Char27,Заголовок 1 Знак Знак Знак Знак Char27,Заголовок 1 Знак Знак Знак Char27,Знак Знак Знак Знак Char27,Header1-2000 Char27,H1 Char27,Head 1 + Arial Narrow Char27,12 пт Char27,все пр... Char27,Head 1 Char27"/>
    <w:basedOn w:val="DefaultParagraphFont"/>
    <w:link w:val="Heading1"/>
    <w:uiPriority w:val="99"/>
    <w:locked/>
    <w:rsid w:val="00807355"/>
    <w:rPr>
      <w:rFonts w:ascii="Cambria" w:hAnsi="Cambria" w:cs="Times New Roman"/>
      <w:b/>
      <w:bCs/>
      <w:kern w:val="32"/>
      <w:sz w:val="32"/>
      <w:szCs w:val="32"/>
      <w:lang w:eastAsia="en-US"/>
    </w:rPr>
  </w:style>
  <w:style w:type="character" w:customStyle="1" w:styleId="Heading1Char26">
    <w:name w:val="Heading 1 Char26"/>
    <w:aliases w:val="Заголовок 1 Знак Знак Char26,Заголовок 1 Знак Знак Знак Знак Char26,Заголовок 1 Знак Знак Знак Char26,Знак Знак Знак Знак Char26,Header1-2000 Char26,H1 Char26,Head 1 + Arial Narrow Char26,12 пт Char26,все пр... Char26,Head 1 Char26"/>
    <w:basedOn w:val="DefaultParagraphFont"/>
    <w:link w:val="Heading1"/>
    <w:uiPriority w:val="99"/>
    <w:locked/>
    <w:rsid w:val="008D7988"/>
    <w:rPr>
      <w:rFonts w:ascii="Cambria" w:hAnsi="Cambria" w:cs="Times New Roman"/>
      <w:b/>
      <w:bCs/>
      <w:kern w:val="32"/>
      <w:sz w:val="32"/>
      <w:szCs w:val="32"/>
      <w:lang w:eastAsia="en-US"/>
    </w:rPr>
  </w:style>
  <w:style w:type="character" w:customStyle="1" w:styleId="Heading1Char25">
    <w:name w:val="Heading 1 Char25"/>
    <w:aliases w:val="Заголовок 1 Знак Знак Char25,Заголовок 1 Знак Знак Знак Знак Char25,Заголовок 1 Знак Знак Знак Char25,Знак Знак Знак Знак Char25,Header1-2000 Char25,H1 Char25,Head 1 + Arial Narrow Char25,12 пт Char25,все пр... Char25,Head 1 Char25"/>
    <w:basedOn w:val="DefaultParagraphFont"/>
    <w:link w:val="Heading1"/>
    <w:uiPriority w:val="99"/>
    <w:locked/>
    <w:rsid w:val="009C5770"/>
    <w:rPr>
      <w:rFonts w:ascii="Cambria" w:hAnsi="Cambria" w:cs="Times New Roman"/>
      <w:b/>
      <w:bCs/>
      <w:kern w:val="32"/>
      <w:sz w:val="32"/>
      <w:szCs w:val="32"/>
      <w:lang w:eastAsia="en-US"/>
    </w:rPr>
  </w:style>
  <w:style w:type="character" w:customStyle="1" w:styleId="Heading1Char24">
    <w:name w:val="Heading 1 Char24"/>
    <w:aliases w:val="Заголовок 1 Знак Знак Char24,Заголовок 1 Знак Знак Знак Знак Char24,Заголовок 1 Знак Знак Знак Char24,Знак Знак Знак Знак Char24,Header1-2000 Char24,H1 Char24,Head 1 + Arial Narrow Char24,12 пт Char24,все пр... Char24,Head 1 Char24"/>
    <w:basedOn w:val="DefaultParagraphFont"/>
    <w:link w:val="Heading1"/>
    <w:uiPriority w:val="99"/>
    <w:locked/>
    <w:rsid w:val="0079125D"/>
    <w:rPr>
      <w:rFonts w:ascii="Cambria" w:hAnsi="Cambria" w:cs="Times New Roman"/>
      <w:b/>
      <w:bCs/>
      <w:kern w:val="32"/>
      <w:sz w:val="32"/>
      <w:szCs w:val="32"/>
      <w:lang w:eastAsia="en-US"/>
    </w:rPr>
  </w:style>
  <w:style w:type="character" w:customStyle="1" w:styleId="Heading1Char23">
    <w:name w:val="Heading 1 Char23"/>
    <w:aliases w:val="Заголовок 1 Знак Знак Char23,Заголовок 1 Знак Знак Знак Знак Char23,Заголовок 1 Знак Знак Знак Char23,Знак Знак Знак Знак Char23,Header1-2000 Char23,H1 Char23,Head 1 + Arial Narrow Char23,12 пт Char23,все пр... Char23,Head 1 Char23"/>
    <w:basedOn w:val="DefaultParagraphFont"/>
    <w:link w:val="Heading1"/>
    <w:uiPriority w:val="99"/>
    <w:locked/>
    <w:rsid w:val="00A94F42"/>
    <w:rPr>
      <w:rFonts w:ascii="Cambria" w:hAnsi="Cambria" w:cs="Times New Roman"/>
      <w:b/>
      <w:bCs/>
      <w:kern w:val="32"/>
      <w:sz w:val="32"/>
      <w:szCs w:val="32"/>
      <w:lang w:eastAsia="en-US"/>
    </w:rPr>
  </w:style>
  <w:style w:type="character" w:customStyle="1" w:styleId="Heading1Char22">
    <w:name w:val="Heading 1 Char22"/>
    <w:aliases w:val="Заголовок 1 Знак Знак Char22,Заголовок 1 Знак Знак Знак Знак Char22,Заголовок 1 Знак Знак Знак Char22,Знак Знак Знак Знак Char22,Header1-2000 Char22,H1 Char22,Head 1 + Arial Narrow Char22,12 пт Char22,все пр... Char22,Head 1 Char22"/>
    <w:basedOn w:val="DefaultParagraphFont"/>
    <w:link w:val="Heading1"/>
    <w:uiPriority w:val="99"/>
    <w:locked/>
    <w:rsid w:val="0081729A"/>
    <w:rPr>
      <w:rFonts w:ascii="Cambria" w:hAnsi="Cambria" w:cs="Times New Roman"/>
      <w:b/>
      <w:bCs/>
      <w:kern w:val="32"/>
      <w:sz w:val="32"/>
      <w:szCs w:val="32"/>
      <w:lang w:eastAsia="en-US"/>
    </w:rPr>
  </w:style>
  <w:style w:type="character" w:customStyle="1" w:styleId="Heading1Char21">
    <w:name w:val="Heading 1 Char21"/>
    <w:aliases w:val="Заголовок 1 Знак Знак Char21,Заголовок 1 Знак Знак Знак Знак Char21,Заголовок 1 Знак Знак Знак Char21,Знак Знак Знак Знак Char21,Header1-2000 Char21,H1 Char21,Head 1 + Arial Narrow Char21,12 пт Char21,все пр... Char21,Head 1 Char21"/>
    <w:basedOn w:val="DefaultParagraphFont"/>
    <w:link w:val="Heading1"/>
    <w:uiPriority w:val="99"/>
    <w:locked/>
    <w:rsid w:val="005444E2"/>
    <w:rPr>
      <w:rFonts w:ascii="Cambria" w:hAnsi="Cambria" w:cs="Times New Roman"/>
      <w:b/>
      <w:bCs/>
      <w:kern w:val="32"/>
      <w:sz w:val="32"/>
      <w:szCs w:val="32"/>
      <w:lang w:eastAsia="en-US"/>
    </w:rPr>
  </w:style>
  <w:style w:type="character" w:customStyle="1" w:styleId="Heading1Char20">
    <w:name w:val="Heading 1 Char20"/>
    <w:aliases w:val="Заголовок 1 Знак Знак Char20,Заголовок 1 Знак Знак Знак Знак Char20,Заголовок 1 Знак Знак Знак Char20,Знак Знак Знак Знак Char20,Header1-2000 Char20,H1 Char20,Head 1 + Arial Narrow Char20,12 пт Char20,все пр... Char20,Head 1 Char20"/>
    <w:basedOn w:val="DefaultParagraphFont"/>
    <w:link w:val="Heading1"/>
    <w:uiPriority w:val="99"/>
    <w:locked/>
    <w:rsid w:val="0026370A"/>
    <w:rPr>
      <w:rFonts w:ascii="Cambria" w:hAnsi="Cambria" w:cs="Times New Roman"/>
      <w:b/>
      <w:bCs/>
      <w:kern w:val="32"/>
      <w:sz w:val="32"/>
      <w:szCs w:val="32"/>
      <w:lang w:eastAsia="en-US"/>
    </w:rPr>
  </w:style>
  <w:style w:type="character" w:customStyle="1" w:styleId="Heading1Char19">
    <w:name w:val="Heading 1 Char19"/>
    <w:aliases w:val="Заголовок 1 Знак Знак Char19,Заголовок 1 Знак Знак Знак Знак Char19,Заголовок 1 Знак Знак Знак Char19,Знак Знак Знак Знак Char19,Header1-2000 Char19,H1 Char19,Head 1 + Arial Narrow Char19,12 пт Char19,все пр... Char19,Head 1 Char19"/>
    <w:basedOn w:val="DefaultParagraphFont"/>
    <w:link w:val="Heading1"/>
    <w:uiPriority w:val="99"/>
    <w:locked/>
    <w:rsid w:val="00EB43A7"/>
    <w:rPr>
      <w:rFonts w:ascii="Cambria" w:hAnsi="Cambria" w:cs="Times New Roman"/>
      <w:b/>
      <w:bCs/>
      <w:kern w:val="32"/>
      <w:sz w:val="32"/>
      <w:szCs w:val="32"/>
      <w:lang w:eastAsia="en-US"/>
    </w:rPr>
  </w:style>
  <w:style w:type="character" w:customStyle="1" w:styleId="Heading1Char18">
    <w:name w:val="Heading 1 Char18"/>
    <w:aliases w:val="Заголовок 1 Знак Знак Char18,Заголовок 1 Знак Знак Знак Знак Char18,Заголовок 1 Знак Знак Знак Char18,Знак Знак Знак Знак Char18,Header1-2000 Char18,H1 Char18,Head 1 + Arial Narrow Char18,12 пт Char18,все пр... Char18,Head 1 Char18"/>
    <w:basedOn w:val="DefaultParagraphFont"/>
    <w:link w:val="Heading1"/>
    <w:uiPriority w:val="99"/>
    <w:locked/>
    <w:rsid w:val="007E7146"/>
    <w:rPr>
      <w:rFonts w:ascii="Cambria" w:hAnsi="Cambria" w:cs="Times New Roman"/>
      <w:b/>
      <w:bCs/>
      <w:kern w:val="32"/>
      <w:sz w:val="32"/>
      <w:szCs w:val="32"/>
      <w:lang w:eastAsia="en-US"/>
    </w:rPr>
  </w:style>
  <w:style w:type="character" w:customStyle="1" w:styleId="Heading1Char17">
    <w:name w:val="Heading 1 Char17"/>
    <w:aliases w:val="Заголовок 1 Знак Знак Char17,Заголовок 1 Знак Знак Знак Знак Char17,Заголовок 1 Знак Знак Знак Char17,Знак Знак Знак Знак Char17,Header1-2000 Char17,H1 Char17,Head 1 + Arial Narrow Char17,12 пт Char17,все пр... Char17,Head 1 Char17"/>
    <w:basedOn w:val="DefaultParagraphFont"/>
    <w:link w:val="Heading1"/>
    <w:uiPriority w:val="99"/>
    <w:locked/>
    <w:rsid w:val="009A24EC"/>
    <w:rPr>
      <w:rFonts w:ascii="Cambria" w:hAnsi="Cambria" w:cs="Times New Roman"/>
      <w:b/>
      <w:bCs/>
      <w:kern w:val="32"/>
      <w:sz w:val="32"/>
      <w:szCs w:val="32"/>
      <w:lang w:eastAsia="en-US"/>
    </w:rPr>
  </w:style>
  <w:style w:type="character" w:customStyle="1" w:styleId="Heading1Char16">
    <w:name w:val="Heading 1 Char16"/>
    <w:aliases w:val="Заголовок 1 Знак Знак Char16,Заголовок 1 Знак Знак Знак Знак Char16,Заголовок 1 Знак Знак Знак Char16,Знак Знак Знак Знак Char16,Header1-2000 Char16,H1 Char16,Head 1 + Arial Narrow Char16,12 пт Char16,все пр... Char16,Head 1 Char16"/>
    <w:basedOn w:val="DefaultParagraphFont"/>
    <w:link w:val="Heading1"/>
    <w:uiPriority w:val="99"/>
    <w:locked/>
    <w:rsid w:val="00E942F7"/>
    <w:rPr>
      <w:rFonts w:ascii="Cambria" w:hAnsi="Cambria" w:cs="Times New Roman"/>
      <w:b/>
      <w:bCs/>
      <w:kern w:val="32"/>
      <w:sz w:val="32"/>
      <w:szCs w:val="32"/>
      <w:lang w:eastAsia="en-US"/>
    </w:rPr>
  </w:style>
  <w:style w:type="character" w:customStyle="1" w:styleId="Heading1Char15">
    <w:name w:val="Heading 1 Char15"/>
    <w:aliases w:val="Заголовок 1 Знак Знак Char15,Заголовок 1 Знак Знак Знак Знак Char15,Заголовок 1 Знак Знак Знак Char15,Знак Знак Знак Знак Char15,Header1-2000 Char15,H1 Char15,Head 1 + Arial Narrow Char15,12 пт Char15,все пр... Char15,Head 1 Char15"/>
    <w:basedOn w:val="DefaultParagraphFont"/>
    <w:link w:val="Heading1"/>
    <w:uiPriority w:val="99"/>
    <w:locked/>
    <w:rsid w:val="00322FB8"/>
    <w:rPr>
      <w:rFonts w:ascii="Cambria" w:hAnsi="Cambria" w:cs="Times New Roman"/>
      <w:b/>
      <w:bCs/>
      <w:kern w:val="32"/>
      <w:sz w:val="32"/>
      <w:szCs w:val="32"/>
      <w:lang w:eastAsia="en-US"/>
    </w:rPr>
  </w:style>
  <w:style w:type="character" w:customStyle="1" w:styleId="Heading1Char14">
    <w:name w:val="Heading 1 Char14"/>
    <w:aliases w:val="Заголовок 1 Знак Знак Char14,Заголовок 1 Знак Знак Знак Знак Char14,Заголовок 1 Знак Знак Знак Char14,Знак Знак Знак Знак Char14,Header1-2000 Char14,H1 Char14,Head 1 + Arial Narrow Char14,12 пт Char14,все пр... Char14,Head 1 Char14"/>
    <w:basedOn w:val="DefaultParagraphFont"/>
    <w:link w:val="Heading1"/>
    <w:uiPriority w:val="99"/>
    <w:locked/>
    <w:rsid w:val="009830B7"/>
    <w:rPr>
      <w:rFonts w:ascii="Cambria" w:hAnsi="Cambria" w:cs="Times New Roman"/>
      <w:b/>
      <w:bCs/>
      <w:kern w:val="32"/>
      <w:sz w:val="32"/>
      <w:szCs w:val="32"/>
      <w:lang w:eastAsia="en-US"/>
    </w:rPr>
  </w:style>
  <w:style w:type="character" w:customStyle="1" w:styleId="Heading1Char13">
    <w:name w:val="Heading 1 Char13"/>
    <w:aliases w:val="Заголовок 1 Знак Знак Char13,Заголовок 1 Знак Знак Знак Знак Char13,Заголовок 1 Знак Знак Знак Char13,Знак Знак Знак Знак Char13,Header1-2000 Char13,H1 Char13,Head 1 + Arial Narrow Char13,12 пт Char13,все пр... Char13,Head 1 Char13"/>
    <w:basedOn w:val="DefaultParagraphFont"/>
    <w:link w:val="Heading1"/>
    <w:uiPriority w:val="99"/>
    <w:locked/>
    <w:rsid w:val="00A76471"/>
    <w:rPr>
      <w:rFonts w:ascii="Cambria" w:hAnsi="Cambria" w:cs="Times New Roman"/>
      <w:b/>
      <w:bCs/>
      <w:kern w:val="32"/>
      <w:sz w:val="32"/>
      <w:szCs w:val="32"/>
      <w:lang w:eastAsia="en-US"/>
    </w:rPr>
  </w:style>
  <w:style w:type="character" w:customStyle="1" w:styleId="Heading1Char12">
    <w:name w:val="Heading 1 Char12"/>
    <w:aliases w:val="Заголовок 1 Знак Знак Char12,Заголовок 1 Знак Знак Знак Знак Char12,Заголовок 1 Знак Знак Знак Char12,Знак Знак Знак Знак Char12,Header1-2000 Char12,H1 Char12,Head 1 + Arial Narrow Char12,12 пт Char12,все пр... Char12,Head 1 Char12"/>
    <w:basedOn w:val="DefaultParagraphFont"/>
    <w:link w:val="Heading1"/>
    <w:uiPriority w:val="99"/>
    <w:locked/>
    <w:rsid w:val="00BB7515"/>
    <w:rPr>
      <w:rFonts w:ascii="Cambria" w:hAnsi="Cambria" w:cs="Times New Roman"/>
      <w:b/>
      <w:bCs/>
      <w:kern w:val="32"/>
      <w:sz w:val="32"/>
      <w:szCs w:val="32"/>
      <w:lang w:eastAsia="en-US"/>
    </w:rPr>
  </w:style>
  <w:style w:type="character" w:customStyle="1" w:styleId="Heading1Char11">
    <w:name w:val="Heading 1 Char11"/>
    <w:aliases w:val="Заголовок 1 Знак Знак Char11,Заголовок 1 Знак Знак Знак Знак Char11,Заголовок 1 Знак Знак Знак Char11,Знак Знак Знак Знак Char11,Header1-2000 Char11,H1 Char11,Head 1 + Arial Narrow Char11,12 пт Char11,все пр... Char11,Head 1 Char11"/>
    <w:basedOn w:val="DefaultParagraphFont"/>
    <w:link w:val="Heading1"/>
    <w:uiPriority w:val="99"/>
    <w:locked/>
    <w:rsid w:val="009F4655"/>
    <w:rPr>
      <w:rFonts w:ascii="Cambria" w:hAnsi="Cambria" w:cs="Times New Roman"/>
      <w:b/>
      <w:bCs/>
      <w:kern w:val="32"/>
      <w:sz w:val="32"/>
      <w:szCs w:val="32"/>
      <w:lang w:eastAsia="en-US"/>
    </w:rPr>
  </w:style>
  <w:style w:type="character" w:customStyle="1" w:styleId="Heading1Char10">
    <w:name w:val="Heading 1 Char10"/>
    <w:aliases w:val="Заголовок 1 Знак Знак Char10,Заголовок 1 Знак Знак Знак Знак Char10,Заголовок 1 Знак Знак Знак Char10,Знак Знак Знак Знак Char10,Header1-2000 Char10,H1 Char10,Head 1 + Arial Narrow Char10,12 пт Char10,все пр... Char10,Head 1 Char10"/>
    <w:basedOn w:val="DefaultParagraphFont"/>
    <w:link w:val="Heading1"/>
    <w:uiPriority w:val="99"/>
    <w:locked/>
    <w:rsid w:val="00BB134C"/>
    <w:rPr>
      <w:rFonts w:ascii="Cambria" w:hAnsi="Cambria" w:cs="Times New Roman"/>
      <w:b/>
      <w:bCs/>
      <w:kern w:val="32"/>
      <w:sz w:val="32"/>
      <w:szCs w:val="32"/>
      <w:lang w:eastAsia="en-US"/>
    </w:rPr>
  </w:style>
  <w:style w:type="character" w:customStyle="1" w:styleId="Heading1Char9">
    <w:name w:val="Heading 1 Char9"/>
    <w:aliases w:val="Заголовок 1 Знак Знак Char9,Заголовок 1 Знак Знак Знак Знак Char9,Заголовок 1 Знак Знак Знак Char9,Знак Знак Знак Знак Char9,Header1-2000 Char9,H1 Char9,Head 1 + Arial Narrow Char9,12 пт Char9,все пр... Char9,Head 1 Char9,H11 Char8"/>
    <w:basedOn w:val="DefaultParagraphFont"/>
    <w:link w:val="Heading1"/>
    <w:uiPriority w:val="99"/>
    <w:locked/>
    <w:rsid w:val="00C82172"/>
    <w:rPr>
      <w:rFonts w:ascii="Cambria" w:hAnsi="Cambria" w:cs="Times New Roman"/>
      <w:b/>
      <w:bCs/>
      <w:kern w:val="32"/>
      <w:sz w:val="32"/>
      <w:szCs w:val="32"/>
      <w:lang w:eastAsia="en-US"/>
    </w:rPr>
  </w:style>
  <w:style w:type="character" w:customStyle="1" w:styleId="Heading1Char8">
    <w:name w:val="Heading 1 Char8"/>
    <w:aliases w:val="Заголовок 1 Знак Знак Char8,Заголовок 1 Знак Знак Знак Знак Char8,Заголовок 1 Знак Знак Знак Char8,Знак Знак Знак Знак Char8,Header1-2000 Char8,H1 Char8,Head 1 + Arial Narrow Char8,12 пт Char8,все пр... Char8,Head 1 Char8,H11 Char7"/>
    <w:basedOn w:val="DefaultParagraphFont"/>
    <w:link w:val="Heading1"/>
    <w:uiPriority w:val="99"/>
    <w:locked/>
    <w:rsid w:val="00C31116"/>
    <w:rPr>
      <w:rFonts w:ascii="Cambria" w:hAnsi="Cambria" w:cs="Times New Roman"/>
      <w:b/>
      <w:bCs/>
      <w:kern w:val="32"/>
      <w:sz w:val="32"/>
      <w:szCs w:val="32"/>
      <w:lang w:eastAsia="en-US"/>
    </w:rPr>
  </w:style>
  <w:style w:type="character" w:customStyle="1" w:styleId="Heading1Char7">
    <w:name w:val="Heading 1 Char7"/>
    <w:aliases w:val="Заголовок 1 Знак Знак Char7,Заголовок 1 Знак Знак Знак Знак Char7,Заголовок 1 Знак Знак Знак Char7,Знак Знак Знак Знак Char7,Header1-2000 Char7,H1 Char7,Head 1 + Arial Narrow Char7,12 пт Char7,все пр... Char7,Head 1 Char7,H11 Char6"/>
    <w:basedOn w:val="DefaultParagraphFont"/>
    <w:link w:val="Heading1"/>
    <w:uiPriority w:val="99"/>
    <w:locked/>
    <w:rsid w:val="00AE65CA"/>
    <w:rPr>
      <w:rFonts w:ascii="Cambria" w:hAnsi="Cambria" w:cs="Times New Roman"/>
      <w:b/>
      <w:bCs/>
      <w:kern w:val="32"/>
      <w:sz w:val="32"/>
      <w:szCs w:val="32"/>
      <w:lang w:eastAsia="en-US"/>
    </w:rPr>
  </w:style>
  <w:style w:type="character" w:customStyle="1" w:styleId="Heading1Char6">
    <w:name w:val="Heading 1 Char6"/>
    <w:aliases w:val="Заголовок 1 Знак Знак Char6,Заголовок 1 Знак Знак Знак Знак Char6,Заголовок 1 Знак Знак Знак Char6,Знак Знак Знак Знак Char6,Header1-2000 Char6,H1 Char6,Head 1 + Arial Narrow Char6,12 пт Char6,все пр... Char6,Head 1 Char6,H11 Char5"/>
    <w:basedOn w:val="DefaultParagraphFont"/>
    <w:link w:val="Heading1"/>
    <w:uiPriority w:val="99"/>
    <w:locked/>
    <w:rsid w:val="00DF6EE4"/>
    <w:rPr>
      <w:rFonts w:ascii="Cambria" w:hAnsi="Cambria" w:cs="Times New Roman"/>
      <w:b/>
      <w:bCs/>
      <w:kern w:val="32"/>
      <w:sz w:val="32"/>
      <w:szCs w:val="32"/>
      <w:lang w:eastAsia="en-US"/>
    </w:rPr>
  </w:style>
  <w:style w:type="character" w:customStyle="1" w:styleId="11">
    <w:name w:val="Заголовок 1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basedOn w:val="DefaultParagraphFont"/>
    <w:uiPriority w:val="99"/>
    <w:rsid w:val="00026E37"/>
    <w:rPr>
      <w:rFonts w:ascii="Cambria" w:hAnsi="Cambria" w:cs="Times New Roman"/>
      <w:b/>
      <w:bCs/>
      <w:color w:val="365F91"/>
      <w:sz w:val="28"/>
      <w:szCs w:val="28"/>
    </w:rPr>
  </w:style>
  <w:style w:type="character" w:customStyle="1" w:styleId="20">
    <w:name w:val="Заголовок 2 Знак"/>
    <w:basedOn w:val="DefaultParagraphFont"/>
    <w:uiPriority w:val="99"/>
    <w:semiHidden/>
    <w:rsid w:val="00026E37"/>
    <w:rPr>
      <w:rFonts w:ascii="Cambria" w:hAnsi="Cambria" w:cs="Times New Roman"/>
      <w:b/>
      <w:bCs/>
      <w:color w:val="4F81BD"/>
      <w:sz w:val="26"/>
      <w:szCs w:val="26"/>
    </w:rPr>
  </w:style>
  <w:style w:type="character" w:customStyle="1" w:styleId="Heading3Char2">
    <w:name w:val="Heading 3 Char2"/>
    <w:basedOn w:val="DefaultParagraphFont"/>
    <w:link w:val="Heading3"/>
    <w:uiPriority w:val="99"/>
    <w:semiHidden/>
    <w:locked/>
    <w:rsid w:val="00026E37"/>
    <w:rPr>
      <w:rFonts w:ascii="Arial" w:hAnsi="Arial" w:cs="Arial"/>
      <w:b/>
      <w:bCs/>
      <w:sz w:val="26"/>
      <w:szCs w:val="26"/>
      <w:lang w:eastAsia="ru-RU"/>
    </w:rPr>
  </w:style>
  <w:style w:type="character" w:customStyle="1" w:styleId="Heading4Char2">
    <w:name w:val="Heading 4 Char2"/>
    <w:basedOn w:val="DefaultParagraphFont"/>
    <w:link w:val="Heading4"/>
    <w:uiPriority w:val="99"/>
    <w:semiHidden/>
    <w:locked/>
    <w:rsid w:val="00026E37"/>
    <w:rPr>
      <w:rFonts w:ascii="Times New Roman" w:hAnsi="Times New Roman" w:cs="Times New Roman"/>
      <w:b/>
      <w:sz w:val="20"/>
      <w:szCs w:val="20"/>
      <w:lang w:eastAsia="ru-RU"/>
    </w:rPr>
  </w:style>
  <w:style w:type="character" w:customStyle="1" w:styleId="Heading5Char1">
    <w:name w:val="Heading 5 Char1"/>
    <w:basedOn w:val="DefaultParagraphFont"/>
    <w:link w:val="Heading5"/>
    <w:uiPriority w:val="99"/>
    <w:semiHidden/>
    <w:locked/>
    <w:rsid w:val="00026E37"/>
    <w:rPr>
      <w:rFonts w:ascii="Times New Roman" w:hAnsi="Times New Roman" w:cs="Times New Roman"/>
      <w:b/>
      <w:bCs/>
      <w:i/>
      <w:iCs/>
      <w:sz w:val="26"/>
      <w:szCs w:val="26"/>
      <w:lang w:eastAsia="ar-SA" w:bidi="ar-SA"/>
    </w:rPr>
  </w:style>
  <w:style w:type="character" w:customStyle="1" w:styleId="Heading6Char1">
    <w:name w:val="Heading 6 Char1"/>
    <w:basedOn w:val="DefaultParagraphFont"/>
    <w:link w:val="Heading6"/>
    <w:uiPriority w:val="99"/>
    <w:semiHidden/>
    <w:locked/>
    <w:rsid w:val="00026E37"/>
    <w:rPr>
      <w:rFonts w:ascii="Times New Roman" w:hAnsi="Times New Roman" w:cs="Times New Roman"/>
      <w:i/>
      <w:iCs/>
      <w:sz w:val="28"/>
      <w:szCs w:val="28"/>
      <w:lang w:eastAsia="ru-RU"/>
    </w:rPr>
  </w:style>
  <w:style w:type="character" w:customStyle="1" w:styleId="Heading7Char1">
    <w:name w:val="Heading 7 Char1"/>
    <w:basedOn w:val="DefaultParagraphFont"/>
    <w:link w:val="Heading7"/>
    <w:uiPriority w:val="99"/>
    <w:semiHidden/>
    <w:locked/>
    <w:rsid w:val="00026E37"/>
    <w:rPr>
      <w:rFonts w:ascii="Times New Roman" w:hAnsi="Times New Roman" w:cs="Times New Roman"/>
      <w:sz w:val="24"/>
      <w:szCs w:val="24"/>
      <w:lang w:eastAsia="ru-RU"/>
    </w:rPr>
  </w:style>
  <w:style w:type="character" w:customStyle="1" w:styleId="Heading8Char1">
    <w:name w:val="Heading 8 Char1"/>
    <w:basedOn w:val="DefaultParagraphFont"/>
    <w:link w:val="Heading8"/>
    <w:uiPriority w:val="99"/>
    <w:semiHidden/>
    <w:locked/>
    <w:rsid w:val="00026E37"/>
    <w:rPr>
      <w:rFonts w:ascii="Arial" w:hAnsi="Arial" w:cs="Arial"/>
      <w:i/>
      <w:iCs/>
      <w:sz w:val="20"/>
      <w:szCs w:val="20"/>
      <w:lang w:eastAsia="ru-RU"/>
    </w:rPr>
  </w:style>
  <w:style w:type="character" w:customStyle="1" w:styleId="Heading9Char1">
    <w:name w:val="Heading 9 Char1"/>
    <w:basedOn w:val="DefaultParagraphFont"/>
    <w:link w:val="Heading9"/>
    <w:uiPriority w:val="99"/>
    <w:semiHidden/>
    <w:locked/>
    <w:rsid w:val="00026E37"/>
    <w:rPr>
      <w:rFonts w:ascii="Arial" w:hAnsi="Arial" w:cs="Arial"/>
      <w:b/>
      <w:bCs/>
      <w:i/>
      <w:iCs/>
      <w:sz w:val="18"/>
      <w:szCs w:val="18"/>
      <w:lang w:eastAsia="ru-RU"/>
    </w:rPr>
  </w:style>
  <w:style w:type="character" w:styleId="Hyperlink">
    <w:name w:val="Hyperlink"/>
    <w:basedOn w:val="DefaultParagraphFont"/>
    <w:uiPriority w:val="99"/>
    <w:rsid w:val="00026E37"/>
    <w:rPr>
      <w:rFonts w:ascii="Times New Roman" w:hAnsi="Times New Roman" w:cs="Times New Roman"/>
      <w:color w:val="0000FF"/>
      <w:u w:val="single"/>
    </w:rPr>
  </w:style>
  <w:style w:type="character" w:styleId="FollowedHyperlink">
    <w:name w:val="FollowedHyperlink"/>
    <w:basedOn w:val="DefaultParagraphFont"/>
    <w:uiPriority w:val="99"/>
    <w:semiHidden/>
    <w:rsid w:val="00026E37"/>
    <w:rPr>
      <w:rFonts w:ascii="Times New Roman" w:hAnsi="Times New Roman" w:cs="Times New Roman"/>
      <w:color w:val="800080"/>
      <w:u w:val="single"/>
    </w:rPr>
  </w:style>
  <w:style w:type="character" w:styleId="Emphasis">
    <w:name w:val="Emphasis"/>
    <w:basedOn w:val="DefaultParagraphFont"/>
    <w:uiPriority w:val="99"/>
    <w:qFormat/>
    <w:rsid w:val="00026E37"/>
    <w:rPr>
      <w:rFonts w:ascii="Times New Roman" w:hAnsi="Times New Roman" w:cs="Times New Roman"/>
      <w:i/>
    </w:rPr>
  </w:style>
  <w:style w:type="character" w:customStyle="1" w:styleId="Heading1Char2">
    <w:name w:val="Heading 1 Char2"/>
    <w:aliases w:val="Заголовок 1 Знак Знак Char1,Заголовок 1 Знак Знак Знак Знак Char1,Заголовок 1 Знак Знак Знак Char1,Знак Знак Знак Знак Char1,Header1-2000 Char1,H1 Char1,Head 1 + Arial Narrow Char1,12 пт Char1,все пр... Char1,Head 1 Char1,H11 Char1"/>
    <w:link w:val="Heading1"/>
    <w:uiPriority w:val="99"/>
    <w:locked/>
    <w:rsid w:val="00026E37"/>
    <w:rPr>
      <w:rFonts w:ascii="Times New Roman" w:hAnsi="Times New Roman"/>
      <w:b/>
      <w:i/>
      <w:sz w:val="20"/>
      <w:lang w:eastAsia="ru-RU"/>
    </w:rPr>
  </w:style>
  <w:style w:type="paragraph" w:styleId="HTMLPreformatted">
    <w:name w:val="HTML Preformatted"/>
    <w:basedOn w:val="Normal"/>
    <w:link w:val="HTMLPreformattedChar1"/>
    <w:uiPriority w:val="99"/>
    <w:semiHidden/>
    <w:rsid w:val="000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basedOn w:val="DefaultParagraphFont"/>
    <w:link w:val="HTMLPreformatted"/>
    <w:uiPriority w:val="99"/>
    <w:locked/>
    <w:rsid w:val="00026E37"/>
    <w:rPr>
      <w:rFonts w:ascii="Courier New" w:hAnsi="Courier New" w:cs="Times New Roman"/>
      <w:color w:val="000090"/>
      <w:lang w:val="ru-RU" w:eastAsia="ru-RU"/>
    </w:rPr>
  </w:style>
  <w:style w:type="character" w:customStyle="1" w:styleId="HTMLPreformattedChar1">
    <w:name w:val="HTML Preformatted Char1"/>
    <w:basedOn w:val="DefaultParagraphFont"/>
    <w:link w:val="HTMLPreformatted"/>
    <w:uiPriority w:val="99"/>
    <w:semiHidden/>
    <w:locked/>
    <w:rsid w:val="00026E37"/>
    <w:rPr>
      <w:rFonts w:ascii="Courier New" w:hAnsi="Courier New" w:cs="Courier New"/>
      <w:color w:val="000090"/>
      <w:sz w:val="20"/>
      <w:szCs w:val="20"/>
      <w:lang w:eastAsia="ru-RU"/>
    </w:rPr>
  </w:style>
  <w:style w:type="character" w:styleId="Strong">
    <w:name w:val="Strong"/>
    <w:basedOn w:val="DefaultParagraphFont"/>
    <w:uiPriority w:val="99"/>
    <w:qFormat/>
    <w:rsid w:val="00026E37"/>
    <w:rPr>
      <w:rFonts w:ascii="Times New Roman" w:hAnsi="Times New Roman" w:cs="Times New Roman"/>
      <w:b/>
    </w:rPr>
  </w:style>
  <w:style w:type="paragraph" w:styleId="NormalWeb">
    <w:name w:val="Normal (Web)"/>
    <w:basedOn w:val="Normal"/>
    <w:uiPriority w:val="99"/>
    <w:rsid w:val="00026E37"/>
    <w:pPr>
      <w:spacing w:after="0" w:line="240" w:lineRule="auto"/>
    </w:pPr>
    <w:rPr>
      <w:rFonts w:ascii="Times New Roman" w:eastAsia="Times New Roman" w:hAnsi="Times New Roman"/>
      <w:sz w:val="24"/>
      <w:szCs w:val="24"/>
      <w:lang w:eastAsia="ru-RU"/>
    </w:rPr>
  </w:style>
  <w:style w:type="paragraph" w:styleId="Index1">
    <w:name w:val="index 1"/>
    <w:basedOn w:val="Normal"/>
    <w:next w:val="Normal"/>
    <w:autoRedefine/>
    <w:uiPriority w:val="99"/>
    <w:semiHidden/>
    <w:rsid w:val="00026E37"/>
    <w:pPr>
      <w:spacing w:after="0" w:line="240" w:lineRule="auto"/>
      <w:ind w:left="220" w:hanging="220"/>
    </w:pPr>
    <w:rPr>
      <w:szCs w:val="28"/>
    </w:rPr>
  </w:style>
  <w:style w:type="paragraph" w:styleId="TOC1">
    <w:name w:val="toc 1"/>
    <w:basedOn w:val="Normal"/>
    <w:next w:val="Normal"/>
    <w:autoRedefine/>
    <w:uiPriority w:val="99"/>
    <w:semiHidden/>
    <w:rsid w:val="00026E37"/>
    <w:pPr>
      <w:tabs>
        <w:tab w:val="left" w:pos="9498"/>
        <w:tab w:val="right" w:leader="dot" w:pos="9781"/>
      </w:tabs>
      <w:spacing w:before="120" w:after="120"/>
      <w:jc w:val="both"/>
    </w:pPr>
    <w:rPr>
      <w:rFonts w:ascii="Times New Roman" w:hAnsi="Times New Roman"/>
      <w:b/>
      <w:bCs/>
      <w:caps/>
      <w:sz w:val="20"/>
      <w:szCs w:val="20"/>
    </w:rPr>
  </w:style>
  <w:style w:type="paragraph" w:styleId="TOC2">
    <w:name w:val="toc 2"/>
    <w:basedOn w:val="Normal"/>
    <w:next w:val="Normal"/>
    <w:autoRedefine/>
    <w:uiPriority w:val="99"/>
    <w:semiHidden/>
    <w:rsid w:val="00026E37"/>
    <w:pPr>
      <w:spacing w:after="0"/>
      <w:ind w:left="220" w:right="-1"/>
      <w:jc w:val="both"/>
    </w:pPr>
    <w:rPr>
      <w:rFonts w:ascii="Times New Roman" w:hAnsi="Times New Roman"/>
      <w:sz w:val="20"/>
      <w:szCs w:val="20"/>
    </w:rPr>
  </w:style>
  <w:style w:type="paragraph" w:styleId="TOC3">
    <w:name w:val="toc 3"/>
    <w:basedOn w:val="Normal"/>
    <w:next w:val="Normal"/>
    <w:autoRedefine/>
    <w:uiPriority w:val="99"/>
    <w:semiHidden/>
    <w:rsid w:val="00026E37"/>
    <w:pPr>
      <w:spacing w:after="0"/>
      <w:ind w:left="440"/>
    </w:pPr>
    <w:rPr>
      <w:rFonts w:ascii="Times New Roman" w:hAnsi="Times New Roman"/>
      <w:i/>
      <w:iCs/>
      <w:sz w:val="20"/>
      <w:szCs w:val="20"/>
    </w:rPr>
  </w:style>
  <w:style w:type="paragraph" w:styleId="TOC4">
    <w:name w:val="toc 4"/>
    <w:basedOn w:val="Normal"/>
    <w:next w:val="Normal"/>
    <w:autoRedefine/>
    <w:uiPriority w:val="99"/>
    <w:semiHidden/>
    <w:rsid w:val="00026E37"/>
    <w:pPr>
      <w:spacing w:after="0"/>
      <w:ind w:left="660"/>
    </w:pPr>
    <w:rPr>
      <w:rFonts w:ascii="Times New Roman" w:hAnsi="Times New Roman"/>
      <w:sz w:val="18"/>
      <w:szCs w:val="18"/>
    </w:rPr>
  </w:style>
  <w:style w:type="paragraph" w:styleId="FootnoteText">
    <w:name w:val="footnote text"/>
    <w:basedOn w:val="Normal"/>
    <w:link w:val="FootnoteTextChar"/>
    <w:uiPriority w:val="99"/>
    <w:semiHidden/>
    <w:rsid w:val="00026E37"/>
    <w:pPr>
      <w:suppressAutoHyphens/>
      <w:spacing w:after="0" w:line="240" w:lineRule="auto"/>
    </w:pPr>
    <w:rPr>
      <w:rFonts w:ascii="Times New Roman" w:eastAsia="Times New Roman" w:hAnsi="Times New Roman"/>
      <w:sz w:val="20"/>
      <w:szCs w:val="20"/>
      <w:lang w:eastAsia="ar-SA"/>
    </w:rPr>
  </w:style>
  <w:style w:type="character" w:customStyle="1" w:styleId="FootnoteTextChar">
    <w:name w:val="Footnote Text Char"/>
    <w:basedOn w:val="DefaultParagraphFont"/>
    <w:link w:val="FootnoteText"/>
    <w:uiPriority w:val="99"/>
    <w:semiHidden/>
    <w:locked/>
    <w:rsid w:val="00026E37"/>
    <w:rPr>
      <w:rFonts w:ascii="Times New Roman" w:hAnsi="Times New Roman" w:cs="Times New Roman"/>
      <w:sz w:val="20"/>
      <w:szCs w:val="20"/>
      <w:lang w:eastAsia="ar-SA" w:bidi="ar-SA"/>
    </w:rPr>
  </w:style>
  <w:style w:type="paragraph" w:styleId="CommentText">
    <w:name w:val="annotation text"/>
    <w:basedOn w:val="Normal"/>
    <w:link w:val="CommentTextChar"/>
    <w:uiPriority w:val="99"/>
    <w:semiHidden/>
    <w:rsid w:val="00026E37"/>
    <w:pPr>
      <w:spacing w:line="240" w:lineRule="auto"/>
    </w:pPr>
    <w:rPr>
      <w:sz w:val="20"/>
      <w:szCs w:val="20"/>
      <w:lang w:eastAsia="ru-RU"/>
    </w:rPr>
  </w:style>
  <w:style w:type="character" w:customStyle="1" w:styleId="CommentTextChar">
    <w:name w:val="Comment Text Char"/>
    <w:basedOn w:val="DefaultParagraphFont"/>
    <w:link w:val="CommentText"/>
    <w:uiPriority w:val="99"/>
    <w:semiHidden/>
    <w:locked/>
    <w:rsid w:val="00026E37"/>
    <w:rPr>
      <w:rFonts w:ascii="Calibri" w:hAnsi="Calibri" w:cs="Times New Roman"/>
      <w:sz w:val="20"/>
      <w:szCs w:val="20"/>
      <w:lang w:eastAsia="ru-RU"/>
    </w:rPr>
  </w:style>
  <w:style w:type="paragraph" w:styleId="Header">
    <w:name w:val="header"/>
    <w:basedOn w:val="Normal"/>
    <w:link w:val="HeaderChar2"/>
    <w:uiPriority w:val="99"/>
    <w:rsid w:val="00026E37"/>
    <w:pPr>
      <w:tabs>
        <w:tab w:val="center" w:pos="4677"/>
        <w:tab w:val="right" w:pos="9355"/>
      </w:tabs>
      <w:spacing w:after="0" w:line="240" w:lineRule="auto"/>
    </w:pPr>
    <w:rPr>
      <w:szCs w:val="28"/>
    </w:rPr>
  </w:style>
  <w:style w:type="character" w:customStyle="1" w:styleId="HeaderChar">
    <w:name w:val="Header Char"/>
    <w:basedOn w:val="DefaultParagraphFont"/>
    <w:link w:val="Header"/>
    <w:uiPriority w:val="99"/>
    <w:locked/>
    <w:rsid w:val="00026E37"/>
    <w:rPr>
      <w:rFonts w:ascii="Times New Roman" w:hAnsi="Times New Roman" w:cs="Times New Roman"/>
      <w:sz w:val="24"/>
      <w:lang w:val="ru-RU" w:eastAsia="ar-SA" w:bidi="ar-SA"/>
    </w:rPr>
  </w:style>
  <w:style w:type="character" w:customStyle="1" w:styleId="HeaderChar2">
    <w:name w:val="Header Char2"/>
    <w:basedOn w:val="DefaultParagraphFont"/>
    <w:link w:val="Header"/>
    <w:uiPriority w:val="99"/>
    <w:locked/>
    <w:rsid w:val="00026E37"/>
    <w:rPr>
      <w:rFonts w:ascii="Calibri" w:hAnsi="Calibri" w:cs="Times New Roman"/>
      <w:sz w:val="28"/>
      <w:szCs w:val="28"/>
    </w:rPr>
  </w:style>
  <w:style w:type="paragraph" w:styleId="Footer">
    <w:name w:val="footer"/>
    <w:basedOn w:val="Normal"/>
    <w:link w:val="FooterChar2"/>
    <w:uiPriority w:val="99"/>
    <w:rsid w:val="00026E37"/>
    <w:pPr>
      <w:tabs>
        <w:tab w:val="center" w:pos="4677"/>
        <w:tab w:val="right" w:pos="9355"/>
      </w:tabs>
      <w:spacing w:after="0" w:line="240" w:lineRule="auto"/>
    </w:pPr>
    <w:rPr>
      <w:szCs w:val="28"/>
    </w:rPr>
  </w:style>
  <w:style w:type="character" w:customStyle="1" w:styleId="FooterChar">
    <w:name w:val="Footer Char"/>
    <w:basedOn w:val="DefaultParagraphFont"/>
    <w:link w:val="Footer"/>
    <w:uiPriority w:val="99"/>
    <w:locked/>
    <w:rsid w:val="00026E37"/>
    <w:rPr>
      <w:rFonts w:ascii="Times New Roman" w:hAnsi="Times New Roman" w:cs="Times New Roman"/>
      <w:sz w:val="24"/>
      <w:lang w:val="ru-RU" w:eastAsia="ar-SA" w:bidi="ar-SA"/>
    </w:rPr>
  </w:style>
  <w:style w:type="character" w:customStyle="1" w:styleId="FooterChar2">
    <w:name w:val="Footer Char2"/>
    <w:basedOn w:val="DefaultParagraphFont"/>
    <w:link w:val="Footer"/>
    <w:uiPriority w:val="99"/>
    <w:locked/>
    <w:rsid w:val="00026E37"/>
    <w:rPr>
      <w:rFonts w:ascii="Calibri" w:hAnsi="Calibri" w:cs="Times New Roman"/>
      <w:sz w:val="28"/>
      <w:szCs w:val="28"/>
    </w:rPr>
  </w:style>
  <w:style w:type="paragraph" w:styleId="IndexHeading">
    <w:name w:val="index heading"/>
    <w:basedOn w:val="Normal"/>
    <w:next w:val="Index1"/>
    <w:uiPriority w:val="99"/>
    <w:semiHidden/>
    <w:rsid w:val="00026E37"/>
    <w:pPr>
      <w:spacing w:after="0" w:line="240" w:lineRule="auto"/>
    </w:pPr>
    <w:rPr>
      <w:rFonts w:ascii="Calibri Light" w:eastAsia="Times New Roman" w:hAnsi="Calibri Light"/>
      <w:b/>
      <w:bCs/>
      <w:sz w:val="28"/>
      <w:szCs w:val="28"/>
    </w:rPr>
  </w:style>
  <w:style w:type="paragraph" w:styleId="Caption">
    <w:name w:val="caption"/>
    <w:basedOn w:val="Normal"/>
    <w:next w:val="Normal"/>
    <w:uiPriority w:val="99"/>
    <w:qFormat/>
    <w:rsid w:val="00026E37"/>
    <w:pPr>
      <w:overflowPunct w:val="0"/>
      <w:autoSpaceDE w:val="0"/>
      <w:autoSpaceDN w:val="0"/>
      <w:adjustRightInd w:val="0"/>
      <w:spacing w:after="0" w:line="216" w:lineRule="auto"/>
      <w:jc w:val="center"/>
    </w:pPr>
    <w:rPr>
      <w:rFonts w:ascii="Times New Roman" w:hAnsi="Times New Roman"/>
      <w:b/>
      <w:szCs w:val="20"/>
      <w:lang w:eastAsia="ru-RU"/>
    </w:rPr>
  </w:style>
  <w:style w:type="paragraph" w:styleId="EndnoteText">
    <w:name w:val="endnote text"/>
    <w:basedOn w:val="Normal"/>
    <w:link w:val="EndnoteTextChar"/>
    <w:uiPriority w:val="99"/>
    <w:semiHidden/>
    <w:rsid w:val="00026E37"/>
    <w:rPr>
      <w:sz w:val="24"/>
      <w:szCs w:val="24"/>
    </w:rPr>
  </w:style>
  <w:style w:type="character" w:customStyle="1" w:styleId="EndnoteTextChar">
    <w:name w:val="Endnote Text Char"/>
    <w:basedOn w:val="DefaultParagraphFont"/>
    <w:link w:val="EndnoteText"/>
    <w:uiPriority w:val="99"/>
    <w:semiHidden/>
    <w:locked/>
    <w:rsid w:val="00026E37"/>
    <w:rPr>
      <w:rFonts w:ascii="Calibri" w:hAnsi="Calibri" w:cs="Times New Roman"/>
      <w:sz w:val="24"/>
      <w:szCs w:val="24"/>
    </w:rPr>
  </w:style>
  <w:style w:type="paragraph" w:styleId="List">
    <w:name w:val="List"/>
    <w:basedOn w:val="Normal"/>
    <w:uiPriority w:val="99"/>
    <w:semiHidden/>
    <w:rsid w:val="00026E37"/>
    <w:pPr>
      <w:spacing w:after="0" w:line="240" w:lineRule="auto"/>
      <w:ind w:left="283" w:hanging="283"/>
      <w:contextualSpacing/>
    </w:pPr>
    <w:rPr>
      <w:rFonts w:ascii="Times New Roman" w:hAnsi="Times New Roman"/>
      <w:sz w:val="28"/>
      <w:szCs w:val="28"/>
    </w:rPr>
  </w:style>
  <w:style w:type="paragraph" w:styleId="Title">
    <w:name w:val="Title"/>
    <w:basedOn w:val="Normal"/>
    <w:link w:val="TitleChar1"/>
    <w:uiPriority w:val="99"/>
    <w:qFormat/>
    <w:rsid w:val="00026E37"/>
    <w:pPr>
      <w:spacing w:after="0" w:line="240" w:lineRule="auto"/>
      <w:jc w:val="center"/>
    </w:pPr>
    <w:rPr>
      <w:rFonts w:ascii="Arial" w:hAnsi="Arial" w:cs="Arial"/>
      <w:b/>
      <w:bCs/>
      <w:sz w:val="24"/>
      <w:szCs w:val="24"/>
      <w:lang w:eastAsia="ru-RU"/>
    </w:rPr>
  </w:style>
  <w:style w:type="character" w:customStyle="1" w:styleId="TitleChar">
    <w:name w:val="Title Char"/>
    <w:basedOn w:val="DefaultParagraphFont"/>
    <w:link w:val="Title"/>
    <w:uiPriority w:val="99"/>
    <w:locked/>
    <w:rsid w:val="00026E37"/>
    <w:rPr>
      <w:rFonts w:ascii="Arial" w:hAnsi="Arial" w:cs="Times New Roman"/>
      <w:b/>
      <w:sz w:val="24"/>
      <w:lang w:val="ru-RU" w:eastAsia="ru-RU"/>
    </w:rPr>
  </w:style>
  <w:style w:type="character" w:customStyle="1" w:styleId="TitleChar1">
    <w:name w:val="Title Char1"/>
    <w:basedOn w:val="DefaultParagraphFont"/>
    <w:link w:val="Title"/>
    <w:uiPriority w:val="99"/>
    <w:locked/>
    <w:rsid w:val="00026E37"/>
    <w:rPr>
      <w:rFonts w:ascii="Arial" w:hAnsi="Arial" w:cs="Arial"/>
      <w:b/>
      <w:bCs/>
      <w:sz w:val="24"/>
      <w:szCs w:val="24"/>
      <w:lang w:eastAsia="ru-RU"/>
    </w:rPr>
  </w:style>
  <w:style w:type="paragraph" w:styleId="Signature">
    <w:name w:val="Signature"/>
    <w:basedOn w:val="Normal"/>
    <w:link w:val="SignatureChar2"/>
    <w:uiPriority w:val="99"/>
    <w:semiHidden/>
    <w:rsid w:val="00026E37"/>
    <w:pPr>
      <w:spacing w:after="0" w:line="240" w:lineRule="auto"/>
      <w:ind w:left="4252"/>
    </w:pPr>
    <w:rPr>
      <w:rFonts w:ascii="Times New Roman" w:eastAsia="Times New Roman" w:hAnsi="Times New Roman"/>
      <w:b/>
      <w:sz w:val="28"/>
      <w:szCs w:val="28"/>
      <w:lang w:eastAsia="ru-RU"/>
    </w:rPr>
  </w:style>
  <w:style w:type="character" w:customStyle="1" w:styleId="SignatureChar">
    <w:name w:val="Signature Char"/>
    <w:basedOn w:val="DefaultParagraphFont"/>
    <w:link w:val="Signature"/>
    <w:uiPriority w:val="99"/>
    <w:locked/>
    <w:rsid w:val="00026E37"/>
    <w:rPr>
      <w:rFonts w:ascii="Times New Roman" w:hAnsi="Times New Roman" w:cs="Times New Roman"/>
      <w:b/>
      <w:sz w:val="28"/>
      <w:lang w:val="ru-RU" w:eastAsia="ru-RU"/>
    </w:rPr>
  </w:style>
  <w:style w:type="character" w:customStyle="1" w:styleId="SignatureChar2">
    <w:name w:val="Signature Char2"/>
    <w:basedOn w:val="DefaultParagraphFont"/>
    <w:link w:val="Signature"/>
    <w:uiPriority w:val="99"/>
    <w:semiHidden/>
    <w:locked/>
    <w:rsid w:val="00026E37"/>
    <w:rPr>
      <w:rFonts w:ascii="Times New Roman" w:hAnsi="Times New Roman" w:cs="Times New Roman"/>
      <w:b/>
      <w:sz w:val="28"/>
      <w:szCs w:val="28"/>
      <w:lang w:eastAsia="ru-RU"/>
    </w:rPr>
  </w:style>
  <w:style w:type="character" w:customStyle="1" w:styleId="BodyTextChar3">
    <w:name w:val="Body Text Char3"/>
    <w:aliases w:val="бпОсновной текст Char3"/>
    <w:basedOn w:val="DefaultParagraphFont"/>
    <w:link w:val="BodyText"/>
    <w:uiPriority w:val="99"/>
    <w:semiHidden/>
    <w:locked/>
    <w:rsid w:val="00026E37"/>
    <w:rPr>
      <w:rFonts w:ascii="Times New Roman" w:hAnsi="Times New Roman" w:cs="Times New Roman"/>
      <w:sz w:val="24"/>
      <w:szCs w:val="24"/>
    </w:rPr>
  </w:style>
  <w:style w:type="paragraph" w:styleId="BodyText">
    <w:name w:val="Body Text"/>
    <w:aliases w:val="бпОсновной текст"/>
    <w:basedOn w:val="Normal"/>
    <w:link w:val="BodyTextChar3"/>
    <w:uiPriority w:val="99"/>
    <w:semiHidden/>
    <w:rsid w:val="00026E37"/>
    <w:pPr>
      <w:spacing w:after="0" w:line="240" w:lineRule="auto"/>
      <w:jc w:val="both"/>
    </w:pPr>
    <w:rPr>
      <w:rFonts w:ascii="Times New Roman" w:eastAsia="Times New Roman" w:hAnsi="Times New Roman"/>
      <w:sz w:val="28"/>
      <w:szCs w:val="24"/>
    </w:rPr>
  </w:style>
  <w:style w:type="character" w:customStyle="1" w:styleId="BodyTextChar">
    <w:name w:val="Body Text Char"/>
    <w:aliases w:val="бпОсновной текст Char"/>
    <w:basedOn w:val="DefaultParagraphFont"/>
    <w:link w:val="BodyText"/>
    <w:uiPriority w:val="99"/>
    <w:locked/>
    <w:rsid w:val="00026E37"/>
    <w:rPr>
      <w:rFonts w:ascii="Times New Roman" w:hAnsi="Times New Roman" w:cs="Times New Roman"/>
      <w:sz w:val="24"/>
      <w:lang w:val="ru-RU" w:eastAsia="ru-RU"/>
    </w:rPr>
  </w:style>
  <w:style w:type="character" w:customStyle="1" w:styleId="12">
    <w:name w:val="Основной текст Знак1"/>
    <w:aliases w:val="бпОсновной текст Знак1"/>
    <w:basedOn w:val="DefaultParagraphFont"/>
    <w:uiPriority w:val="99"/>
    <w:semiHidden/>
    <w:rsid w:val="00026E37"/>
    <w:rPr>
      <w:rFonts w:ascii="Calibri" w:hAnsi="Calibri" w:cs="Times New Roman"/>
    </w:rPr>
  </w:style>
  <w:style w:type="paragraph" w:styleId="BodyTextIndent">
    <w:name w:val="Body Text Indent"/>
    <w:basedOn w:val="Normal"/>
    <w:link w:val="BodyTextIndentChar3"/>
    <w:uiPriority w:val="99"/>
    <w:semiHidden/>
    <w:rsid w:val="00026E37"/>
    <w:pPr>
      <w:spacing w:after="120" w:line="240" w:lineRule="auto"/>
      <w:ind w:left="283"/>
    </w:pPr>
    <w:rPr>
      <w:rFonts w:ascii="Times New Roman" w:eastAsia="Times New Roman" w:hAnsi="Times New Roman"/>
      <w:sz w:val="28"/>
      <w:szCs w:val="24"/>
      <w:lang w:eastAsia="ru-RU"/>
    </w:rPr>
  </w:style>
  <w:style w:type="character" w:customStyle="1" w:styleId="BodyTextIndentChar">
    <w:name w:val="Body Text Indent Char"/>
    <w:basedOn w:val="DefaultParagraphFont"/>
    <w:link w:val="BodyTextIndent"/>
    <w:uiPriority w:val="99"/>
    <w:locked/>
    <w:rsid w:val="00026E37"/>
    <w:rPr>
      <w:rFonts w:ascii="Times New Roman" w:hAnsi="Times New Roman" w:cs="Times New Roman"/>
      <w:sz w:val="24"/>
      <w:lang w:val="ru-RU" w:eastAsia="ru-RU"/>
    </w:rPr>
  </w:style>
  <w:style w:type="character" w:customStyle="1" w:styleId="BodyTextIndentChar3">
    <w:name w:val="Body Text Indent Char3"/>
    <w:basedOn w:val="DefaultParagraphFont"/>
    <w:link w:val="BodyTextIndent"/>
    <w:uiPriority w:val="99"/>
    <w:semiHidden/>
    <w:locked/>
    <w:rsid w:val="00026E37"/>
    <w:rPr>
      <w:rFonts w:ascii="Times New Roman" w:hAnsi="Times New Roman" w:cs="Times New Roman"/>
      <w:sz w:val="24"/>
      <w:szCs w:val="24"/>
      <w:lang w:eastAsia="ru-RU"/>
    </w:rPr>
  </w:style>
  <w:style w:type="paragraph" w:styleId="BodyTextFirstIndent">
    <w:name w:val="Body Text First Indent"/>
    <w:basedOn w:val="BodyText"/>
    <w:link w:val="BodyTextFirstIndentChar2"/>
    <w:uiPriority w:val="99"/>
    <w:semiHidden/>
    <w:rsid w:val="00026E37"/>
    <w:pPr>
      <w:spacing w:after="120"/>
      <w:ind w:firstLine="210"/>
      <w:jc w:val="left"/>
    </w:pPr>
    <w:rPr>
      <w:sz w:val="24"/>
    </w:rPr>
  </w:style>
  <w:style w:type="character" w:customStyle="1" w:styleId="BodyTextFirstIndentChar">
    <w:name w:val="Body Text First Indent Char"/>
    <w:basedOn w:val="BodyTextChar3"/>
    <w:link w:val="BodyTextFirstIndent"/>
    <w:uiPriority w:val="99"/>
    <w:locked/>
    <w:rsid w:val="00026E37"/>
    <w:rPr>
      <w:lang w:val="ru-RU" w:eastAsia="ru-RU"/>
    </w:rPr>
  </w:style>
  <w:style w:type="character" w:customStyle="1" w:styleId="BodyTextFirstIndentChar2">
    <w:name w:val="Body Text First Indent Char2"/>
    <w:basedOn w:val="12"/>
    <w:link w:val="BodyTextFirstIndent"/>
    <w:uiPriority w:val="99"/>
    <w:semiHidden/>
    <w:locked/>
    <w:rsid w:val="00026E37"/>
    <w:rPr>
      <w:rFonts w:ascii="Times New Roman" w:hAnsi="Times New Roman"/>
      <w:sz w:val="24"/>
      <w:szCs w:val="24"/>
    </w:rPr>
  </w:style>
  <w:style w:type="paragraph" w:styleId="BodyTextFirstIndent2">
    <w:name w:val="Body Text First Indent 2"/>
    <w:basedOn w:val="BodyTextIndent"/>
    <w:link w:val="BodyTextFirstIndent2Char"/>
    <w:uiPriority w:val="99"/>
    <w:semiHidden/>
    <w:rsid w:val="00026E37"/>
    <w:pPr>
      <w:widowControl w:val="0"/>
      <w:autoSpaceDE w:val="0"/>
      <w:autoSpaceDN w:val="0"/>
      <w:adjustRightInd w:val="0"/>
      <w:ind w:firstLine="210"/>
    </w:pPr>
    <w:rPr>
      <w:sz w:val="20"/>
      <w:szCs w:val="20"/>
    </w:rPr>
  </w:style>
  <w:style w:type="character" w:customStyle="1" w:styleId="BodyTextFirstIndent2Char">
    <w:name w:val="Body Text First Indent 2 Char"/>
    <w:basedOn w:val="BodyTextIndentChar3"/>
    <w:link w:val="BodyTextFirstIndent2"/>
    <w:uiPriority w:val="99"/>
    <w:semiHidden/>
    <w:locked/>
    <w:rsid w:val="00026E37"/>
    <w:rPr>
      <w:sz w:val="20"/>
      <w:szCs w:val="20"/>
    </w:rPr>
  </w:style>
  <w:style w:type="paragraph" w:styleId="BodyText2">
    <w:name w:val="Body Text 2"/>
    <w:basedOn w:val="Normal"/>
    <w:link w:val="BodyText2Char2"/>
    <w:uiPriority w:val="99"/>
    <w:semiHidden/>
    <w:rsid w:val="00026E37"/>
    <w:pPr>
      <w:spacing w:after="0" w:line="240" w:lineRule="auto"/>
    </w:pPr>
    <w:rPr>
      <w:rFonts w:ascii="Times New Roman" w:eastAsia="Times New Roman" w:hAnsi="Times New Roman"/>
      <w:b/>
      <w:bCs/>
      <w:sz w:val="24"/>
      <w:szCs w:val="24"/>
      <w:lang w:eastAsia="ru-RU"/>
    </w:rPr>
  </w:style>
  <w:style w:type="character" w:customStyle="1" w:styleId="BodyText2Char">
    <w:name w:val="Body Text 2 Char"/>
    <w:basedOn w:val="DefaultParagraphFont"/>
    <w:link w:val="BodyText2"/>
    <w:uiPriority w:val="99"/>
    <w:locked/>
    <w:rsid w:val="00026E37"/>
    <w:rPr>
      <w:rFonts w:ascii="Times New Roman" w:hAnsi="Times New Roman" w:cs="Times New Roman"/>
      <w:sz w:val="24"/>
      <w:lang w:val="ru-RU" w:eastAsia="ru-RU"/>
    </w:rPr>
  </w:style>
  <w:style w:type="character" w:customStyle="1" w:styleId="BodyText2Char2">
    <w:name w:val="Body Text 2 Char2"/>
    <w:basedOn w:val="DefaultParagraphFont"/>
    <w:link w:val="BodyText2"/>
    <w:uiPriority w:val="99"/>
    <w:semiHidden/>
    <w:locked/>
    <w:rsid w:val="00026E37"/>
    <w:rPr>
      <w:rFonts w:ascii="Times New Roman" w:hAnsi="Times New Roman" w:cs="Times New Roman"/>
      <w:b/>
      <w:bCs/>
      <w:sz w:val="24"/>
      <w:szCs w:val="24"/>
      <w:lang w:eastAsia="ru-RU"/>
    </w:rPr>
  </w:style>
  <w:style w:type="paragraph" w:styleId="BodyText3">
    <w:name w:val="Body Text 3"/>
    <w:basedOn w:val="Normal"/>
    <w:link w:val="BodyText3Char2"/>
    <w:uiPriority w:val="99"/>
    <w:semiHidden/>
    <w:rsid w:val="00026E37"/>
    <w:pPr>
      <w:spacing w:after="120" w:line="240" w:lineRule="auto"/>
    </w:pPr>
    <w:rPr>
      <w:rFonts w:ascii="Times New Roman" w:eastAsia="Times New Roman" w:hAnsi="Times New Roman"/>
      <w:sz w:val="16"/>
      <w:szCs w:val="16"/>
      <w:lang w:eastAsia="ru-RU"/>
    </w:rPr>
  </w:style>
  <w:style w:type="character" w:customStyle="1" w:styleId="BodyText3Char">
    <w:name w:val="Body Text 3 Char"/>
    <w:basedOn w:val="DefaultParagraphFont"/>
    <w:link w:val="BodyText3"/>
    <w:uiPriority w:val="99"/>
    <w:locked/>
    <w:rsid w:val="00026E37"/>
    <w:rPr>
      <w:rFonts w:ascii="Times New Roman" w:hAnsi="Times New Roman" w:cs="Times New Roman"/>
      <w:sz w:val="16"/>
      <w:lang w:val="ru-RU" w:eastAsia="ru-RU"/>
    </w:rPr>
  </w:style>
  <w:style w:type="character" w:customStyle="1" w:styleId="BodyText3Char2">
    <w:name w:val="Body Text 3 Char2"/>
    <w:basedOn w:val="DefaultParagraphFont"/>
    <w:link w:val="BodyText3"/>
    <w:uiPriority w:val="99"/>
    <w:semiHidden/>
    <w:locked/>
    <w:rsid w:val="00026E37"/>
    <w:rPr>
      <w:rFonts w:ascii="Times New Roman" w:hAnsi="Times New Roman" w:cs="Times New Roman"/>
      <w:sz w:val="16"/>
      <w:szCs w:val="16"/>
      <w:lang w:eastAsia="ru-RU"/>
    </w:rPr>
  </w:style>
  <w:style w:type="paragraph" w:styleId="BodyTextIndent3">
    <w:name w:val="Body Text Indent 3"/>
    <w:basedOn w:val="Normal"/>
    <w:link w:val="BodyTextIndent3Char1"/>
    <w:uiPriority w:val="99"/>
    <w:semiHidden/>
    <w:rsid w:val="00026E37"/>
    <w:pPr>
      <w:spacing w:after="120" w:line="240" w:lineRule="auto"/>
      <w:ind w:left="283"/>
      <w:jc w:val="center"/>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026E37"/>
    <w:rPr>
      <w:rFonts w:ascii="Times New Roman" w:hAnsi="Times New Roman" w:cs="Times New Roman"/>
      <w:sz w:val="16"/>
      <w:lang w:val="ru-RU" w:eastAsia="ru-RU"/>
    </w:rPr>
  </w:style>
  <w:style w:type="character" w:customStyle="1" w:styleId="BodyTextIndent3Char1">
    <w:name w:val="Body Text Indent 3 Char1"/>
    <w:basedOn w:val="DefaultParagraphFont"/>
    <w:link w:val="BodyTextIndent3"/>
    <w:uiPriority w:val="99"/>
    <w:semiHidden/>
    <w:locked/>
    <w:rsid w:val="00026E37"/>
    <w:rPr>
      <w:rFonts w:ascii="Times New Roman" w:hAnsi="Times New Roman" w:cs="Times New Roman"/>
      <w:sz w:val="16"/>
      <w:szCs w:val="16"/>
      <w:lang w:eastAsia="ru-RU"/>
    </w:rPr>
  </w:style>
  <w:style w:type="paragraph" w:styleId="DocumentMap">
    <w:name w:val="Document Map"/>
    <w:basedOn w:val="Normal"/>
    <w:link w:val="DocumentMapChar"/>
    <w:uiPriority w:val="99"/>
    <w:semiHidden/>
    <w:rsid w:val="00026E37"/>
    <w:rPr>
      <w:rFonts w:ascii="Times New Roman" w:hAnsi="Times New Roman"/>
      <w:sz w:val="24"/>
      <w:szCs w:val="24"/>
    </w:rPr>
  </w:style>
  <w:style w:type="character" w:customStyle="1" w:styleId="DocumentMapChar">
    <w:name w:val="Document Map Char"/>
    <w:basedOn w:val="DefaultParagraphFont"/>
    <w:link w:val="DocumentMap"/>
    <w:uiPriority w:val="99"/>
    <w:semiHidden/>
    <w:locked/>
    <w:rsid w:val="00026E37"/>
    <w:rPr>
      <w:rFonts w:ascii="Times New Roman" w:hAnsi="Times New Roman" w:cs="Times New Roman"/>
      <w:sz w:val="24"/>
      <w:szCs w:val="24"/>
    </w:rPr>
  </w:style>
  <w:style w:type="paragraph" w:styleId="PlainText">
    <w:name w:val="Plain Text"/>
    <w:basedOn w:val="Normal"/>
    <w:link w:val="PlainTextChar1"/>
    <w:uiPriority w:val="99"/>
    <w:semiHidden/>
    <w:rsid w:val="00026E37"/>
    <w:pPr>
      <w:spacing w:after="0" w:line="240" w:lineRule="auto"/>
      <w:jc w:val="center"/>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026E37"/>
    <w:rPr>
      <w:rFonts w:ascii="Courier New" w:hAnsi="Courier New" w:cs="Times New Roman"/>
      <w:lang w:val="ru-RU" w:eastAsia="ru-RU"/>
    </w:rPr>
  </w:style>
  <w:style w:type="character" w:customStyle="1" w:styleId="PlainTextChar1">
    <w:name w:val="Plain Text Char1"/>
    <w:basedOn w:val="DefaultParagraphFont"/>
    <w:link w:val="PlainText"/>
    <w:uiPriority w:val="99"/>
    <w:semiHidden/>
    <w:locked/>
    <w:rsid w:val="00026E37"/>
    <w:rPr>
      <w:rFonts w:ascii="Courier New" w:hAnsi="Courier New" w:cs="Courier New"/>
      <w:sz w:val="20"/>
      <w:szCs w:val="20"/>
      <w:lang w:eastAsia="ru-RU"/>
    </w:rPr>
  </w:style>
  <w:style w:type="paragraph" w:styleId="CommentSubject">
    <w:name w:val="annotation subject"/>
    <w:basedOn w:val="CommentText"/>
    <w:next w:val="CommentText"/>
    <w:link w:val="CommentSubjectChar"/>
    <w:uiPriority w:val="99"/>
    <w:semiHidden/>
    <w:rsid w:val="00026E37"/>
    <w:rPr>
      <w:b/>
      <w:bCs/>
    </w:rPr>
  </w:style>
  <w:style w:type="character" w:customStyle="1" w:styleId="CommentSubjectChar">
    <w:name w:val="Comment Subject Char"/>
    <w:basedOn w:val="CommentTextChar"/>
    <w:link w:val="CommentSubject"/>
    <w:uiPriority w:val="99"/>
    <w:semiHidden/>
    <w:locked/>
    <w:rsid w:val="00026E37"/>
    <w:rPr>
      <w:b/>
      <w:bCs/>
    </w:rPr>
  </w:style>
  <w:style w:type="paragraph" w:styleId="BalloonText">
    <w:name w:val="Balloon Text"/>
    <w:basedOn w:val="Normal"/>
    <w:link w:val="BalloonTextChar"/>
    <w:uiPriority w:val="99"/>
    <w:semiHidden/>
    <w:rsid w:val="00026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6E37"/>
    <w:rPr>
      <w:rFonts w:ascii="Tahoma" w:hAnsi="Tahoma" w:cs="Tahoma"/>
      <w:sz w:val="16"/>
      <w:szCs w:val="16"/>
    </w:rPr>
  </w:style>
  <w:style w:type="character" w:customStyle="1" w:styleId="NoSpacingChar">
    <w:name w:val="No Spacing Char"/>
    <w:link w:val="NoSpacing"/>
    <w:uiPriority w:val="99"/>
    <w:locked/>
    <w:rsid w:val="00026E37"/>
    <w:rPr>
      <w:rFonts w:ascii="Times New Roman" w:hAnsi="Times New Roman"/>
    </w:rPr>
  </w:style>
  <w:style w:type="paragraph" w:styleId="NoSpacing">
    <w:name w:val="No Spacing"/>
    <w:link w:val="NoSpacingChar"/>
    <w:uiPriority w:val="99"/>
    <w:qFormat/>
    <w:rsid w:val="00026E37"/>
    <w:pPr>
      <w:spacing w:after="200" w:line="276" w:lineRule="auto"/>
    </w:pPr>
    <w:rPr>
      <w:rFonts w:ascii="Times New Roman" w:eastAsia="Times New Roman" w:hAnsi="Times New Roman"/>
      <w:sz w:val="20"/>
      <w:szCs w:val="20"/>
    </w:rPr>
  </w:style>
  <w:style w:type="paragraph" w:styleId="Revision">
    <w:name w:val="Revision"/>
    <w:uiPriority w:val="99"/>
    <w:semiHidden/>
    <w:rsid w:val="00026E37"/>
    <w:rPr>
      <w:szCs w:val="28"/>
      <w:lang w:eastAsia="en-US"/>
    </w:rPr>
  </w:style>
  <w:style w:type="character" w:customStyle="1" w:styleId="ListParagraphChar">
    <w:name w:val="List Paragraph Char"/>
    <w:aliases w:val="Абзац списка нумерованный Char"/>
    <w:link w:val="ListParagraph"/>
    <w:uiPriority w:val="99"/>
    <w:locked/>
    <w:rsid w:val="00026E37"/>
    <w:rPr>
      <w:sz w:val="20"/>
    </w:rPr>
  </w:style>
  <w:style w:type="paragraph" w:styleId="ListParagraph">
    <w:name w:val="List Paragraph"/>
    <w:aliases w:val="Абзац списка нумерованный"/>
    <w:basedOn w:val="Normal"/>
    <w:link w:val="ListParagraphChar"/>
    <w:uiPriority w:val="99"/>
    <w:qFormat/>
    <w:rsid w:val="00026E37"/>
    <w:pPr>
      <w:ind w:left="720"/>
      <w:contextualSpacing/>
    </w:pPr>
    <w:rPr>
      <w:sz w:val="20"/>
      <w:szCs w:val="20"/>
      <w:lang w:eastAsia="ru-RU"/>
    </w:rPr>
  </w:style>
  <w:style w:type="paragraph" w:customStyle="1" w:styleId="a2">
    <w:name w:val="РегламентГПЗУ"/>
    <w:basedOn w:val="ListParagraph"/>
    <w:uiPriority w:val="99"/>
    <w:rsid w:val="00026E37"/>
    <w:pPr>
      <w:numPr>
        <w:ilvl w:val="1"/>
        <w:numId w:val="1"/>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uiPriority w:val="99"/>
    <w:rsid w:val="00026E37"/>
    <w:pPr>
      <w:numPr>
        <w:ilvl w:val="2"/>
      </w:numPr>
      <w:tabs>
        <w:tab w:val="clear" w:pos="992"/>
        <w:tab w:val="left" w:pos="1418"/>
      </w:tabs>
      <w:ind w:left="0"/>
    </w:pPr>
  </w:style>
  <w:style w:type="character" w:customStyle="1" w:styleId="ConsPlusNormal">
    <w:name w:val="ConsPlusNormal Знак"/>
    <w:link w:val="ConsPlusNormal0"/>
    <w:uiPriority w:val="99"/>
    <w:locked/>
    <w:rsid w:val="00026E37"/>
    <w:rPr>
      <w:rFonts w:ascii="Arial" w:hAnsi="Arial"/>
      <w:sz w:val="22"/>
      <w:lang w:val="ru-RU" w:eastAsia="en-US"/>
    </w:rPr>
  </w:style>
  <w:style w:type="paragraph" w:customStyle="1" w:styleId="ConsPlusNormal0">
    <w:name w:val="ConsPlusNormal"/>
    <w:link w:val="ConsPlusNormal"/>
    <w:uiPriority w:val="99"/>
    <w:rsid w:val="00026E37"/>
    <w:pPr>
      <w:autoSpaceDE w:val="0"/>
      <w:autoSpaceDN w:val="0"/>
      <w:adjustRightInd w:val="0"/>
    </w:pPr>
    <w:rPr>
      <w:rFonts w:ascii="Arial" w:hAnsi="Arial" w:cs="Arial"/>
      <w:lang w:eastAsia="en-US"/>
    </w:rPr>
  </w:style>
  <w:style w:type="paragraph" w:customStyle="1" w:styleId="-31">
    <w:name w:val="Светлая сетка - Акцент 31"/>
    <w:basedOn w:val="Normal"/>
    <w:uiPriority w:val="99"/>
    <w:rsid w:val="00026E37"/>
    <w:pPr>
      <w:ind w:left="720"/>
      <w:contextualSpacing/>
    </w:pPr>
    <w:rPr>
      <w:szCs w:val="28"/>
    </w:rPr>
  </w:style>
  <w:style w:type="paragraph" w:customStyle="1" w:styleId="a1">
    <w:name w:val="МУ Обычный стиль"/>
    <w:basedOn w:val="Normal"/>
    <w:autoRedefine/>
    <w:uiPriority w:val="99"/>
    <w:rsid w:val="00026E37"/>
    <w:pPr>
      <w:widowControl w:val="0"/>
      <w:numPr>
        <w:numId w:val="3"/>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26E37"/>
    <w:pPr>
      <w:widowControl w:val="0"/>
      <w:autoSpaceDE w:val="0"/>
      <w:autoSpaceDN w:val="0"/>
      <w:adjustRightInd w:val="0"/>
    </w:pPr>
    <w:rPr>
      <w:rFonts w:ascii="Courier New" w:eastAsia="Times New Roman" w:hAnsi="Courier New" w:cs="Courier New"/>
      <w:sz w:val="20"/>
      <w:szCs w:val="20"/>
    </w:rPr>
  </w:style>
  <w:style w:type="paragraph" w:customStyle="1" w:styleId="a3">
    <w:name w:val="Знак"/>
    <w:basedOn w:val="Normal"/>
    <w:uiPriority w:val="99"/>
    <w:rsid w:val="00026E3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026E37"/>
    <w:pPr>
      <w:widowControl w:val="0"/>
      <w:autoSpaceDE w:val="0"/>
      <w:autoSpaceDN w:val="0"/>
      <w:adjustRightInd w:val="0"/>
    </w:pPr>
    <w:rPr>
      <w:rFonts w:ascii="Times New Roman" w:eastAsia="Times New Roman" w:hAnsi="Times New Roman"/>
      <w:b/>
      <w:bCs/>
      <w:sz w:val="24"/>
      <w:szCs w:val="24"/>
    </w:rPr>
  </w:style>
  <w:style w:type="paragraph" w:customStyle="1" w:styleId="a4">
    <w:name w:val="Готовый"/>
    <w:basedOn w:val="Normal"/>
    <w:uiPriority w:val="99"/>
    <w:rsid w:val="00026E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13">
    <w:name w:val="Абзац списка1"/>
    <w:basedOn w:val="Normal"/>
    <w:uiPriority w:val="99"/>
    <w:rsid w:val="00026E37"/>
    <w:pPr>
      <w:ind w:left="720"/>
    </w:pPr>
    <w:rPr>
      <w:rFonts w:eastAsia="Times New Roman"/>
      <w:szCs w:val="28"/>
    </w:rPr>
  </w:style>
  <w:style w:type="paragraph" w:customStyle="1" w:styleId="Style3">
    <w:name w:val="Style3"/>
    <w:basedOn w:val="Normal"/>
    <w:uiPriority w:val="99"/>
    <w:rsid w:val="00026E3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a5">
    <w:name w:val="Знак Знак Знак Знак Знак Знак Знак Знак Знак Знак"/>
    <w:basedOn w:val="Normal"/>
    <w:uiPriority w:val="99"/>
    <w:rsid w:val="00026E37"/>
    <w:pPr>
      <w:spacing w:after="160" w:line="240" w:lineRule="exact"/>
    </w:pPr>
    <w:rPr>
      <w:rFonts w:ascii="Verdana" w:eastAsia="Times New Roman" w:hAnsi="Verdana"/>
      <w:sz w:val="24"/>
      <w:szCs w:val="24"/>
      <w:lang w:val="en-US"/>
    </w:rPr>
  </w:style>
  <w:style w:type="paragraph" w:customStyle="1" w:styleId="14">
    <w:name w:val="Без интервала1"/>
    <w:uiPriority w:val="99"/>
    <w:rsid w:val="00026E37"/>
    <w:rPr>
      <w:szCs w:val="28"/>
    </w:rPr>
  </w:style>
  <w:style w:type="paragraph" w:customStyle="1" w:styleId="ConsPlusDocList">
    <w:name w:val="ConsPlusDocList"/>
    <w:uiPriority w:val="99"/>
    <w:rsid w:val="00026E37"/>
    <w:pPr>
      <w:autoSpaceDE w:val="0"/>
      <w:autoSpaceDN w:val="0"/>
      <w:adjustRightInd w:val="0"/>
      <w:jc w:val="center"/>
    </w:pPr>
    <w:rPr>
      <w:rFonts w:ascii="Courier New" w:hAnsi="Courier New" w:cs="Courier New"/>
      <w:sz w:val="20"/>
      <w:szCs w:val="20"/>
    </w:rPr>
  </w:style>
  <w:style w:type="paragraph" w:customStyle="1" w:styleId="21">
    <w:name w:val="Основной текст 21"/>
    <w:basedOn w:val="Normal"/>
    <w:uiPriority w:val="99"/>
    <w:rsid w:val="00026E37"/>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ConsNormal">
    <w:name w:val="ConsNormal"/>
    <w:uiPriority w:val="99"/>
    <w:rsid w:val="00026E37"/>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026E37"/>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026E37"/>
    <w:pPr>
      <w:autoSpaceDE w:val="0"/>
      <w:autoSpaceDN w:val="0"/>
      <w:adjustRightInd w:val="0"/>
      <w:jc w:val="center"/>
    </w:pPr>
    <w:rPr>
      <w:rFonts w:ascii="Courier New" w:hAnsi="Courier New" w:cs="Courier New"/>
      <w:sz w:val="20"/>
      <w:szCs w:val="20"/>
    </w:rPr>
  </w:style>
  <w:style w:type="paragraph" w:customStyle="1" w:styleId="a6">
    <w:name w:val="Нумерованный Список"/>
    <w:basedOn w:val="Normal"/>
    <w:uiPriority w:val="99"/>
    <w:rsid w:val="00026E37"/>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026E37"/>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026E37"/>
    <w:pPr>
      <w:widowControl w:val="0"/>
      <w:autoSpaceDE w:val="0"/>
      <w:autoSpaceDN w:val="0"/>
      <w:adjustRightInd w:val="0"/>
      <w:ind w:right="19772"/>
      <w:jc w:val="center"/>
    </w:pPr>
    <w:rPr>
      <w:rFonts w:ascii="Arial" w:hAnsi="Arial" w:cs="Arial"/>
      <w:sz w:val="20"/>
      <w:szCs w:val="20"/>
    </w:rPr>
  </w:style>
  <w:style w:type="character" w:customStyle="1" w:styleId="15">
    <w:name w:val="Обычный1 Знак"/>
    <w:link w:val="16"/>
    <w:uiPriority w:val="99"/>
    <w:locked/>
    <w:rsid w:val="00026E37"/>
    <w:rPr>
      <w:rFonts w:ascii="Times New Roman" w:hAnsi="Times New Roman"/>
      <w:sz w:val="22"/>
      <w:lang w:val="ru-RU" w:eastAsia="en-US"/>
    </w:rPr>
  </w:style>
  <w:style w:type="paragraph" w:customStyle="1" w:styleId="16">
    <w:name w:val="Обычный1"/>
    <w:link w:val="15"/>
    <w:uiPriority w:val="99"/>
    <w:rsid w:val="00026E37"/>
    <w:pPr>
      <w:widowControl w:val="0"/>
      <w:snapToGrid w:val="0"/>
      <w:spacing w:line="300" w:lineRule="auto"/>
      <w:ind w:firstLine="820"/>
      <w:jc w:val="both"/>
    </w:pPr>
    <w:rPr>
      <w:rFonts w:ascii="Times New Roman" w:hAnsi="Times New Roman"/>
      <w:lang w:eastAsia="en-US"/>
    </w:rPr>
  </w:style>
  <w:style w:type="paragraph" w:customStyle="1" w:styleId="text">
    <w:name w:val="text"/>
    <w:basedOn w:val="Normal"/>
    <w:uiPriority w:val="99"/>
    <w:rsid w:val="00026E37"/>
    <w:pPr>
      <w:spacing w:after="0" w:line="240" w:lineRule="auto"/>
      <w:jc w:val="center"/>
    </w:pPr>
    <w:rPr>
      <w:rFonts w:ascii="Verdana" w:hAnsi="Verdana"/>
      <w:color w:val="000000"/>
      <w:sz w:val="16"/>
      <w:szCs w:val="16"/>
      <w:lang w:eastAsia="ru-RU"/>
    </w:rPr>
  </w:style>
  <w:style w:type="paragraph" w:customStyle="1" w:styleId="a7">
    <w:name w:val="Адресат"/>
    <w:basedOn w:val="Normal"/>
    <w:uiPriority w:val="99"/>
    <w:rsid w:val="00026E37"/>
    <w:pPr>
      <w:suppressAutoHyphens/>
      <w:spacing w:after="120" w:line="240" w:lineRule="exact"/>
      <w:jc w:val="center"/>
    </w:pPr>
    <w:rPr>
      <w:rFonts w:ascii="Times New Roman" w:hAnsi="Times New Roman"/>
      <w:b/>
      <w:bCs/>
      <w:sz w:val="28"/>
      <w:szCs w:val="28"/>
      <w:lang w:eastAsia="ru-RU"/>
    </w:rPr>
  </w:style>
  <w:style w:type="paragraph" w:customStyle="1" w:styleId="a8">
    <w:name w:val="Приложение"/>
    <w:basedOn w:val="BodyText"/>
    <w:uiPriority w:val="99"/>
    <w:rsid w:val="00026E37"/>
    <w:pPr>
      <w:tabs>
        <w:tab w:val="left" w:pos="1673"/>
      </w:tabs>
      <w:spacing w:before="240" w:line="240" w:lineRule="exact"/>
      <w:ind w:left="1985" w:hanging="1985"/>
    </w:pPr>
    <w:rPr>
      <w:rFonts w:eastAsia="Calibri"/>
      <w:b/>
      <w:bCs/>
      <w:szCs w:val="28"/>
    </w:rPr>
  </w:style>
  <w:style w:type="paragraph" w:customStyle="1" w:styleId="a9">
    <w:name w:val="Заголовок к тексту"/>
    <w:basedOn w:val="Normal"/>
    <w:next w:val="BodyText"/>
    <w:uiPriority w:val="99"/>
    <w:rsid w:val="00026E37"/>
    <w:pPr>
      <w:suppressAutoHyphens/>
      <w:spacing w:after="480" w:line="240" w:lineRule="exact"/>
      <w:jc w:val="center"/>
    </w:pPr>
    <w:rPr>
      <w:rFonts w:ascii="Times New Roman" w:hAnsi="Times New Roman"/>
      <w:sz w:val="28"/>
      <w:szCs w:val="28"/>
      <w:lang w:eastAsia="ru-RU"/>
    </w:rPr>
  </w:style>
  <w:style w:type="paragraph" w:customStyle="1" w:styleId="aa">
    <w:name w:val="регистрационные поля"/>
    <w:basedOn w:val="Normal"/>
    <w:uiPriority w:val="99"/>
    <w:rsid w:val="00026E37"/>
    <w:pPr>
      <w:spacing w:after="0" w:line="240" w:lineRule="exact"/>
      <w:jc w:val="center"/>
    </w:pPr>
    <w:rPr>
      <w:rFonts w:ascii="Times New Roman" w:hAnsi="Times New Roman"/>
      <w:b/>
      <w:bCs/>
      <w:sz w:val="28"/>
      <w:szCs w:val="28"/>
      <w:lang w:val="en-US" w:eastAsia="ru-RU"/>
    </w:rPr>
  </w:style>
  <w:style w:type="paragraph" w:customStyle="1" w:styleId="ab">
    <w:name w:val="Исполнитель"/>
    <w:basedOn w:val="BodyText"/>
    <w:uiPriority w:val="99"/>
    <w:rsid w:val="00026E37"/>
    <w:pPr>
      <w:suppressAutoHyphens/>
      <w:spacing w:after="120" w:line="240" w:lineRule="exact"/>
      <w:jc w:val="left"/>
    </w:pPr>
    <w:rPr>
      <w:rFonts w:eastAsia="Calibri"/>
      <w:b/>
      <w:bCs/>
      <w:sz w:val="24"/>
    </w:rPr>
  </w:style>
  <w:style w:type="paragraph" w:customStyle="1" w:styleId="ac">
    <w:name w:val="Подпись на общем бланке"/>
    <w:basedOn w:val="Signature"/>
    <w:next w:val="BodyText"/>
    <w:uiPriority w:val="99"/>
    <w:rsid w:val="00026E37"/>
    <w:pPr>
      <w:tabs>
        <w:tab w:val="right" w:pos="9639"/>
      </w:tabs>
      <w:suppressAutoHyphens/>
      <w:spacing w:before="480" w:line="240" w:lineRule="exact"/>
      <w:ind w:left="0"/>
      <w:jc w:val="center"/>
    </w:pPr>
    <w:rPr>
      <w:rFonts w:eastAsia="Calibri"/>
      <w:b w:val="0"/>
    </w:rPr>
  </w:style>
  <w:style w:type="paragraph" w:customStyle="1" w:styleId="ad">
    <w:name w:val="Таблицы (моноширинный)"/>
    <w:basedOn w:val="Normal"/>
    <w:next w:val="Normal"/>
    <w:uiPriority w:val="99"/>
    <w:rsid w:val="00026E37"/>
    <w:pPr>
      <w:autoSpaceDE w:val="0"/>
      <w:autoSpaceDN w:val="0"/>
      <w:adjustRightInd w:val="0"/>
      <w:spacing w:after="0" w:line="240" w:lineRule="auto"/>
      <w:jc w:val="both"/>
    </w:pPr>
    <w:rPr>
      <w:rFonts w:ascii="Courier New" w:hAnsi="Courier New" w:cs="Courier New"/>
      <w:sz w:val="20"/>
      <w:szCs w:val="20"/>
      <w:lang w:eastAsia="ru-RU"/>
    </w:rPr>
  </w:style>
  <w:style w:type="paragraph" w:customStyle="1" w:styleId="ae">
    <w:name w:val="Заголовок статьи"/>
    <w:basedOn w:val="Normal"/>
    <w:next w:val="Normal"/>
    <w:uiPriority w:val="99"/>
    <w:rsid w:val="00026E3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
    <w:name w:val="Комментарий"/>
    <w:basedOn w:val="Normal"/>
    <w:next w:val="Normal"/>
    <w:uiPriority w:val="99"/>
    <w:rsid w:val="00026E37"/>
    <w:pPr>
      <w:autoSpaceDE w:val="0"/>
      <w:autoSpaceDN w:val="0"/>
      <w:adjustRightInd w:val="0"/>
      <w:spacing w:after="0" w:line="240" w:lineRule="auto"/>
      <w:ind w:left="170"/>
      <w:jc w:val="both"/>
    </w:pPr>
    <w:rPr>
      <w:rFonts w:ascii="Arial" w:hAnsi="Arial" w:cs="Arial"/>
      <w:i/>
      <w:iCs/>
      <w:color w:val="800080"/>
      <w:sz w:val="20"/>
      <w:szCs w:val="20"/>
      <w:lang w:eastAsia="ru-RU"/>
    </w:rPr>
  </w:style>
  <w:style w:type="paragraph" w:customStyle="1" w:styleId="100">
    <w:name w:val="Обычный 10"/>
    <w:basedOn w:val="Normal"/>
    <w:uiPriority w:val="99"/>
    <w:rsid w:val="00026E37"/>
    <w:pPr>
      <w:spacing w:after="0" w:line="240" w:lineRule="auto"/>
      <w:ind w:right="2" w:firstLine="110"/>
      <w:jc w:val="both"/>
    </w:pPr>
    <w:rPr>
      <w:rFonts w:ascii="Times New Roman" w:hAnsi="Times New Roman"/>
      <w:sz w:val="20"/>
      <w:szCs w:val="20"/>
      <w:lang w:eastAsia="ru-RU"/>
    </w:rPr>
  </w:style>
  <w:style w:type="paragraph" w:customStyle="1" w:styleId="17">
    <w:name w:val="Стиль1"/>
    <w:basedOn w:val="BodyTextFirstIndent"/>
    <w:uiPriority w:val="99"/>
    <w:rsid w:val="00026E37"/>
    <w:pPr>
      <w:spacing w:after="60"/>
      <w:ind w:firstLine="709"/>
      <w:jc w:val="both"/>
    </w:pPr>
    <w:rPr>
      <w:rFonts w:eastAsia="Calibri"/>
      <w:sz w:val="28"/>
      <w:szCs w:val="28"/>
    </w:rPr>
  </w:style>
  <w:style w:type="paragraph" w:customStyle="1" w:styleId="18">
    <w:name w:val="Знак1"/>
    <w:basedOn w:val="Normal"/>
    <w:uiPriority w:val="99"/>
    <w:rsid w:val="00026E37"/>
    <w:pPr>
      <w:spacing w:after="160" w:line="240" w:lineRule="exact"/>
      <w:jc w:val="both"/>
    </w:pPr>
    <w:rPr>
      <w:rFonts w:ascii="Times New Roman" w:hAnsi="Times New Roman"/>
      <w:sz w:val="24"/>
      <w:szCs w:val="24"/>
      <w:lang w:val="en-US"/>
    </w:rPr>
  </w:style>
  <w:style w:type="paragraph" w:customStyle="1" w:styleId="Normal1">
    <w:name w:val="Normal1"/>
    <w:uiPriority w:val="99"/>
    <w:rsid w:val="00026E37"/>
    <w:pPr>
      <w:widowControl w:val="0"/>
      <w:jc w:val="center"/>
    </w:pPr>
    <w:rPr>
      <w:rFonts w:ascii="Times New Roman" w:hAnsi="Times New Roman"/>
      <w:sz w:val="20"/>
      <w:szCs w:val="20"/>
    </w:rPr>
  </w:style>
  <w:style w:type="paragraph" w:customStyle="1" w:styleId="ConsPlusCell">
    <w:name w:val="ConsPlusCell"/>
    <w:uiPriority w:val="99"/>
    <w:rsid w:val="00026E37"/>
    <w:pPr>
      <w:autoSpaceDE w:val="0"/>
      <w:autoSpaceDN w:val="0"/>
      <w:adjustRightInd w:val="0"/>
      <w:jc w:val="center"/>
    </w:pPr>
    <w:rPr>
      <w:rFonts w:ascii="Arial" w:hAnsi="Arial" w:cs="Arial"/>
      <w:sz w:val="20"/>
      <w:szCs w:val="20"/>
    </w:rPr>
  </w:style>
  <w:style w:type="paragraph" w:customStyle="1" w:styleId="af0">
    <w:name w:val="Знак Знак Знак Знак Знак Знак Знак"/>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19">
    <w:name w:val="Знак Знак Знак Знак Знак Знак Знак Знак Знак Знак1"/>
    <w:basedOn w:val="Normal"/>
    <w:uiPriority w:val="99"/>
    <w:rsid w:val="00026E37"/>
    <w:pPr>
      <w:spacing w:after="160" w:line="240" w:lineRule="exact"/>
      <w:jc w:val="center"/>
    </w:pPr>
    <w:rPr>
      <w:rFonts w:ascii="Verdana" w:hAnsi="Verdana" w:cs="Verdana"/>
      <w:sz w:val="24"/>
      <w:szCs w:val="24"/>
      <w:lang w:val="en-US"/>
    </w:rPr>
  </w:style>
  <w:style w:type="paragraph" w:customStyle="1" w:styleId="1a">
    <w:name w:val="Знак Знак Знак Знак Знак Знак Знак1"/>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msonormalcxspmiddle">
    <w:name w:val="msonormalcxspmiddle"/>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1">
    <w:name w:val="......."/>
    <w:basedOn w:val="Normal"/>
    <w:next w:val="Normal"/>
    <w:uiPriority w:val="99"/>
    <w:rsid w:val="00026E37"/>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rsid w:val="00026E37"/>
    <w:rPr>
      <w:rFonts w:ascii="Times New Roman" w:eastAsia="Times New Roman" w:hAnsi="Times New Roman"/>
      <w:b/>
      <w:sz w:val="28"/>
      <w:szCs w:val="28"/>
    </w:rPr>
  </w:style>
  <w:style w:type="paragraph" w:customStyle="1" w:styleId="22">
    <w:name w:val="Обычный2"/>
    <w:uiPriority w:val="99"/>
    <w:rsid w:val="00026E37"/>
    <w:pPr>
      <w:widowControl w:val="0"/>
    </w:pPr>
    <w:rPr>
      <w:rFonts w:ascii="Times New Roman" w:eastAsia="Times New Roman" w:hAnsi="Times New Roman"/>
      <w:sz w:val="20"/>
      <w:szCs w:val="20"/>
    </w:rPr>
  </w:style>
  <w:style w:type="paragraph" w:customStyle="1" w:styleId="220">
    <w:name w:val="Основной текст 22"/>
    <w:basedOn w:val="Normal"/>
    <w:uiPriority w:val="99"/>
    <w:rsid w:val="00026E37"/>
    <w:pPr>
      <w:overflowPunct w:val="0"/>
      <w:autoSpaceDE w:val="0"/>
      <w:autoSpaceDN w:val="0"/>
      <w:adjustRightInd w:val="0"/>
      <w:spacing w:after="0" w:line="216" w:lineRule="auto"/>
      <w:ind w:firstLine="709"/>
      <w:jc w:val="both"/>
    </w:pPr>
    <w:rPr>
      <w:rFonts w:ascii="Times New Roman" w:eastAsia="Times New Roman" w:hAnsi="Times New Roman"/>
      <w:sz w:val="20"/>
      <w:szCs w:val="20"/>
      <w:lang w:eastAsia="ru-RU"/>
    </w:rPr>
  </w:style>
  <w:style w:type="paragraph" w:customStyle="1" w:styleId="Default">
    <w:name w:val="Default"/>
    <w:uiPriority w:val="99"/>
    <w:rsid w:val="00026E37"/>
    <w:pPr>
      <w:autoSpaceDE w:val="0"/>
      <w:autoSpaceDN w:val="0"/>
      <w:adjustRightInd w:val="0"/>
    </w:pPr>
    <w:rPr>
      <w:rFonts w:ascii="Times New Roman" w:eastAsia="Times New Roman"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026E37"/>
    <w:pPr>
      <w:spacing w:after="0" w:line="240" w:lineRule="auto"/>
    </w:pPr>
    <w:rPr>
      <w:rFonts w:ascii="Verdana" w:eastAsia="Times New Roman" w:hAnsi="Verdana" w:cs="Verdana"/>
      <w:sz w:val="20"/>
      <w:szCs w:val="20"/>
      <w:lang w:val="en-US"/>
    </w:rPr>
  </w:style>
  <w:style w:type="paragraph" w:customStyle="1" w:styleId="Nonformat">
    <w:name w:val="Nonformat"/>
    <w:basedOn w:val="Normal"/>
    <w:uiPriority w:val="99"/>
    <w:rsid w:val="00026E37"/>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b">
    <w:name w:val="Заголовок оглавления1"/>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51">
    <w:name w:val="Оглавление 51"/>
    <w:basedOn w:val="Normal"/>
    <w:next w:val="Normal"/>
    <w:autoRedefine/>
    <w:uiPriority w:val="99"/>
    <w:rsid w:val="00026E37"/>
    <w:pPr>
      <w:spacing w:after="0"/>
      <w:ind w:left="880"/>
    </w:pPr>
    <w:rPr>
      <w:sz w:val="18"/>
      <w:szCs w:val="18"/>
    </w:rPr>
  </w:style>
  <w:style w:type="paragraph" w:customStyle="1" w:styleId="61">
    <w:name w:val="Оглавление 61"/>
    <w:basedOn w:val="Normal"/>
    <w:next w:val="Normal"/>
    <w:autoRedefine/>
    <w:uiPriority w:val="99"/>
    <w:rsid w:val="00026E37"/>
    <w:pPr>
      <w:spacing w:after="0"/>
      <w:ind w:left="1100"/>
    </w:pPr>
    <w:rPr>
      <w:sz w:val="18"/>
      <w:szCs w:val="18"/>
    </w:rPr>
  </w:style>
  <w:style w:type="paragraph" w:customStyle="1" w:styleId="71">
    <w:name w:val="Оглавление 71"/>
    <w:basedOn w:val="Normal"/>
    <w:next w:val="Normal"/>
    <w:autoRedefine/>
    <w:uiPriority w:val="99"/>
    <w:rsid w:val="00026E37"/>
    <w:pPr>
      <w:spacing w:after="0"/>
      <w:ind w:left="1320"/>
    </w:pPr>
    <w:rPr>
      <w:sz w:val="18"/>
      <w:szCs w:val="18"/>
    </w:rPr>
  </w:style>
  <w:style w:type="paragraph" w:customStyle="1" w:styleId="81">
    <w:name w:val="Оглавление 81"/>
    <w:basedOn w:val="Normal"/>
    <w:next w:val="Normal"/>
    <w:autoRedefine/>
    <w:uiPriority w:val="99"/>
    <w:rsid w:val="00026E37"/>
    <w:pPr>
      <w:spacing w:after="0"/>
      <w:ind w:left="1540"/>
    </w:pPr>
    <w:rPr>
      <w:sz w:val="18"/>
      <w:szCs w:val="18"/>
    </w:rPr>
  </w:style>
  <w:style w:type="paragraph" w:customStyle="1" w:styleId="91">
    <w:name w:val="Оглавление 91"/>
    <w:basedOn w:val="Normal"/>
    <w:next w:val="Normal"/>
    <w:autoRedefine/>
    <w:uiPriority w:val="99"/>
    <w:rsid w:val="00026E37"/>
    <w:pPr>
      <w:spacing w:after="0"/>
      <w:ind w:left="1760"/>
    </w:pPr>
    <w:rPr>
      <w:sz w:val="18"/>
      <w:szCs w:val="18"/>
    </w:rPr>
  </w:style>
  <w:style w:type="paragraph" w:customStyle="1" w:styleId="1-11">
    <w:name w:val="Средняя заливка 1 - Акцент 11"/>
    <w:uiPriority w:val="99"/>
    <w:rsid w:val="00026E37"/>
    <w:rPr>
      <w:szCs w:val="28"/>
      <w:lang w:eastAsia="en-US"/>
    </w:rPr>
  </w:style>
  <w:style w:type="paragraph" w:customStyle="1" w:styleId="1-21">
    <w:name w:val="Средняя сетка 1 - Акцент 21"/>
    <w:basedOn w:val="Normal"/>
    <w:uiPriority w:val="99"/>
    <w:rsid w:val="00026E37"/>
    <w:pPr>
      <w:ind w:left="720"/>
      <w:contextualSpacing/>
    </w:pPr>
    <w:rPr>
      <w:szCs w:val="28"/>
    </w:rPr>
  </w:style>
  <w:style w:type="paragraph" w:customStyle="1" w:styleId="2-">
    <w:name w:val="Рег. Заголовок 2-го уровня регламента"/>
    <w:basedOn w:val="ConsPlusNormal0"/>
    <w:uiPriority w:val="99"/>
    <w:rsid w:val="00026E37"/>
    <w:pPr>
      <w:numPr>
        <w:numId w:val="5"/>
      </w:numPr>
      <w:spacing w:before="360" w:after="240"/>
      <w:jc w:val="center"/>
      <w:outlineLvl w:val="1"/>
    </w:pPr>
    <w:rPr>
      <w:rFonts w:ascii="Times New Roman" w:hAnsi="Times New Roman"/>
      <w:b/>
      <w:i/>
    </w:rPr>
  </w:style>
  <w:style w:type="paragraph" w:customStyle="1" w:styleId="af2">
    <w:name w:val="Рег. Комментарии"/>
    <w:basedOn w:val="-31"/>
    <w:uiPriority w:val="99"/>
    <w:rsid w:val="00026E37"/>
    <w:pPr>
      <w:spacing w:after="0"/>
      <w:ind w:left="539" w:firstLine="709"/>
      <w:jc w:val="both"/>
    </w:pPr>
    <w:rPr>
      <w:rFonts w:ascii="Times New Roman" w:hAnsi="Times New Roman"/>
      <w:i/>
      <w:sz w:val="28"/>
    </w:rPr>
  </w:style>
  <w:style w:type="paragraph" w:customStyle="1" w:styleId="af3">
    <w:name w:val="Сценарии"/>
    <w:basedOn w:val="Normal"/>
    <w:uiPriority w:val="99"/>
    <w:rsid w:val="00026E37"/>
    <w:pPr>
      <w:spacing w:before="120" w:after="120"/>
      <w:ind w:firstLine="539"/>
      <w:contextualSpacing/>
      <w:jc w:val="center"/>
    </w:pPr>
    <w:rPr>
      <w:rFonts w:ascii="Times New Roman" w:hAnsi="Times New Roman"/>
      <w:i/>
      <w:sz w:val="28"/>
      <w:szCs w:val="28"/>
    </w:rPr>
  </w:style>
  <w:style w:type="paragraph" w:customStyle="1" w:styleId="23">
    <w:name w:val="Заголовок оглавления2"/>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1-">
    <w:name w:val="Рег. Заголовок 1-го уровня регламента"/>
    <w:basedOn w:val="Heading1"/>
    <w:uiPriority w:val="99"/>
    <w:rsid w:val="00026E37"/>
    <w:pPr>
      <w:spacing w:before="240" w:after="240" w:line="276" w:lineRule="auto"/>
      <w:jc w:val="center"/>
    </w:pPr>
    <w:rPr>
      <w:i w:val="0"/>
      <w:sz w:val="28"/>
      <w:szCs w:val="28"/>
    </w:rPr>
  </w:style>
  <w:style w:type="paragraph" w:customStyle="1" w:styleId="110">
    <w:name w:val="Рег. Основной текст уровень 1.1"/>
    <w:basedOn w:val="ConsPlusNormal0"/>
    <w:uiPriority w:val="99"/>
    <w:rsid w:val="00026E37"/>
    <w:pPr>
      <w:spacing w:line="276" w:lineRule="auto"/>
      <w:ind w:firstLine="709"/>
      <w:jc w:val="both"/>
    </w:pPr>
    <w:rPr>
      <w:rFonts w:ascii="Times New Roman" w:hAnsi="Times New Roman"/>
    </w:rPr>
  </w:style>
  <w:style w:type="paragraph" w:customStyle="1" w:styleId="111">
    <w:name w:val="Рег. 1.1.1"/>
    <w:basedOn w:val="Normal"/>
    <w:uiPriority w:val="99"/>
    <w:rsid w:val="00026E37"/>
    <w:pPr>
      <w:numPr>
        <w:ilvl w:val="2"/>
        <w:numId w:val="5"/>
      </w:num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uiPriority w:val="99"/>
    <w:rsid w:val="00026E37"/>
    <w:pPr>
      <w:spacing w:line="276" w:lineRule="auto"/>
      <w:ind w:left="1004" w:hanging="720"/>
      <w:jc w:val="both"/>
    </w:pPr>
    <w:rPr>
      <w:rFonts w:ascii="Times New Roman" w:hAnsi="Times New Roman"/>
    </w:rPr>
  </w:style>
  <w:style w:type="paragraph" w:customStyle="1" w:styleId="af4">
    <w:name w:val="Рег. Обычный с отступом"/>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rsid w:val="00026E37"/>
    <w:pPr>
      <w:numPr>
        <w:numId w:val="7"/>
      </w:numPr>
      <w:ind w:left="1068"/>
      <w:jc w:val="both"/>
    </w:pPr>
    <w:rPr>
      <w:rFonts w:ascii="Times New Roman" w:hAnsi="Times New Roman"/>
      <w:sz w:val="28"/>
    </w:rPr>
  </w:style>
  <w:style w:type="paragraph" w:customStyle="1" w:styleId="af5">
    <w:name w:val="Рег. Заголовок для названий результата"/>
    <w:basedOn w:val="2-"/>
    <w:uiPriority w:val="99"/>
    <w:rsid w:val="00026E37"/>
    <w:pPr>
      <w:numPr>
        <w:numId w:val="0"/>
      </w:numPr>
      <w:ind w:left="714"/>
      <w:jc w:val="left"/>
    </w:pPr>
  </w:style>
  <w:style w:type="paragraph" w:customStyle="1" w:styleId="113">
    <w:name w:val="Рег. Основной текст уровень 1.1 (сценарии)"/>
    <w:basedOn w:val="112"/>
    <w:uiPriority w:val="99"/>
    <w:rsid w:val="00026E37"/>
    <w:pPr>
      <w:spacing w:before="360" w:after="240"/>
    </w:pPr>
    <w:rPr>
      <w:i/>
    </w:rPr>
  </w:style>
  <w:style w:type="paragraph" w:customStyle="1" w:styleId="1110">
    <w:name w:val="Рег. Основной текст уровень 1.1.1"/>
    <w:basedOn w:val="Normal"/>
    <w:next w:val="111"/>
    <w:uiPriority w:val="99"/>
    <w:rsid w:val="00026E37"/>
    <w:pPr>
      <w:spacing w:after="0"/>
      <w:ind w:left="1440" w:hanging="720"/>
      <w:jc w:val="both"/>
    </w:pPr>
    <w:rPr>
      <w:rFonts w:ascii="Times New Roman" w:hAnsi="Times New Roman"/>
      <w:sz w:val="28"/>
      <w:szCs w:val="28"/>
    </w:rPr>
  </w:style>
  <w:style w:type="paragraph" w:customStyle="1" w:styleId="af6">
    <w:name w:val="Рег. Списки без буллетов"/>
    <w:basedOn w:val="ConsPlusNormal0"/>
    <w:uiPriority w:val="99"/>
    <w:rsid w:val="00026E37"/>
    <w:pPr>
      <w:spacing w:line="276" w:lineRule="auto"/>
      <w:ind w:left="709"/>
      <w:jc w:val="both"/>
    </w:pPr>
    <w:rPr>
      <w:rFonts w:ascii="Times New Roman" w:hAnsi="Times New Roman"/>
    </w:rPr>
  </w:style>
  <w:style w:type="paragraph" w:customStyle="1" w:styleId="10">
    <w:name w:val="Рег. Списки 1)"/>
    <w:basedOn w:val="af6"/>
    <w:uiPriority w:val="99"/>
    <w:rsid w:val="00026E37"/>
    <w:pPr>
      <w:numPr>
        <w:numId w:val="9"/>
      </w:numPr>
      <w:ind w:left="720"/>
    </w:pPr>
  </w:style>
  <w:style w:type="paragraph" w:customStyle="1" w:styleId="1c">
    <w:name w:val="Рег. Списки два уровня: 1)  и а) б) в)"/>
    <w:basedOn w:val="1-21"/>
    <w:uiPriority w:val="99"/>
    <w:rsid w:val="00026E37"/>
    <w:pPr>
      <w:spacing w:after="120"/>
      <w:ind w:left="1440" w:hanging="360"/>
      <w:jc w:val="both"/>
    </w:pPr>
    <w:rPr>
      <w:rFonts w:ascii="Times New Roman" w:hAnsi="Times New Roman"/>
      <w:sz w:val="28"/>
    </w:rPr>
  </w:style>
  <w:style w:type="paragraph" w:customStyle="1" w:styleId="a">
    <w:name w:val="Рег. Списки одного уровня: а) б) в)"/>
    <w:basedOn w:val="1c"/>
    <w:uiPriority w:val="99"/>
    <w:rsid w:val="00026E37"/>
    <w:pPr>
      <w:numPr>
        <w:numId w:val="11"/>
      </w:numPr>
    </w:pPr>
    <w:rPr>
      <w:lang w:eastAsia="ar-SA"/>
    </w:rPr>
  </w:style>
  <w:style w:type="paragraph" w:customStyle="1" w:styleId="af7">
    <w:name w:val="Рег. Списки без буллетов широкие"/>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Heading2"/>
    <w:uiPriority w:val="99"/>
    <w:rsid w:val="00026E37"/>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0"/>
    <w:uiPriority w:val="99"/>
    <w:rsid w:val="00026E37"/>
    <w:pPr>
      <w:numPr>
        <w:numId w:val="13"/>
      </w:numPr>
      <w:spacing w:line="276" w:lineRule="auto"/>
      <w:ind w:left="1440"/>
      <w:jc w:val="both"/>
    </w:pPr>
    <w:rPr>
      <w:rFonts w:ascii="Times New Roman" w:hAnsi="Times New Roman"/>
    </w:rPr>
  </w:style>
  <w:style w:type="paragraph" w:customStyle="1" w:styleId="24">
    <w:name w:val="Абзац списка2"/>
    <w:basedOn w:val="Normal"/>
    <w:uiPriority w:val="99"/>
    <w:rsid w:val="00026E37"/>
    <w:pPr>
      <w:ind w:left="720"/>
    </w:pPr>
    <w:rPr>
      <w:rFonts w:eastAsia="Times New Roman" w:cs="Calibri"/>
      <w:szCs w:val="28"/>
      <w:lang w:eastAsia="ru-RU"/>
    </w:rPr>
  </w:style>
  <w:style w:type="paragraph" w:customStyle="1" w:styleId="uni">
    <w:name w:val="uni"/>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5">
    <w:name w:val="Стиль2 Знак"/>
    <w:link w:val="26"/>
    <w:uiPriority w:val="99"/>
    <w:locked/>
    <w:rsid w:val="00026E37"/>
    <w:rPr>
      <w:b/>
      <w:sz w:val="24"/>
    </w:rPr>
  </w:style>
  <w:style w:type="paragraph" w:customStyle="1" w:styleId="26">
    <w:name w:val="Стиль2"/>
    <w:basedOn w:val="NoSpacing"/>
    <w:link w:val="25"/>
    <w:uiPriority w:val="99"/>
    <w:rsid w:val="00026E37"/>
    <w:pPr>
      <w:jc w:val="center"/>
    </w:pPr>
    <w:rPr>
      <w:rFonts w:ascii="Calibri" w:eastAsia="Calibri" w:hAnsi="Calibri"/>
      <w:b/>
      <w:sz w:val="24"/>
    </w:rPr>
  </w:style>
  <w:style w:type="paragraph" w:customStyle="1" w:styleId="114">
    <w:name w:val="Абзац списка11"/>
    <w:basedOn w:val="Normal"/>
    <w:uiPriority w:val="99"/>
    <w:rsid w:val="00026E37"/>
    <w:pPr>
      <w:spacing w:after="0"/>
      <w:ind w:left="720"/>
      <w:jc w:val="center"/>
    </w:pPr>
    <w:rPr>
      <w:szCs w:val="28"/>
    </w:rPr>
  </w:style>
  <w:style w:type="paragraph" w:customStyle="1" w:styleId="27">
    <w:name w:val="Знак Знак Знак Знак Знак Знак Знак Знак Знак Знак2"/>
    <w:basedOn w:val="Normal"/>
    <w:uiPriority w:val="99"/>
    <w:rsid w:val="00026E37"/>
    <w:pPr>
      <w:spacing w:after="160" w:line="240" w:lineRule="exact"/>
      <w:jc w:val="center"/>
    </w:pPr>
    <w:rPr>
      <w:rFonts w:ascii="Verdana" w:hAnsi="Verdana" w:cs="Verdana"/>
      <w:sz w:val="24"/>
      <w:szCs w:val="24"/>
      <w:lang w:val="en-US"/>
    </w:rPr>
  </w:style>
  <w:style w:type="paragraph" w:customStyle="1" w:styleId="28">
    <w:name w:val="Знак2"/>
    <w:basedOn w:val="Normal"/>
    <w:uiPriority w:val="99"/>
    <w:rsid w:val="00026E37"/>
    <w:pPr>
      <w:spacing w:after="160" w:line="240" w:lineRule="exact"/>
      <w:jc w:val="both"/>
    </w:pPr>
    <w:rPr>
      <w:rFonts w:ascii="Times New Roman" w:eastAsia="Times New Roman" w:hAnsi="Times New Roman"/>
      <w:sz w:val="24"/>
      <w:szCs w:val="20"/>
      <w:lang w:val="en-US"/>
    </w:rPr>
  </w:style>
  <w:style w:type="paragraph" w:customStyle="1" w:styleId="29">
    <w:name w:val="Знак Знак Знак Знак Знак Знак Знак2"/>
    <w:basedOn w:val="Normal"/>
    <w:uiPriority w:val="99"/>
    <w:rsid w:val="00026E37"/>
    <w:pPr>
      <w:spacing w:before="100" w:beforeAutospacing="1" w:after="100" w:afterAutospacing="1" w:line="240" w:lineRule="auto"/>
    </w:pPr>
    <w:rPr>
      <w:rFonts w:ascii="Tahoma" w:eastAsia="Times New Roman" w:hAnsi="Tahoma"/>
      <w:sz w:val="20"/>
      <w:szCs w:val="20"/>
      <w:lang w:val="en-US"/>
    </w:rPr>
  </w:style>
  <w:style w:type="paragraph" w:customStyle="1" w:styleId="3">
    <w:name w:val="Заголовок оглавления3"/>
    <w:basedOn w:val="Heading1"/>
    <w:next w:val="Normal"/>
    <w:uiPriority w:val="99"/>
    <w:rsid w:val="00026E37"/>
    <w:pPr>
      <w:keepLines/>
      <w:spacing w:before="240" w:line="256" w:lineRule="auto"/>
      <w:jc w:val="left"/>
      <w:outlineLvl w:val="9"/>
    </w:pPr>
    <w:rPr>
      <w:rFonts w:ascii="Calibri Light" w:hAnsi="Calibri Light"/>
      <w:b w:val="0"/>
      <w:i w:val="0"/>
      <w:color w:val="2E74B5"/>
      <w:sz w:val="32"/>
      <w:szCs w:val="32"/>
    </w:rPr>
  </w:style>
  <w:style w:type="paragraph" w:customStyle="1" w:styleId="Style7">
    <w:name w:val="Style7"/>
    <w:uiPriority w:val="99"/>
    <w:rsid w:val="00026E37"/>
    <w:pPr>
      <w:widowControl w:val="0"/>
      <w:spacing w:line="323" w:lineRule="exact"/>
      <w:ind w:firstLine="882"/>
      <w:jc w:val="both"/>
    </w:pPr>
    <w:rPr>
      <w:rFonts w:ascii="Sylfaen" w:hAnsi="Sylfaen" w:cs="Sylfaen"/>
      <w:color w:val="000000"/>
      <w:sz w:val="24"/>
      <w:szCs w:val="24"/>
      <w:u w:color="000000"/>
    </w:rPr>
  </w:style>
  <w:style w:type="paragraph" w:customStyle="1" w:styleId="1d">
    <w:name w:val="Заголовок1"/>
    <w:basedOn w:val="Normal"/>
    <w:next w:val="BodyText"/>
    <w:uiPriority w:val="99"/>
    <w:rsid w:val="00026E37"/>
    <w:pPr>
      <w:keepNext/>
      <w:spacing w:before="240" w:after="120"/>
    </w:pPr>
    <w:rPr>
      <w:rFonts w:ascii="Liberation Sans" w:eastAsia="Microsoft YaHei" w:hAnsi="Liberation Sans" w:cs="Mangal"/>
      <w:sz w:val="28"/>
      <w:szCs w:val="28"/>
    </w:rPr>
  </w:style>
  <w:style w:type="paragraph" w:customStyle="1" w:styleId="1e">
    <w:name w:val="Список1"/>
    <w:basedOn w:val="BodyText"/>
    <w:next w:val="List"/>
    <w:uiPriority w:val="99"/>
    <w:rsid w:val="00026E37"/>
    <w:pPr>
      <w:spacing w:after="140" w:line="288" w:lineRule="auto"/>
      <w:jc w:val="left"/>
    </w:pPr>
    <w:rPr>
      <w:rFonts w:ascii="Calibri" w:eastAsia="Calibri" w:hAnsi="Calibri" w:cs="Mangal"/>
      <w:sz w:val="22"/>
      <w:szCs w:val="22"/>
    </w:rPr>
  </w:style>
  <w:style w:type="paragraph" w:customStyle="1" w:styleId="1f">
    <w:name w:val="Указатель1"/>
    <w:basedOn w:val="Normal"/>
    <w:next w:val="IndexHeading"/>
    <w:uiPriority w:val="99"/>
    <w:rsid w:val="00026E37"/>
    <w:pPr>
      <w:suppressLineNumbers/>
    </w:pPr>
    <w:rPr>
      <w:rFonts w:cs="Mangal"/>
      <w:szCs w:val="28"/>
    </w:rPr>
  </w:style>
  <w:style w:type="paragraph" w:customStyle="1" w:styleId="ConsPlusTitlePage">
    <w:name w:val="ConsPlusTitlePage"/>
    <w:uiPriority w:val="99"/>
    <w:rsid w:val="00026E37"/>
    <w:pPr>
      <w:widowControl w:val="0"/>
    </w:pPr>
    <w:rPr>
      <w:rFonts w:ascii="Tahoma" w:eastAsia="Times New Roman" w:hAnsi="Tahoma" w:cs="Tahoma"/>
      <w:sz w:val="20"/>
      <w:szCs w:val="20"/>
    </w:rPr>
  </w:style>
  <w:style w:type="paragraph" w:customStyle="1" w:styleId="xl63">
    <w:name w:val="xl63"/>
    <w:basedOn w:val="Normal"/>
    <w:uiPriority w:val="99"/>
    <w:rsid w:val="00026E3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Normal"/>
    <w:uiPriority w:val="99"/>
    <w:rsid w:val="00026E3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4">
    <w:name w:val="xl74"/>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2">
    <w:name w:val="xl8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character" w:styleId="FootnoteReference">
    <w:name w:val="footnote reference"/>
    <w:basedOn w:val="DefaultParagraphFont"/>
    <w:uiPriority w:val="99"/>
    <w:semiHidden/>
    <w:rsid w:val="00026E37"/>
    <w:rPr>
      <w:rFonts w:ascii="Times New Roman" w:hAnsi="Times New Roman" w:cs="Times New Roman"/>
      <w:vertAlign w:val="superscript"/>
    </w:rPr>
  </w:style>
  <w:style w:type="character" w:styleId="CommentReference">
    <w:name w:val="annotation reference"/>
    <w:basedOn w:val="DefaultParagraphFont"/>
    <w:uiPriority w:val="99"/>
    <w:semiHidden/>
    <w:rsid w:val="00026E37"/>
    <w:rPr>
      <w:rFonts w:ascii="Times New Roman" w:hAnsi="Times New Roman" w:cs="Times New Roman"/>
      <w:sz w:val="16"/>
    </w:rPr>
  </w:style>
  <w:style w:type="character" w:styleId="PageNumber">
    <w:name w:val="page number"/>
    <w:basedOn w:val="DefaultParagraphFont"/>
    <w:uiPriority w:val="99"/>
    <w:semiHidden/>
    <w:rsid w:val="00026E37"/>
    <w:rPr>
      <w:rFonts w:ascii="Times New Roman" w:hAnsi="Times New Roman" w:cs="Times New Roman"/>
    </w:rPr>
  </w:style>
  <w:style w:type="character" w:styleId="EndnoteReference">
    <w:name w:val="endnote reference"/>
    <w:basedOn w:val="DefaultParagraphFont"/>
    <w:uiPriority w:val="99"/>
    <w:semiHidden/>
    <w:rsid w:val="00026E37"/>
    <w:rPr>
      <w:rFonts w:ascii="Times New Roman" w:hAnsi="Times New Roman" w:cs="Times New Roman"/>
      <w:vertAlign w:val="superscript"/>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basedOn w:val="DefaultParagraphFont"/>
    <w:uiPriority w:val="99"/>
    <w:rsid w:val="00026E37"/>
    <w:rPr>
      <w:rFonts w:ascii="Cambria" w:hAnsi="Cambria" w:cs="Times New Roman"/>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basedOn w:val="DefaultParagraphFont"/>
    <w:uiPriority w:val="99"/>
    <w:locked/>
    <w:rsid w:val="00026E37"/>
    <w:rPr>
      <w:rFonts w:ascii="Cambria" w:hAnsi="Cambria" w:cs="Times New Roman"/>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basedOn w:val="DefaultParagraphFont"/>
    <w:uiPriority w:val="99"/>
    <w:locked/>
    <w:rsid w:val="00026E37"/>
    <w:rPr>
      <w:rFonts w:ascii="Arial" w:hAnsi="Arial" w:cs="Times New Roman"/>
      <w:b/>
      <w:color w:val="000080"/>
      <w:lang w:val="ru-RU" w:eastAsia="ru-RU"/>
    </w:rPr>
  </w:style>
  <w:style w:type="character" w:customStyle="1" w:styleId="Heading2Char2">
    <w:name w:val="Heading 2 Char2"/>
    <w:link w:val="Heading2"/>
    <w:uiPriority w:val="99"/>
    <w:semiHidden/>
    <w:locked/>
    <w:rsid w:val="00026E37"/>
    <w:rPr>
      <w:rFonts w:ascii="Arial" w:hAnsi="Arial"/>
      <w:b/>
      <w:i/>
      <w:sz w:val="20"/>
      <w:lang w:eastAsia="ru-RU"/>
    </w:rPr>
  </w:style>
  <w:style w:type="character" w:customStyle="1" w:styleId="4">
    <w:name w:val="Знак Знак4"/>
    <w:uiPriority w:val="99"/>
    <w:rsid w:val="00026E37"/>
    <w:rPr>
      <w:rFonts w:ascii="Arial" w:hAnsi="Arial"/>
      <w:sz w:val="24"/>
      <w:lang w:val="ru-RU" w:eastAsia="ru-RU"/>
    </w:rPr>
  </w:style>
  <w:style w:type="character" w:customStyle="1" w:styleId="FontStyle13">
    <w:name w:val="Font Style13"/>
    <w:uiPriority w:val="99"/>
    <w:rsid w:val="00026E37"/>
    <w:rPr>
      <w:rFonts w:ascii="Times New Roman" w:hAnsi="Times New Roman"/>
      <w:sz w:val="22"/>
    </w:rPr>
  </w:style>
  <w:style w:type="character" w:customStyle="1" w:styleId="35">
    <w:name w:val="Знак Знак35"/>
    <w:uiPriority w:val="99"/>
    <w:locked/>
    <w:rsid w:val="00026E37"/>
    <w:rPr>
      <w:rFonts w:ascii="Arial" w:hAnsi="Arial"/>
      <w:b/>
      <w:i/>
      <w:sz w:val="28"/>
      <w:lang w:eastAsia="ru-RU"/>
    </w:rPr>
  </w:style>
  <w:style w:type="character" w:customStyle="1" w:styleId="34">
    <w:name w:val="Знак Знак34"/>
    <w:uiPriority w:val="99"/>
    <w:locked/>
    <w:rsid w:val="00026E37"/>
    <w:rPr>
      <w:rFonts w:ascii="Arial" w:hAnsi="Arial"/>
      <w:b/>
      <w:sz w:val="26"/>
      <w:lang w:eastAsia="ru-RU"/>
    </w:rPr>
  </w:style>
  <w:style w:type="character" w:customStyle="1" w:styleId="33">
    <w:name w:val="Знак Знак33"/>
    <w:uiPriority w:val="99"/>
    <w:locked/>
    <w:rsid w:val="00026E37"/>
    <w:rPr>
      <w:rFonts w:ascii="Times New Roman" w:hAnsi="Times New Roman"/>
      <w:b/>
      <w:sz w:val="20"/>
      <w:lang w:eastAsia="ru-RU"/>
    </w:rPr>
  </w:style>
  <w:style w:type="character" w:customStyle="1" w:styleId="32">
    <w:name w:val="Знак Знак32"/>
    <w:uiPriority w:val="99"/>
    <w:locked/>
    <w:rsid w:val="00026E37"/>
    <w:rPr>
      <w:rFonts w:ascii="Times New Roman" w:hAnsi="Times New Roman"/>
      <w:b/>
      <w:i/>
      <w:sz w:val="26"/>
      <w:lang w:eastAsia="ru-RU"/>
    </w:rPr>
  </w:style>
  <w:style w:type="character" w:customStyle="1" w:styleId="blk">
    <w:name w:val="blk"/>
    <w:uiPriority w:val="99"/>
    <w:rsid w:val="00026E37"/>
  </w:style>
  <w:style w:type="character" w:customStyle="1" w:styleId="u">
    <w:name w:val="u"/>
    <w:uiPriority w:val="99"/>
    <w:rsid w:val="00026E37"/>
  </w:style>
  <w:style w:type="character" w:customStyle="1" w:styleId="170">
    <w:name w:val="Знак Знак17"/>
    <w:uiPriority w:val="99"/>
    <w:locked/>
    <w:rsid w:val="00026E37"/>
    <w:rPr>
      <w:rFonts w:ascii="Times New Roman" w:hAnsi="Times New Roman"/>
      <w:lang w:eastAsia="ru-RU"/>
    </w:rPr>
  </w:style>
  <w:style w:type="character" w:customStyle="1" w:styleId="160">
    <w:name w:val="Знак Знак16"/>
    <w:uiPriority w:val="99"/>
    <w:locked/>
    <w:rsid w:val="00026E37"/>
    <w:rPr>
      <w:rFonts w:ascii="Times New Roman" w:hAnsi="Times New Roman"/>
      <w:lang w:eastAsia="ru-RU"/>
    </w:rPr>
  </w:style>
  <w:style w:type="character" w:customStyle="1" w:styleId="1f0">
    <w:name w:val="бпОсновной текст Знак Знак1"/>
    <w:uiPriority w:val="99"/>
    <w:locked/>
    <w:rsid w:val="00026E37"/>
    <w:rPr>
      <w:rFonts w:ascii="Times New Roman" w:hAnsi="Times New Roman"/>
      <w:sz w:val="24"/>
      <w:lang w:eastAsia="ru-RU"/>
    </w:rPr>
  </w:style>
  <w:style w:type="character" w:customStyle="1" w:styleId="BodyTextChar1">
    <w:name w:val="Body Text Char1"/>
    <w:aliases w:val="бпОсновной текст Char1"/>
    <w:uiPriority w:val="99"/>
    <w:locked/>
    <w:rsid w:val="00026E37"/>
    <w:rPr>
      <w:sz w:val="24"/>
      <w:lang w:val="ru-RU" w:eastAsia="ru-RU"/>
    </w:rPr>
  </w:style>
  <w:style w:type="character" w:customStyle="1" w:styleId="BodyTextIndentChar1">
    <w:name w:val="Body Text Indent Char1"/>
    <w:uiPriority w:val="99"/>
    <w:locked/>
    <w:rsid w:val="00026E37"/>
    <w:rPr>
      <w:sz w:val="24"/>
      <w:lang w:val="ru-RU" w:eastAsia="ru-RU"/>
    </w:rPr>
  </w:style>
  <w:style w:type="character" w:customStyle="1" w:styleId="150">
    <w:name w:val="Знак Знак15"/>
    <w:uiPriority w:val="99"/>
    <w:rsid w:val="00026E37"/>
    <w:rPr>
      <w:rFonts w:ascii="Times New Roman" w:hAnsi="Times New Roman"/>
      <w:sz w:val="24"/>
      <w:lang w:eastAsia="ru-RU"/>
    </w:rPr>
  </w:style>
  <w:style w:type="character" w:customStyle="1" w:styleId="120">
    <w:name w:val="Знак Знак12"/>
    <w:uiPriority w:val="99"/>
    <w:rsid w:val="00026E37"/>
    <w:rPr>
      <w:rFonts w:ascii="Arial" w:hAnsi="Arial"/>
      <w:b/>
      <w:color w:val="000080"/>
      <w:sz w:val="20"/>
      <w:lang w:eastAsia="ru-RU"/>
    </w:rPr>
  </w:style>
  <w:style w:type="character" w:customStyle="1" w:styleId="af8">
    <w:name w:val="Цветовое выделение"/>
    <w:uiPriority w:val="99"/>
    <w:rsid w:val="00026E37"/>
    <w:rPr>
      <w:b/>
      <w:color w:val="000080"/>
      <w:sz w:val="20"/>
    </w:rPr>
  </w:style>
  <w:style w:type="character" w:customStyle="1" w:styleId="af9">
    <w:name w:val="Гипертекстовая ссылка"/>
    <w:uiPriority w:val="99"/>
    <w:rsid w:val="00026E37"/>
    <w:rPr>
      <w:b/>
      <w:color w:val="008000"/>
      <w:sz w:val="20"/>
      <w:u w:val="single"/>
    </w:rPr>
  </w:style>
  <w:style w:type="character" w:customStyle="1" w:styleId="afa">
    <w:name w:val="Продолжение ссылки"/>
    <w:uiPriority w:val="99"/>
    <w:rsid w:val="00026E37"/>
    <w:rPr>
      <w:color w:val="008000"/>
      <w:sz w:val="20"/>
      <w:u w:val="single"/>
    </w:rPr>
  </w:style>
  <w:style w:type="character" w:customStyle="1" w:styleId="270">
    <w:name w:val="Знак Знак27"/>
    <w:uiPriority w:val="99"/>
    <w:rsid w:val="00026E37"/>
    <w:rPr>
      <w:sz w:val="28"/>
      <w:lang w:val="ru-RU" w:eastAsia="ru-RU"/>
    </w:rPr>
  </w:style>
  <w:style w:type="character" w:customStyle="1" w:styleId="260">
    <w:name w:val="Знак Знак26"/>
    <w:uiPriority w:val="99"/>
    <w:rsid w:val="00026E37"/>
    <w:rPr>
      <w:rFonts w:ascii="Arial" w:hAnsi="Arial"/>
      <w:b/>
      <w:sz w:val="26"/>
      <w:lang w:val="ru-RU" w:eastAsia="ru-RU"/>
    </w:rPr>
  </w:style>
  <w:style w:type="character" w:customStyle="1" w:styleId="250">
    <w:name w:val="Знак Знак25"/>
    <w:uiPriority w:val="99"/>
    <w:rsid w:val="00026E37"/>
    <w:rPr>
      <w:rFonts w:ascii="Arial" w:hAnsi="Arial"/>
      <w:b/>
      <w:sz w:val="24"/>
      <w:lang w:val="ru-RU" w:eastAsia="ru-RU"/>
    </w:rPr>
  </w:style>
  <w:style w:type="character" w:customStyle="1" w:styleId="HTML1">
    <w:name w:val="Стандартный HTML Знак1"/>
    <w:uiPriority w:val="99"/>
    <w:rsid w:val="00026E37"/>
    <w:rPr>
      <w:rFonts w:ascii="Courier New" w:hAnsi="Courier New"/>
      <w:lang w:eastAsia="ar-SA" w:bidi="ar-SA"/>
    </w:rPr>
  </w:style>
  <w:style w:type="character" w:customStyle="1" w:styleId="280">
    <w:name w:val="Знак Знак28"/>
    <w:uiPriority w:val="99"/>
    <w:rsid w:val="00026E37"/>
    <w:rPr>
      <w:sz w:val="24"/>
      <w:lang w:val="ru-RU" w:eastAsia="ru-RU"/>
    </w:rPr>
  </w:style>
  <w:style w:type="character" w:customStyle="1" w:styleId="221">
    <w:name w:val="Заголовок 2 Знак2"/>
    <w:aliases w:val="Заголовок 2 Знак Знак1"/>
    <w:uiPriority w:val="99"/>
    <w:rsid w:val="00026E37"/>
    <w:rPr>
      <w:rFonts w:ascii="Arial" w:hAnsi="Arial"/>
      <w:b/>
      <w:i/>
      <w:sz w:val="28"/>
      <w:lang w:val="ru-RU" w:eastAsia="ru-RU"/>
    </w:rPr>
  </w:style>
  <w:style w:type="character" w:customStyle="1" w:styleId="230">
    <w:name w:val="Знак Знак23"/>
    <w:uiPriority w:val="99"/>
    <w:rsid w:val="00026E37"/>
    <w:rPr>
      <w:rFonts w:ascii="Times New Roman" w:hAnsi="Times New Roman"/>
      <w:sz w:val="24"/>
    </w:rPr>
  </w:style>
  <w:style w:type="character" w:customStyle="1" w:styleId="222">
    <w:name w:val="Знак Знак22"/>
    <w:uiPriority w:val="99"/>
    <w:rsid w:val="00026E37"/>
    <w:rPr>
      <w:rFonts w:ascii="Times New Roman" w:hAnsi="Times New Roman"/>
      <w:sz w:val="28"/>
    </w:rPr>
  </w:style>
  <w:style w:type="character" w:customStyle="1" w:styleId="210">
    <w:name w:val="Знак Знак21"/>
    <w:uiPriority w:val="99"/>
    <w:rsid w:val="00026E37"/>
    <w:rPr>
      <w:rFonts w:ascii="Arial" w:hAnsi="Arial"/>
      <w:b/>
      <w:sz w:val="26"/>
    </w:rPr>
  </w:style>
  <w:style w:type="character" w:customStyle="1" w:styleId="200">
    <w:name w:val="Знак Знак20"/>
    <w:uiPriority w:val="99"/>
    <w:rsid w:val="00026E37"/>
    <w:rPr>
      <w:rFonts w:ascii="Times New Roman" w:hAnsi="Times New Roman"/>
      <w:b/>
      <w:sz w:val="28"/>
    </w:rPr>
  </w:style>
  <w:style w:type="character" w:customStyle="1" w:styleId="211">
    <w:name w:val="Заголовок 2 Знак1"/>
    <w:aliases w:val="Заголовок 2 Знак Знак"/>
    <w:uiPriority w:val="99"/>
    <w:rsid w:val="00026E37"/>
    <w:rPr>
      <w:rFonts w:ascii="Arial" w:hAnsi="Arial"/>
      <w:b/>
      <w:i/>
      <w:sz w:val="28"/>
      <w:lang w:val="ru-RU" w:eastAsia="ru-RU"/>
    </w:rPr>
  </w:style>
  <w:style w:type="character" w:customStyle="1" w:styleId="2210">
    <w:name w:val="Знак Знак221"/>
    <w:uiPriority w:val="99"/>
    <w:locked/>
    <w:rsid w:val="00026E37"/>
    <w:rPr>
      <w:sz w:val="24"/>
      <w:lang w:val="ru-RU" w:eastAsia="ru-RU"/>
    </w:rPr>
  </w:style>
  <w:style w:type="character" w:customStyle="1" w:styleId="2110">
    <w:name w:val="Знак Знак211"/>
    <w:uiPriority w:val="99"/>
    <w:locked/>
    <w:rsid w:val="00026E37"/>
    <w:rPr>
      <w:sz w:val="28"/>
      <w:lang w:val="ru-RU" w:eastAsia="ru-RU"/>
    </w:rPr>
  </w:style>
  <w:style w:type="character" w:customStyle="1" w:styleId="201">
    <w:name w:val="Знак Знак201"/>
    <w:uiPriority w:val="99"/>
    <w:locked/>
    <w:rsid w:val="00026E37"/>
    <w:rPr>
      <w:rFonts w:ascii="Arial" w:hAnsi="Arial"/>
      <w:b/>
      <w:sz w:val="26"/>
      <w:lang w:val="ru-RU" w:eastAsia="ru-RU"/>
    </w:rPr>
  </w:style>
  <w:style w:type="character" w:customStyle="1" w:styleId="190">
    <w:name w:val="Знак Знак19"/>
    <w:uiPriority w:val="99"/>
    <w:locked/>
    <w:rsid w:val="00026E37"/>
    <w:rPr>
      <w:b/>
      <w:sz w:val="28"/>
      <w:lang w:val="ru-RU" w:eastAsia="ru-RU"/>
    </w:rPr>
  </w:style>
  <w:style w:type="character" w:customStyle="1" w:styleId="180">
    <w:name w:val="Знак Знак18"/>
    <w:uiPriority w:val="99"/>
    <w:locked/>
    <w:rsid w:val="00026E37"/>
    <w:rPr>
      <w:b/>
      <w:i/>
      <w:sz w:val="26"/>
      <w:lang w:val="ru-RU" w:eastAsia="ru-RU"/>
    </w:rPr>
  </w:style>
  <w:style w:type="character" w:customStyle="1" w:styleId="151">
    <w:name w:val="Знак Знак151"/>
    <w:uiPriority w:val="99"/>
    <w:locked/>
    <w:rsid w:val="00026E37"/>
    <w:rPr>
      <w:rFonts w:ascii="Arial" w:hAnsi="Arial"/>
      <w:i/>
      <w:lang w:val="ru-RU" w:eastAsia="ru-RU"/>
    </w:rPr>
  </w:style>
  <w:style w:type="character" w:customStyle="1" w:styleId="115">
    <w:name w:val="Знак Знак11"/>
    <w:uiPriority w:val="99"/>
    <w:locked/>
    <w:rsid w:val="00026E37"/>
    <w:rPr>
      <w:sz w:val="24"/>
      <w:lang w:val="ru-RU" w:eastAsia="ru-RU"/>
    </w:rPr>
  </w:style>
  <w:style w:type="character" w:customStyle="1" w:styleId="9">
    <w:name w:val="Знак Знак9"/>
    <w:uiPriority w:val="99"/>
    <w:locked/>
    <w:rsid w:val="00026E37"/>
    <w:rPr>
      <w:lang w:val="ru-RU" w:eastAsia="ru-RU"/>
    </w:rPr>
  </w:style>
  <w:style w:type="character" w:customStyle="1" w:styleId="30">
    <w:name w:val="Знак Знак3"/>
    <w:uiPriority w:val="99"/>
    <w:locked/>
    <w:rsid w:val="00026E37"/>
    <w:rPr>
      <w:b/>
      <w:sz w:val="28"/>
      <w:lang w:val="ru-RU" w:eastAsia="ru-RU"/>
    </w:rPr>
  </w:style>
  <w:style w:type="character" w:customStyle="1" w:styleId="140">
    <w:name w:val="Знак Знак14"/>
    <w:uiPriority w:val="99"/>
    <w:locked/>
    <w:rsid w:val="00026E37"/>
    <w:rPr>
      <w:sz w:val="24"/>
      <w:lang w:val="ru-RU" w:eastAsia="ru-RU"/>
    </w:rPr>
  </w:style>
  <w:style w:type="character" w:customStyle="1" w:styleId="2a">
    <w:name w:val="Знак Знак2"/>
    <w:uiPriority w:val="99"/>
    <w:locked/>
    <w:rsid w:val="00026E37"/>
    <w:rPr>
      <w:rFonts w:ascii="Times New Roman" w:hAnsi="Times New Roman"/>
      <w:sz w:val="24"/>
      <w:lang w:val="ru-RU" w:eastAsia="ru-RU"/>
    </w:rPr>
  </w:style>
  <w:style w:type="character" w:customStyle="1" w:styleId="101">
    <w:name w:val="Знак Знак10"/>
    <w:uiPriority w:val="99"/>
    <w:locked/>
    <w:rsid w:val="00026E37"/>
    <w:rPr>
      <w:sz w:val="24"/>
      <w:lang w:val="ru-RU" w:eastAsia="ru-RU"/>
    </w:rPr>
  </w:style>
  <w:style w:type="character" w:customStyle="1" w:styleId="1f1">
    <w:name w:val="Знак Знак1"/>
    <w:uiPriority w:val="99"/>
    <w:locked/>
    <w:rsid w:val="00026E37"/>
    <w:rPr>
      <w:sz w:val="16"/>
      <w:lang w:val="ru-RU" w:eastAsia="ru-RU"/>
    </w:rPr>
  </w:style>
  <w:style w:type="character" w:customStyle="1" w:styleId="5">
    <w:name w:val="Знак Знак5"/>
    <w:uiPriority w:val="99"/>
    <w:locked/>
    <w:rsid w:val="00026E37"/>
    <w:rPr>
      <w:rFonts w:ascii="Tahoma" w:hAnsi="Tahoma"/>
      <w:sz w:val="16"/>
    </w:rPr>
  </w:style>
  <w:style w:type="character" w:customStyle="1" w:styleId="121">
    <w:name w:val="Знак Знак121"/>
    <w:uiPriority w:val="99"/>
    <w:rsid w:val="00026E37"/>
    <w:rPr>
      <w:rFonts w:ascii="Arial" w:hAnsi="Arial"/>
      <w:b/>
      <w:color w:val="000080"/>
      <w:sz w:val="20"/>
      <w:lang w:eastAsia="ru-RU"/>
    </w:rPr>
  </w:style>
  <w:style w:type="character" w:customStyle="1" w:styleId="1f2">
    <w:name w:val="Текст выноски Знак1"/>
    <w:uiPriority w:val="99"/>
    <w:rsid w:val="00026E37"/>
    <w:rPr>
      <w:rFonts w:ascii="Tahoma" w:hAnsi="Tahoma"/>
      <w:sz w:val="16"/>
      <w:lang w:eastAsia="ar-SA" w:bidi="ar-SA"/>
    </w:rPr>
  </w:style>
  <w:style w:type="character" w:customStyle="1" w:styleId="1f3">
    <w:name w:val="Схема документа Знак1"/>
    <w:uiPriority w:val="99"/>
    <w:rsid w:val="00026E37"/>
    <w:rPr>
      <w:rFonts w:ascii="Tahoma" w:hAnsi="Tahoma"/>
      <w:sz w:val="16"/>
      <w:lang w:eastAsia="ar-SA" w:bidi="ar-SA"/>
    </w:rPr>
  </w:style>
  <w:style w:type="character" w:customStyle="1" w:styleId="2b">
    <w:name w:val="Заголовок 2 Знак Знак Знак"/>
    <w:uiPriority w:val="99"/>
    <w:rsid w:val="00026E37"/>
    <w:rPr>
      <w:rFonts w:ascii="Arial" w:hAnsi="Arial"/>
      <w:b/>
      <w:i/>
      <w:sz w:val="28"/>
      <w:lang w:val="ru-RU" w:eastAsia="ru-RU"/>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026E37"/>
    <w:rPr>
      <w:rFonts w:ascii="Tahoma" w:hAnsi="Tahoma"/>
      <w:lang w:val="en-US" w:eastAsia="en-US"/>
    </w:rPr>
  </w:style>
  <w:style w:type="character" w:customStyle="1" w:styleId="Heading2Char1">
    <w:name w:val="Heading 2 Char1"/>
    <w:uiPriority w:val="99"/>
    <w:locked/>
    <w:rsid w:val="00026E37"/>
    <w:rPr>
      <w:rFonts w:ascii="Arial" w:hAnsi="Arial"/>
      <w:b/>
      <w:i/>
      <w:sz w:val="28"/>
      <w:lang w:val="ru-RU" w:eastAsia="ru-RU"/>
    </w:rPr>
  </w:style>
  <w:style w:type="character" w:customStyle="1" w:styleId="Heading3Char1">
    <w:name w:val="Heading 3 Char1"/>
    <w:uiPriority w:val="99"/>
    <w:locked/>
    <w:rsid w:val="00026E37"/>
    <w:rPr>
      <w:rFonts w:ascii="Arial" w:hAnsi="Arial"/>
      <w:b/>
      <w:sz w:val="26"/>
      <w:lang w:val="ru-RU" w:eastAsia="ru-RU"/>
    </w:rPr>
  </w:style>
  <w:style w:type="character" w:customStyle="1" w:styleId="Heading4Char1">
    <w:name w:val="Heading 4 Char1"/>
    <w:uiPriority w:val="99"/>
    <w:locked/>
    <w:rsid w:val="00026E37"/>
    <w:rPr>
      <w:rFonts w:ascii="Times New Roman" w:hAnsi="Times New Roman"/>
      <w:b/>
      <w:sz w:val="24"/>
      <w:lang w:val="ru-RU" w:eastAsia="ru-RU"/>
    </w:rPr>
  </w:style>
  <w:style w:type="character" w:customStyle="1" w:styleId="HeaderChar1">
    <w:name w:val="Header Char1"/>
    <w:uiPriority w:val="99"/>
    <w:locked/>
    <w:rsid w:val="00026E37"/>
    <w:rPr>
      <w:rFonts w:ascii="Calibri" w:hAnsi="Calibri"/>
      <w:sz w:val="22"/>
      <w:lang w:val="ru-RU" w:eastAsia="ru-RU"/>
    </w:rPr>
  </w:style>
  <w:style w:type="character" w:customStyle="1" w:styleId="FooterChar1">
    <w:name w:val="Footer Char1"/>
    <w:uiPriority w:val="99"/>
    <w:locked/>
    <w:rsid w:val="00026E37"/>
    <w:rPr>
      <w:rFonts w:ascii="Calibri" w:hAnsi="Calibri"/>
      <w:sz w:val="22"/>
      <w:lang w:val="ru-RU" w:eastAsia="ru-RU"/>
    </w:rPr>
  </w:style>
  <w:style w:type="character" w:customStyle="1" w:styleId="BodyTextChar2">
    <w:name w:val="Body Text Char2"/>
    <w:aliases w:val="бпОсновной текст Char2"/>
    <w:uiPriority w:val="99"/>
    <w:locked/>
    <w:rsid w:val="00026E37"/>
    <w:rPr>
      <w:rFonts w:ascii="Times New Roman" w:hAnsi="Times New Roman"/>
      <w:sz w:val="24"/>
      <w:lang w:val="ru-RU" w:eastAsia="ru-RU"/>
    </w:rPr>
  </w:style>
  <w:style w:type="character" w:customStyle="1" w:styleId="BodyTextIndentChar2">
    <w:name w:val="Body Text Indent Char2"/>
    <w:uiPriority w:val="99"/>
    <w:locked/>
    <w:rsid w:val="00026E37"/>
    <w:rPr>
      <w:rFonts w:ascii="Times New Roman" w:hAnsi="Times New Roman"/>
      <w:sz w:val="24"/>
      <w:lang w:val="ru-RU" w:eastAsia="ru-RU"/>
    </w:rPr>
  </w:style>
  <w:style w:type="character" w:customStyle="1" w:styleId="BodyText2Char1">
    <w:name w:val="Body Text 2 Char1"/>
    <w:uiPriority w:val="99"/>
    <w:locked/>
    <w:rsid w:val="00026E37"/>
    <w:rPr>
      <w:rFonts w:ascii="Times New Roman" w:hAnsi="Times New Roman"/>
      <w:b/>
      <w:sz w:val="24"/>
      <w:lang w:val="ru-RU" w:eastAsia="ru-RU"/>
    </w:rPr>
  </w:style>
  <w:style w:type="character" w:customStyle="1" w:styleId="SignatureChar1">
    <w:name w:val="Signature Char1"/>
    <w:uiPriority w:val="99"/>
    <w:locked/>
    <w:rsid w:val="00026E37"/>
    <w:rPr>
      <w:rFonts w:ascii="Times New Roman" w:hAnsi="Times New Roman"/>
      <w:b/>
      <w:sz w:val="28"/>
      <w:lang w:val="ru-RU" w:eastAsia="ru-RU"/>
    </w:rPr>
  </w:style>
  <w:style w:type="character" w:customStyle="1" w:styleId="BodyTextFirstIndentChar1">
    <w:name w:val="Body Text First Indent Char1"/>
    <w:uiPriority w:val="99"/>
    <w:locked/>
    <w:rsid w:val="00026E37"/>
    <w:rPr>
      <w:rFonts w:ascii="Times New Roman" w:hAnsi="Times New Roman"/>
      <w:sz w:val="24"/>
      <w:lang w:val="ru-RU" w:eastAsia="ru-RU"/>
    </w:rPr>
  </w:style>
  <w:style w:type="character" w:customStyle="1" w:styleId="BodyText3Char1">
    <w:name w:val="Body Text 3 Char1"/>
    <w:uiPriority w:val="99"/>
    <w:locked/>
    <w:rsid w:val="00026E37"/>
    <w:rPr>
      <w:rFonts w:ascii="Times New Roman" w:hAnsi="Times New Roman"/>
      <w:sz w:val="16"/>
      <w:lang w:val="ru-RU" w:eastAsia="ru-RU"/>
    </w:rPr>
  </w:style>
  <w:style w:type="character" w:customStyle="1" w:styleId="apple-style-span">
    <w:name w:val="apple-style-span"/>
    <w:basedOn w:val="DefaultParagraphFont"/>
    <w:uiPriority w:val="99"/>
    <w:rsid w:val="00026E37"/>
    <w:rPr>
      <w:rFonts w:ascii="Times New Roman" w:hAnsi="Times New Roman" w:cs="Times New Roman"/>
    </w:rPr>
  </w:style>
  <w:style w:type="character" w:customStyle="1" w:styleId="apple-converted-space">
    <w:name w:val="apple-converted-space"/>
    <w:basedOn w:val="DefaultParagraphFont"/>
    <w:uiPriority w:val="99"/>
    <w:rsid w:val="00026E37"/>
    <w:rPr>
      <w:rFonts w:ascii="Times New Roman" w:hAnsi="Times New Roman" w:cs="Times New Roman"/>
    </w:rPr>
  </w:style>
  <w:style w:type="character" w:customStyle="1" w:styleId="41">
    <w:name w:val="Знак Знак41"/>
    <w:uiPriority w:val="99"/>
    <w:rsid w:val="00026E37"/>
    <w:rPr>
      <w:rFonts w:ascii="Arial" w:hAnsi="Arial"/>
      <w:sz w:val="24"/>
      <w:lang w:val="ru-RU" w:eastAsia="ru-RU"/>
    </w:rPr>
  </w:style>
  <w:style w:type="character" w:customStyle="1" w:styleId="171">
    <w:name w:val="Знак Знак171"/>
    <w:uiPriority w:val="99"/>
    <w:locked/>
    <w:rsid w:val="00026E37"/>
    <w:rPr>
      <w:i/>
      <w:sz w:val="22"/>
      <w:lang w:val="ru-RU" w:eastAsia="ru-RU"/>
    </w:rPr>
  </w:style>
  <w:style w:type="character" w:customStyle="1" w:styleId="161">
    <w:name w:val="Знак Знак161"/>
    <w:uiPriority w:val="99"/>
    <w:locked/>
    <w:rsid w:val="00026E37"/>
    <w:rPr>
      <w:rFonts w:ascii="Arial" w:hAnsi="Arial"/>
      <w:lang w:val="ru-RU" w:eastAsia="ru-RU"/>
    </w:rPr>
  </w:style>
  <w:style w:type="character" w:customStyle="1" w:styleId="122">
    <w:name w:val="Знак Знак122"/>
    <w:uiPriority w:val="99"/>
    <w:rsid w:val="00026E37"/>
    <w:rPr>
      <w:rFonts w:ascii="Arial" w:hAnsi="Arial"/>
      <w:b/>
      <w:color w:val="000080"/>
      <w:sz w:val="20"/>
      <w:lang w:eastAsia="ru-RU"/>
    </w:rPr>
  </w:style>
  <w:style w:type="character" w:customStyle="1" w:styleId="191">
    <w:name w:val="Знак Знак191"/>
    <w:uiPriority w:val="99"/>
    <w:rsid w:val="00026E37"/>
    <w:rPr>
      <w:rFonts w:ascii="Arial" w:hAnsi="Arial"/>
      <w:b/>
      <w:sz w:val="24"/>
      <w:lang w:val="ru-RU" w:eastAsia="ru-RU"/>
    </w:rPr>
  </w:style>
  <w:style w:type="character" w:customStyle="1" w:styleId="181">
    <w:name w:val="Знак Знак181"/>
    <w:uiPriority w:val="99"/>
    <w:rsid w:val="00026E37"/>
    <w:rPr>
      <w:sz w:val="24"/>
      <w:lang w:val="ru-RU" w:eastAsia="ru-RU"/>
    </w:rPr>
  </w:style>
  <w:style w:type="character" w:customStyle="1" w:styleId="231">
    <w:name w:val="Знак Знак231"/>
    <w:uiPriority w:val="99"/>
    <w:rsid w:val="00026E37"/>
    <w:rPr>
      <w:rFonts w:ascii="Times New Roman" w:hAnsi="Times New Roman"/>
      <w:sz w:val="24"/>
    </w:rPr>
  </w:style>
  <w:style w:type="character" w:customStyle="1" w:styleId="2220">
    <w:name w:val="Знак Знак222"/>
    <w:uiPriority w:val="99"/>
    <w:rsid w:val="00026E37"/>
    <w:rPr>
      <w:rFonts w:ascii="Times New Roman" w:hAnsi="Times New Roman"/>
      <w:sz w:val="28"/>
    </w:rPr>
  </w:style>
  <w:style w:type="character" w:customStyle="1" w:styleId="212">
    <w:name w:val="Знак Знак212"/>
    <w:uiPriority w:val="99"/>
    <w:rsid w:val="00026E37"/>
    <w:rPr>
      <w:rFonts w:ascii="Arial" w:hAnsi="Arial"/>
      <w:b/>
      <w:sz w:val="26"/>
    </w:rPr>
  </w:style>
  <w:style w:type="character" w:customStyle="1" w:styleId="202">
    <w:name w:val="Знак Знак202"/>
    <w:uiPriority w:val="99"/>
    <w:rsid w:val="00026E37"/>
    <w:rPr>
      <w:rFonts w:ascii="Times New Roman" w:hAnsi="Times New Roman"/>
      <w:b/>
      <w:sz w:val="28"/>
    </w:rPr>
  </w:style>
  <w:style w:type="character" w:customStyle="1" w:styleId="-">
    <w:name w:val="Интернет-ссылка"/>
    <w:uiPriority w:val="99"/>
    <w:semiHidden/>
    <w:rsid w:val="00026E37"/>
    <w:rPr>
      <w:color w:val="0000FF"/>
      <w:u w:val="single"/>
    </w:rPr>
  </w:style>
  <w:style w:type="character" w:customStyle="1" w:styleId="tgc">
    <w:name w:val="_tgc"/>
    <w:basedOn w:val="DefaultParagraphFont"/>
    <w:uiPriority w:val="99"/>
    <w:rsid w:val="00026E37"/>
    <w:rPr>
      <w:rFonts w:ascii="Times New Roman" w:hAnsi="Times New Roman" w:cs="Times New Roman"/>
    </w:rPr>
  </w:style>
  <w:style w:type="character" w:customStyle="1" w:styleId="js-extracted-addressjs-extracted-highlighted-addressmail-message-map-link">
    <w:name w:val="js-extracted-address js-extracted-highlighted-address mail-message-map-link"/>
    <w:basedOn w:val="DefaultParagraphFont"/>
    <w:uiPriority w:val="99"/>
    <w:rsid w:val="00026E37"/>
    <w:rPr>
      <w:rFonts w:ascii="Times New Roman" w:hAnsi="Times New Roman" w:cs="Times New Roman"/>
    </w:rPr>
  </w:style>
  <w:style w:type="character" w:customStyle="1" w:styleId="mail-message-map-nobreak">
    <w:name w:val="mail-message-map-nobreak"/>
    <w:basedOn w:val="DefaultParagraphFont"/>
    <w:uiPriority w:val="99"/>
    <w:rsid w:val="00026E37"/>
    <w:rPr>
      <w:rFonts w:ascii="Times New Roman" w:hAnsi="Times New Roman" w:cs="Times New Roman"/>
    </w:rPr>
  </w:style>
  <w:style w:type="character" w:customStyle="1" w:styleId="dropdown-user-namefirst-letter">
    <w:name w:val="dropdown-user-name__first-letter"/>
    <w:basedOn w:val="DefaultParagraphFont"/>
    <w:uiPriority w:val="99"/>
    <w:rsid w:val="00026E37"/>
    <w:rPr>
      <w:rFonts w:ascii="Times New Roman" w:hAnsi="Times New Roman" w:cs="Times New Roman"/>
    </w:rPr>
  </w:style>
  <w:style w:type="table" w:styleId="TableGrid">
    <w:name w:val="Table Grid"/>
    <w:basedOn w:val="TableNormal"/>
    <w:uiPriority w:val="99"/>
    <w:rsid w:val="00026E37"/>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4">
    <w:name w:val="Сетка таблицы1"/>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1">
    <w:name w:val="Стиль Без интервала + 125 пт Черный По ширине Первая строка:  1..."/>
    <w:basedOn w:val="14"/>
    <w:uiPriority w:val="99"/>
    <w:rsid w:val="00026E37"/>
    <w:pPr>
      <w:widowControl w:val="0"/>
      <w:autoSpaceDE w:val="0"/>
      <w:autoSpaceDN w:val="0"/>
      <w:adjustRightInd w:val="0"/>
      <w:ind w:firstLine="709"/>
      <w:jc w:val="both"/>
    </w:pPr>
    <w:rPr>
      <w:rFonts w:ascii="Times New Roman" w:hAnsi="Times New Roman"/>
      <w:color w:val="000000"/>
      <w:spacing w:val="1"/>
      <w:sz w:val="25"/>
      <w:szCs w:val="20"/>
    </w:rPr>
  </w:style>
</w:styles>
</file>

<file path=word/webSettings.xml><?xml version="1.0" encoding="utf-8"?>
<w:webSettings xmlns:r="http://schemas.openxmlformats.org/officeDocument/2006/relationships" xmlns:w="http://schemas.openxmlformats.org/wordprocessingml/2006/main">
  <w:divs>
    <w:div w:id="309359959">
      <w:marLeft w:val="0"/>
      <w:marRight w:val="0"/>
      <w:marTop w:val="0"/>
      <w:marBottom w:val="0"/>
      <w:divBdr>
        <w:top w:val="none" w:sz="0" w:space="0" w:color="auto"/>
        <w:left w:val="none" w:sz="0" w:space="0" w:color="auto"/>
        <w:bottom w:val="none" w:sz="0" w:space="0" w:color="auto"/>
        <w:right w:val="none" w:sz="0" w:space="0" w:color="auto"/>
      </w:divBdr>
    </w:div>
    <w:div w:id="309359960">
      <w:marLeft w:val="0"/>
      <w:marRight w:val="0"/>
      <w:marTop w:val="0"/>
      <w:marBottom w:val="0"/>
      <w:divBdr>
        <w:top w:val="none" w:sz="0" w:space="0" w:color="auto"/>
        <w:left w:val="none" w:sz="0" w:space="0" w:color="auto"/>
        <w:bottom w:val="none" w:sz="0" w:space="0" w:color="auto"/>
        <w:right w:val="none" w:sz="0" w:space="0" w:color="auto"/>
      </w:divBdr>
    </w:div>
    <w:div w:id="309359962">
      <w:marLeft w:val="0"/>
      <w:marRight w:val="0"/>
      <w:marTop w:val="0"/>
      <w:marBottom w:val="0"/>
      <w:divBdr>
        <w:top w:val="none" w:sz="0" w:space="0" w:color="auto"/>
        <w:left w:val="none" w:sz="0" w:space="0" w:color="auto"/>
        <w:bottom w:val="none" w:sz="0" w:space="0" w:color="auto"/>
        <w:right w:val="none" w:sz="0" w:space="0" w:color="auto"/>
      </w:divBdr>
      <w:divsChild>
        <w:div w:id="309359991">
          <w:marLeft w:val="0"/>
          <w:marRight w:val="0"/>
          <w:marTop w:val="0"/>
          <w:marBottom w:val="0"/>
          <w:divBdr>
            <w:top w:val="none" w:sz="0" w:space="0" w:color="auto"/>
            <w:left w:val="none" w:sz="0" w:space="0" w:color="auto"/>
            <w:bottom w:val="none" w:sz="0" w:space="0" w:color="auto"/>
            <w:right w:val="none" w:sz="0" w:space="0" w:color="auto"/>
          </w:divBdr>
        </w:div>
      </w:divsChild>
    </w:div>
    <w:div w:id="309359963">
      <w:marLeft w:val="0"/>
      <w:marRight w:val="0"/>
      <w:marTop w:val="0"/>
      <w:marBottom w:val="0"/>
      <w:divBdr>
        <w:top w:val="none" w:sz="0" w:space="0" w:color="auto"/>
        <w:left w:val="none" w:sz="0" w:space="0" w:color="auto"/>
        <w:bottom w:val="none" w:sz="0" w:space="0" w:color="auto"/>
        <w:right w:val="none" w:sz="0" w:space="0" w:color="auto"/>
      </w:divBdr>
    </w:div>
    <w:div w:id="309359964">
      <w:marLeft w:val="0"/>
      <w:marRight w:val="0"/>
      <w:marTop w:val="0"/>
      <w:marBottom w:val="0"/>
      <w:divBdr>
        <w:top w:val="none" w:sz="0" w:space="0" w:color="auto"/>
        <w:left w:val="none" w:sz="0" w:space="0" w:color="auto"/>
        <w:bottom w:val="none" w:sz="0" w:space="0" w:color="auto"/>
        <w:right w:val="none" w:sz="0" w:space="0" w:color="auto"/>
      </w:divBdr>
    </w:div>
    <w:div w:id="309359965">
      <w:marLeft w:val="0"/>
      <w:marRight w:val="0"/>
      <w:marTop w:val="0"/>
      <w:marBottom w:val="0"/>
      <w:divBdr>
        <w:top w:val="none" w:sz="0" w:space="0" w:color="auto"/>
        <w:left w:val="none" w:sz="0" w:space="0" w:color="auto"/>
        <w:bottom w:val="none" w:sz="0" w:space="0" w:color="auto"/>
        <w:right w:val="none" w:sz="0" w:space="0" w:color="auto"/>
      </w:divBdr>
      <w:divsChild>
        <w:div w:id="309359966">
          <w:marLeft w:val="0"/>
          <w:marRight w:val="0"/>
          <w:marTop w:val="0"/>
          <w:marBottom w:val="0"/>
          <w:divBdr>
            <w:top w:val="none" w:sz="0" w:space="0" w:color="auto"/>
            <w:left w:val="none" w:sz="0" w:space="0" w:color="auto"/>
            <w:bottom w:val="none" w:sz="0" w:space="0" w:color="auto"/>
            <w:right w:val="none" w:sz="0" w:space="0" w:color="auto"/>
          </w:divBdr>
        </w:div>
        <w:div w:id="309359992">
          <w:marLeft w:val="0"/>
          <w:marRight w:val="0"/>
          <w:marTop w:val="0"/>
          <w:marBottom w:val="0"/>
          <w:divBdr>
            <w:top w:val="none" w:sz="0" w:space="0" w:color="auto"/>
            <w:left w:val="none" w:sz="0" w:space="0" w:color="auto"/>
            <w:bottom w:val="none" w:sz="0" w:space="0" w:color="auto"/>
            <w:right w:val="none" w:sz="0" w:space="0" w:color="auto"/>
          </w:divBdr>
        </w:div>
      </w:divsChild>
    </w:div>
    <w:div w:id="309359968">
      <w:marLeft w:val="0"/>
      <w:marRight w:val="0"/>
      <w:marTop w:val="0"/>
      <w:marBottom w:val="0"/>
      <w:divBdr>
        <w:top w:val="none" w:sz="0" w:space="0" w:color="auto"/>
        <w:left w:val="none" w:sz="0" w:space="0" w:color="auto"/>
        <w:bottom w:val="none" w:sz="0" w:space="0" w:color="auto"/>
        <w:right w:val="none" w:sz="0" w:space="0" w:color="auto"/>
      </w:divBdr>
    </w:div>
    <w:div w:id="309359969">
      <w:marLeft w:val="0"/>
      <w:marRight w:val="0"/>
      <w:marTop w:val="0"/>
      <w:marBottom w:val="0"/>
      <w:divBdr>
        <w:top w:val="none" w:sz="0" w:space="0" w:color="auto"/>
        <w:left w:val="none" w:sz="0" w:space="0" w:color="auto"/>
        <w:bottom w:val="none" w:sz="0" w:space="0" w:color="auto"/>
        <w:right w:val="none" w:sz="0" w:space="0" w:color="auto"/>
      </w:divBdr>
    </w:div>
    <w:div w:id="309359970">
      <w:marLeft w:val="0"/>
      <w:marRight w:val="0"/>
      <w:marTop w:val="0"/>
      <w:marBottom w:val="0"/>
      <w:divBdr>
        <w:top w:val="none" w:sz="0" w:space="0" w:color="auto"/>
        <w:left w:val="none" w:sz="0" w:space="0" w:color="auto"/>
        <w:bottom w:val="none" w:sz="0" w:space="0" w:color="auto"/>
        <w:right w:val="none" w:sz="0" w:space="0" w:color="auto"/>
      </w:divBdr>
    </w:div>
    <w:div w:id="309359973">
      <w:marLeft w:val="0"/>
      <w:marRight w:val="0"/>
      <w:marTop w:val="0"/>
      <w:marBottom w:val="0"/>
      <w:divBdr>
        <w:top w:val="none" w:sz="0" w:space="0" w:color="auto"/>
        <w:left w:val="none" w:sz="0" w:space="0" w:color="auto"/>
        <w:bottom w:val="none" w:sz="0" w:space="0" w:color="auto"/>
        <w:right w:val="none" w:sz="0" w:space="0" w:color="auto"/>
      </w:divBdr>
    </w:div>
    <w:div w:id="309359974">
      <w:marLeft w:val="0"/>
      <w:marRight w:val="0"/>
      <w:marTop w:val="0"/>
      <w:marBottom w:val="0"/>
      <w:divBdr>
        <w:top w:val="none" w:sz="0" w:space="0" w:color="auto"/>
        <w:left w:val="none" w:sz="0" w:space="0" w:color="auto"/>
        <w:bottom w:val="none" w:sz="0" w:space="0" w:color="auto"/>
        <w:right w:val="none" w:sz="0" w:space="0" w:color="auto"/>
      </w:divBdr>
    </w:div>
    <w:div w:id="309359975">
      <w:marLeft w:val="0"/>
      <w:marRight w:val="0"/>
      <w:marTop w:val="0"/>
      <w:marBottom w:val="0"/>
      <w:divBdr>
        <w:top w:val="none" w:sz="0" w:space="0" w:color="auto"/>
        <w:left w:val="none" w:sz="0" w:space="0" w:color="auto"/>
        <w:bottom w:val="none" w:sz="0" w:space="0" w:color="auto"/>
        <w:right w:val="none" w:sz="0" w:space="0" w:color="auto"/>
      </w:divBdr>
    </w:div>
    <w:div w:id="309359977">
      <w:marLeft w:val="0"/>
      <w:marRight w:val="0"/>
      <w:marTop w:val="0"/>
      <w:marBottom w:val="0"/>
      <w:divBdr>
        <w:top w:val="none" w:sz="0" w:space="0" w:color="auto"/>
        <w:left w:val="none" w:sz="0" w:space="0" w:color="auto"/>
        <w:bottom w:val="none" w:sz="0" w:space="0" w:color="auto"/>
        <w:right w:val="none" w:sz="0" w:space="0" w:color="auto"/>
      </w:divBdr>
    </w:div>
    <w:div w:id="309359978">
      <w:marLeft w:val="0"/>
      <w:marRight w:val="0"/>
      <w:marTop w:val="0"/>
      <w:marBottom w:val="0"/>
      <w:divBdr>
        <w:top w:val="none" w:sz="0" w:space="0" w:color="auto"/>
        <w:left w:val="none" w:sz="0" w:space="0" w:color="auto"/>
        <w:bottom w:val="none" w:sz="0" w:space="0" w:color="auto"/>
        <w:right w:val="none" w:sz="0" w:space="0" w:color="auto"/>
      </w:divBdr>
      <w:divsChild>
        <w:div w:id="309359971">
          <w:marLeft w:val="0"/>
          <w:marRight w:val="0"/>
          <w:marTop w:val="0"/>
          <w:marBottom w:val="0"/>
          <w:divBdr>
            <w:top w:val="none" w:sz="0" w:space="0" w:color="auto"/>
            <w:left w:val="none" w:sz="0" w:space="0" w:color="auto"/>
            <w:bottom w:val="none" w:sz="0" w:space="0" w:color="auto"/>
            <w:right w:val="none" w:sz="0" w:space="0" w:color="auto"/>
          </w:divBdr>
        </w:div>
        <w:div w:id="309359976">
          <w:marLeft w:val="0"/>
          <w:marRight w:val="0"/>
          <w:marTop w:val="0"/>
          <w:marBottom w:val="0"/>
          <w:divBdr>
            <w:top w:val="none" w:sz="0" w:space="0" w:color="auto"/>
            <w:left w:val="none" w:sz="0" w:space="0" w:color="auto"/>
            <w:bottom w:val="none" w:sz="0" w:space="0" w:color="auto"/>
            <w:right w:val="none" w:sz="0" w:space="0" w:color="auto"/>
          </w:divBdr>
        </w:div>
        <w:div w:id="309359983">
          <w:marLeft w:val="0"/>
          <w:marRight w:val="0"/>
          <w:marTop w:val="0"/>
          <w:marBottom w:val="0"/>
          <w:divBdr>
            <w:top w:val="none" w:sz="0" w:space="0" w:color="auto"/>
            <w:left w:val="none" w:sz="0" w:space="0" w:color="auto"/>
            <w:bottom w:val="none" w:sz="0" w:space="0" w:color="auto"/>
            <w:right w:val="none" w:sz="0" w:space="0" w:color="auto"/>
          </w:divBdr>
        </w:div>
        <w:div w:id="309359985">
          <w:marLeft w:val="0"/>
          <w:marRight w:val="0"/>
          <w:marTop w:val="0"/>
          <w:marBottom w:val="0"/>
          <w:divBdr>
            <w:top w:val="none" w:sz="0" w:space="0" w:color="auto"/>
            <w:left w:val="none" w:sz="0" w:space="0" w:color="auto"/>
            <w:bottom w:val="none" w:sz="0" w:space="0" w:color="auto"/>
            <w:right w:val="none" w:sz="0" w:space="0" w:color="auto"/>
          </w:divBdr>
        </w:div>
        <w:div w:id="309359993">
          <w:marLeft w:val="0"/>
          <w:marRight w:val="0"/>
          <w:marTop w:val="0"/>
          <w:marBottom w:val="0"/>
          <w:divBdr>
            <w:top w:val="none" w:sz="0" w:space="0" w:color="auto"/>
            <w:left w:val="none" w:sz="0" w:space="0" w:color="auto"/>
            <w:bottom w:val="none" w:sz="0" w:space="0" w:color="auto"/>
            <w:right w:val="none" w:sz="0" w:space="0" w:color="auto"/>
          </w:divBdr>
        </w:div>
      </w:divsChild>
    </w:div>
    <w:div w:id="309359979">
      <w:marLeft w:val="0"/>
      <w:marRight w:val="0"/>
      <w:marTop w:val="0"/>
      <w:marBottom w:val="0"/>
      <w:divBdr>
        <w:top w:val="none" w:sz="0" w:space="0" w:color="auto"/>
        <w:left w:val="none" w:sz="0" w:space="0" w:color="auto"/>
        <w:bottom w:val="none" w:sz="0" w:space="0" w:color="auto"/>
        <w:right w:val="none" w:sz="0" w:space="0" w:color="auto"/>
      </w:divBdr>
      <w:divsChild>
        <w:div w:id="309359961">
          <w:marLeft w:val="0"/>
          <w:marRight w:val="0"/>
          <w:marTop w:val="0"/>
          <w:marBottom w:val="0"/>
          <w:divBdr>
            <w:top w:val="none" w:sz="0" w:space="0" w:color="auto"/>
            <w:left w:val="none" w:sz="0" w:space="0" w:color="auto"/>
            <w:bottom w:val="none" w:sz="0" w:space="0" w:color="auto"/>
            <w:right w:val="none" w:sz="0" w:space="0" w:color="auto"/>
          </w:divBdr>
        </w:div>
        <w:div w:id="309359967">
          <w:marLeft w:val="0"/>
          <w:marRight w:val="0"/>
          <w:marTop w:val="0"/>
          <w:marBottom w:val="0"/>
          <w:divBdr>
            <w:top w:val="none" w:sz="0" w:space="0" w:color="auto"/>
            <w:left w:val="none" w:sz="0" w:space="0" w:color="auto"/>
            <w:bottom w:val="none" w:sz="0" w:space="0" w:color="auto"/>
            <w:right w:val="none" w:sz="0" w:space="0" w:color="auto"/>
          </w:divBdr>
        </w:div>
        <w:div w:id="309359972">
          <w:marLeft w:val="0"/>
          <w:marRight w:val="0"/>
          <w:marTop w:val="0"/>
          <w:marBottom w:val="0"/>
          <w:divBdr>
            <w:top w:val="none" w:sz="0" w:space="0" w:color="auto"/>
            <w:left w:val="none" w:sz="0" w:space="0" w:color="auto"/>
            <w:bottom w:val="none" w:sz="0" w:space="0" w:color="auto"/>
            <w:right w:val="none" w:sz="0" w:space="0" w:color="auto"/>
          </w:divBdr>
        </w:div>
        <w:div w:id="309359982">
          <w:marLeft w:val="0"/>
          <w:marRight w:val="0"/>
          <w:marTop w:val="0"/>
          <w:marBottom w:val="0"/>
          <w:divBdr>
            <w:top w:val="none" w:sz="0" w:space="0" w:color="auto"/>
            <w:left w:val="none" w:sz="0" w:space="0" w:color="auto"/>
            <w:bottom w:val="none" w:sz="0" w:space="0" w:color="auto"/>
            <w:right w:val="none" w:sz="0" w:space="0" w:color="auto"/>
          </w:divBdr>
        </w:div>
        <w:div w:id="309359986">
          <w:marLeft w:val="0"/>
          <w:marRight w:val="0"/>
          <w:marTop w:val="0"/>
          <w:marBottom w:val="0"/>
          <w:divBdr>
            <w:top w:val="none" w:sz="0" w:space="0" w:color="auto"/>
            <w:left w:val="none" w:sz="0" w:space="0" w:color="auto"/>
            <w:bottom w:val="none" w:sz="0" w:space="0" w:color="auto"/>
            <w:right w:val="none" w:sz="0" w:space="0" w:color="auto"/>
          </w:divBdr>
        </w:div>
      </w:divsChild>
    </w:div>
    <w:div w:id="309359980">
      <w:marLeft w:val="0"/>
      <w:marRight w:val="0"/>
      <w:marTop w:val="0"/>
      <w:marBottom w:val="0"/>
      <w:divBdr>
        <w:top w:val="none" w:sz="0" w:space="0" w:color="auto"/>
        <w:left w:val="none" w:sz="0" w:space="0" w:color="auto"/>
        <w:bottom w:val="none" w:sz="0" w:space="0" w:color="auto"/>
        <w:right w:val="none" w:sz="0" w:space="0" w:color="auto"/>
      </w:divBdr>
    </w:div>
    <w:div w:id="309359981">
      <w:marLeft w:val="0"/>
      <w:marRight w:val="0"/>
      <w:marTop w:val="0"/>
      <w:marBottom w:val="0"/>
      <w:divBdr>
        <w:top w:val="none" w:sz="0" w:space="0" w:color="auto"/>
        <w:left w:val="none" w:sz="0" w:space="0" w:color="auto"/>
        <w:bottom w:val="none" w:sz="0" w:space="0" w:color="auto"/>
        <w:right w:val="none" w:sz="0" w:space="0" w:color="auto"/>
      </w:divBdr>
    </w:div>
    <w:div w:id="309359984">
      <w:marLeft w:val="0"/>
      <w:marRight w:val="0"/>
      <w:marTop w:val="0"/>
      <w:marBottom w:val="0"/>
      <w:divBdr>
        <w:top w:val="none" w:sz="0" w:space="0" w:color="auto"/>
        <w:left w:val="none" w:sz="0" w:space="0" w:color="auto"/>
        <w:bottom w:val="none" w:sz="0" w:space="0" w:color="auto"/>
        <w:right w:val="none" w:sz="0" w:space="0" w:color="auto"/>
      </w:divBdr>
    </w:div>
    <w:div w:id="309359987">
      <w:marLeft w:val="0"/>
      <w:marRight w:val="0"/>
      <w:marTop w:val="0"/>
      <w:marBottom w:val="0"/>
      <w:divBdr>
        <w:top w:val="none" w:sz="0" w:space="0" w:color="auto"/>
        <w:left w:val="none" w:sz="0" w:space="0" w:color="auto"/>
        <w:bottom w:val="none" w:sz="0" w:space="0" w:color="auto"/>
        <w:right w:val="none" w:sz="0" w:space="0" w:color="auto"/>
      </w:divBdr>
    </w:div>
    <w:div w:id="309359988">
      <w:marLeft w:val="0"/>
      <w:marRight w:val="0"/>
      <w:marTop w:val="0"/>
      <w:marBottom w:val="0"/>
      <w:divBdr>
        <w:top w:val="none" w:sz="0" w:space="0" w:color="auto"/>
        <w:left w:val="none" w:sz="0" w:space="0" w:color="auto"/>
        <w:bottom w:val="none" w:sz="0" w:space="0" w:color="auto"/>
        <w:right w:val="none" w:sz="0" w:space="0" w:color="auto"/>
      </w:divBdr>
    </w:div>
    <w:div w:id="309359989">
      <w:marLeft w:val="0"/>
      <w:marRight w:val="0"/>
      <w:marTop w:val="0"/>
      <w:marBottom w:val="0"/>
      <w:divBdr>
        <w:top w:val="none" w:sz="0" w:space="0" w:color="auto"/>
        <w:left w:val="none" w:sz="0" w:space="0" w:color="auto"/>
        <w:bottom w:val="none" w:sz="0" w:space="0" w:color="auto"/>
        <w:right w:val="none" w:sz="0" w:space="0" w:color="auto"/>
      </w:divBdr>
    </w:div>
    <w:div w:id="309359990">
      <w:marLeft w:val="0"/>
      <w:marRight w:val="0"/>
      <w:marTop w:val="0"/>
      <w:marBottom w:val="0"/>
      <w:divBdr>
        <w:top w:val="none" w:sz="0" w:space="0" w:color="auto"/>
        <w:left w:val="none" w:sz="0" w:space="0" w:color="auto"/>
        <w:bottom w:val="none" w:sz="0" w:space="0" w:color="auto"/>
        <w:right w:val="none" w:sz="0" w:space="0" w:color="auto"/>
      </w:divBdr>
    </w:div>
    <w:div w:id="309359994">
      <w:marLeft w:val="0"/>
      <w:marRight w:val="0"/>
      <w:marTop w:val="0"/>
      <w:marBottom w:val="0"/>
      <w:divBdr>
        <w:top w:val="none" w:sz="0" w:space="0" w:color="auto"/>
        <w:left w:val="none" w:sz="0" w:space="0" w:color="auto"/>
        <w:bottom w:val="none" w:sz="0" w:space="0" w:color="auto"/>
        <w:right w:val="none" w:sz="0" w:space="0" w:color="auto"/>
      </w:divBdr>
    </w:div>
    <w:div w:id="309359995">
      <w:marLeft w:val="0"/>
      <w:marRight w:val="0"/>
      <w:marTop w:val="0"/>
      <w:marBottom w:val="0"/>
      <w:divBdr>
        <w:top w:val="none" w:sz="0" w:space="0" w:color="auto"/>
        <w:left w:val="none" w:sz="0" w:space="0" w:color="auto"/>
        <w:bottom w:val="none" w:sz="0" w:space="0" w:color="auto"/>
        <w:right w:val="none" w:sz="0" w:space="0" w:color="auto"/>
      </w:divBdr>
      <w:divsChild>
        <w:div w:id="309359998">
          <w:marLeft w:val="0"/>
          <w:marRight w:val="0"/>
          <w:marTop w:val="0"/>
          <w:marBottom w:val="0"/>
          <w:divBdr>
            <w:top w:val="none" w:sz="0" w:space="0" w:color="auto"/>
            <w:left w:val="none" w:sz="0" w:space="0" w:color="auto"/>
            <w:bottom w:val="none" w:sz="0" w:space="0" w:color="auto"/>
            <w:right w:val="none" w:sz="0" w:space="0" w:color="auto"/>
          </w:divBdr>
        </w:div>
      </w:divsChild>
    </w:div>
    <w:div w:id="309359996">
      <w:marLeft w:val="0"/>
      <w:marRight w:val="0"/>
      <w:marTop w:val="0"/>
      <w:marBottom w:val="0"/>
      <w:divBdr>
        <w:top w:val="none" w:sz="0" w:space="0" w:color="auto"/>
        <w:left w:val="none" w:sz="0" w:space="0" w:color="auto"/>
        <w:bottom w:val="none" w:sz="0" w:space="0" w:color="auto"/>
        <w:right w:val="none" w:sz="0" w:space="0" w:color="auto"/>
      </w:divBdr>
    </w:div>
    <w:div w:id="309359997">
      <w:marLeft w:val="0"/>
      <w:marRight w:val="0"/>
      <w:marTop w:val="0"/>
      <w:marBottom w:val="0"/>
      <w:divBdr>
        <w:top w:val="none" w:sz="0" w:space="0" w:color="auto"/>
        <w:left w:val="none" w:sz="0" w:space="0" w:color="auto"/>
        <w:bottom w:val="none" w:sz="0" w:space="0" w:color="auto"/>
        <w:right w:val="none" w:sz="0" w:space="0" w:color="auto"/>
      </w:divBdr>
    </w:div>
    <w:div w:id="309360034">
      <w:marLeft w:val="0"/>
      <w:marRight w:val="0"/>
      <w:marTop w:val="0"/>
      <w:marBottom w:val="0"/>
      <w:divBdr>
        <w:top w:val="none" w:sz="0" w:space="0" w:color="auto"/>
        <w:left w:val="none" w:sz="0" w:space="0" w:color="auto"/>
        <w:bottom w:val="none" w:sz="0" w:space="0" w:color="auto"/>
        <w:right w:val="none" w:sz="0" w:space="0" w:color="auto"/>
      </w:divBdr>
      <w:divsChild>
        <w:div w:id="309360003">
          <w:marLeft w:val="0"/>
          <w:marRight w:val="0"/>
          <w:marTop w:val="0"/>
          <w:marBottom w:val="0"/>
          <w:divBdr>
            <w:top w:val="none" w:sz="0" w:space="0" w:color="auto"/>
            <w:left w:val="none" w:sz="0" w:space="0" w:color="auto"/>
            <w:bottom w:val="none" w:sz="0" w:space="0" w:color="auto"/>
            <w:right w:val="none" w:sz="0" w:space="0" w:color="auto"/>
          </w:divBdr>
        </w:div>
        <w:div w:id="309360009">
          <w:marLeft w:val="0"/>
          <w:marRight w:val="0"/>
          <w:marTop w:val="0"/>
          <w:marBottom w:val="0"/>
          <w:divBdr>
            <w:top w:val="none" w:sz="0" w:space="0" w:color="auto"/>
            <w:left w:val="none" w:sz="0" w:space="0" w:color="auto"/>
            <w:bottom w:val="none" w:sz="0" w:space="0" w:color="auto"/>
            <w:right w:val="none" w:sz="0" w:space="0" w:color="auto"/>
          </w:divBdr>
        </w:div>
        <w:div w:id="309360014">
          <w:marLeft w:val="0"/>
          <w:marRight w:val="0"/>
          <w:marTop w:val="0"/>
          <w:marBottom w:val="0"/>
          <w:divBdr>
            <w:top w:val="none" w:sz="0" w:space="0" w:color="auto"/>
            <w:left w:val="none" w:sz="0" w:space="0" w:color="auto"/>
            <w:bottom w:val="none" w:sz="0" w:space="0" w:color="auto"/>
            <w:right w:val="none" w:sz="0" w:space="0" w:color="auto"/>
          </w:divBdr>
        </w:div>
        <w:div w:id="309360015">
          <w:marLeft w:val="0"/>
          <w:marRight w:val="0"/>
          <w:marTop w:val="0"/>
          <w:marBottom w:val="0"/>
          <w:divBdr>
            <w:top w:val="none" w:sz="0" w:space="0" w:color="auto"/>
            <w:left w:val="none" w:sz="0" w:space="0" w:color="auto"/>
            <w:bottom w:val="none" w:sz="0" w:space="0" w:color="auto"/>
            <w:right w:val="none" w:sz="0" w:space="0" w:color="auto"/>
          </w:divBdr>
        </w:div>
        <w:div w:id="309360016">
          <w:marLeft w:val="0"/>
          <w:marRight w:val="0"/>
          <w:marTop w:val="0"/>
          <w:marBottom w:val="0"/>
          <w:divBdr>
            <w:top w:val="none" w:sz="0" w:space="0" w:color="auto"/>
            <w:left w:val="none" w:sz="0" w:space="0" w:color="auto"/>
            <w:bottom w:val="none" w:sz="0" w:space="0" w:color="auto"/>
            <w:right w:val="none" w:sz="0" w:space="0" w:color="auto"/>
          </w:divBdr>
        </w:div>
        <w:div w:id="309360017">
          <w:marLeft w:val="0"/>
          <w:marRight w:val="0"/>
          <w:marTop w:val="0"/>
          <w:marBottom w:val="0"/>
          <w:divBdr>
            <w:top w:val="none" w:sz="0" w:space="0" w:color="auto"/>
            <w:left w:val="none" w:sz="0" w:space="0" w:color="auto"/>
            <w:bottom w:val="none" w:sz="0" w:space="0" w:color="auto"/>
            <w:right w:val="none" w:sz="0" w:space="0" w:color="auto"/>
          </w:divBdr>
        </w:div>
        <w:div w:id="309360038">
          <w:marLeft w:val="0"/>
          <w:marRight w:val="0"/>
          <w:marTop w:val="0"/>
          <w:marBottom w:val="0"/>
          <w:divBdr>
            <w:top w:val="none" w:sz="0" w:space="0" w:color="auto"/>
            <w:left w:val="none" w:sz="0" w:space="0" w:color="auto"/>
            <w:bottom w:val="none" w:sz="0" w:space="0" w:color="auto"/>
            <w:right w:val="none" w:sz="0" w:space="0" w:color="auto"/>
          </w:divBdr>
        </w:div>
        <w:div w:id="309360042">
          <w:marLeft w:val="0"/>
          <w:marRight w:val="0"/>
          <w:marTop w:val="0"/>
          <w:marBottom w:val="0"/>
          <w:divBdr>
            <w:top w:val="none" w:sz="0" w:space="0" w:color="auto"/>
            <w:left w:val="none" w:sz="0" w:space="0" w:color="auto"/>
            <w:bottom w:val="none" w:sz="0" w:space="0" w:color="auto"/>
            <w:right w:val="none" w:sz="0" w:space="0" w:color="auto"/>
          </w:divBdr>
        </w:div>
        <w:div w:id="309360044">
          <w:marLeft w:val="0"/>
          <w:marRight w:val="0"/>
          <w:marTop w:val="0"/>
          <w:marBottom w:val="0"/>
          <w:divBdr>
            <w:top w:val="none" w:sz="0" w:space="0" w:color="auto"/>
            <w:left w:val="none" w:sz="0" w:space="0" w:color="auto"/>
            <w:bottom w:val="none" w:sz="0" w:space="0" w:color="auto"/>
            <w:right w:val="none" w:sz="0" w:space="0" w:color="auto"/>
          </w:divBdr>
        </w:div>
        <w:div w:id="309360051">
          <w:marLeft w:val="0"/>
          <w:marRight w:val="0"/>
          <w:marTop w:val="0"/>
          <w:marBottom w:val="0"/>
          <w:divBdr>
            <w:top w:val="none" w:sz="0" w:space="0" w:color="auto"/>
            <w:left w:val="none" w:sz="0" w:space="0" w:color="auto"/>
            <w:bottom w:val="none" w:sz="0" w:space="0" w:color="auto"/>
            <w:right w:val="none" w:sz="0" w:space="0" w:color="auto"/>
          </w:divBdr>
        </w:div>
        <w:div w:id="309360053">
          <w:marLeft w:val="0"/>
          <w:marRight w:val="0"/>
          <w:marTop w:val="0"/>
          <w:marBottom w:val="0"/>
          <w:divBdr>
            <w:top w:val="none" w:sz="0" w:space="0" w:color="auto"/>
            <w:left w:val="none" w:sz="0" w:space="0" w:color="auto"/>
            <w:bottom w:val="none" w:sz="0" w:space="0" w:color="auto"/>
            <w:right w:val="none" w:sz="0" w:space="0" w:color="auto"/>
          </w:divBdr>
        </w:div>
        <w:div w:id="309360055">
          <w:marLeft w:val="0"/>
          <w:marRight w:val="0"/>
          <w:marTop w:val="0"/>
          <w:marBottom w:val="0"/>
          <w:divBdr>
            <w:top w:val="none" w:sz="0" w:space="0" w:color="auto"/>
            <w:left w:val="none" w:sz="0" w:space="0" w:color="auto"/>
            <w:bottom w:val="none" w:sz="0" w:space="0" w:color="auto"/>
            <w:right w:val="none" w:sz="0" w:space="0" w:color="auto"/>
          </w:divBdr>
        </w:div>
        <w:div w:id="309360057">
          <w:marLeft w:val="0"/>
          <w:marRight w:val="0"/>
          <w:marTop w:val="0"/>
          <w:marBottom w:val="0"/>
          <w:divBdr>
            <w:top w:val="none" w:sz="0" w:space="0" w:color="auto"/>
            <w:left w:val="none" w:sz="0" w:space="0" w:color="auto"/>
            <w:bottom w:val="none" w:sz="0" w:space="0" w:color="auto"/>
            <w:right w:val="none" w:sz="0" w:space="0" w:color="auto"/>
          </w:divBdr>
        </w:div>
        <w:div w:id="309360061">
          <w:marLeft w:val="0"/>
          <w:marRight w:val="0"/>
          <w:marTop w:val="0"/>
          <w:marBottom w:val="0"/>
          <w:divBdr>
            <w:top w:val="none" w:sz="0" w:space="0" w:color="auto"/>
            <w:left w:val="none" w:sz="0" w:space="0" w:color="auto"/>
            <w:bottom w:val="none" w:sz="0" w:space="0" w:color="auto"/>
            <w:right w:val="none" w:sz="0" w:space="0" w:color="auto"/>
          </w:divBdr>
          <w:divsChild>
            <w:div w:id="309360023">
              <w:marLeft w:val="0"/>
              <w:marRight w:val="0"/>
              <w:marTop w:val="0"/>
              <w:marBottom w:val="0"/>
              <w:divBdr>
                <w:top w:val="none" w:sz="0" w:space="0" w:color="auto"/>
                <w:left w:val="none" w:sz="0" w:space="0" w:color="auto"/>
                <w:bottom w:val="none" w:sz="0" w:space="0" w:color="auto"/>
                <w:right w:val="none" w:sz="0" w:space="0" w:color="auto"/>
              </w:divBdr>
            </w:div>
            <w:div w:id="309360027">
              <w:marLeft w:val="0"/>
              <w:marRight w:val="0"/>
              <w:marTop w:val="0"/>
              <w:marBottom w:val="0"/>
              <w:divBdr>
                <w:top w:val="none" w:sz="0" w:space="0" w:color="auto"/>
                <w:left w:val="none" w:sz="0" w:space="0" w:color="auto"/>
                <w:bottom w:val="none" w:sz="0" w:space="0" w:color="auto"/>
                <w:right w:val="none" w:sz="0" w:space="0" w:color="auto"/>
              </w:divBdr>
            </w:div>
          </w:divsChild>
        </w:div>
        <w:div w:id="309360062">
          <w:marLeft w:val="0"/>
          <w:marRight w:val="0"/>
          <w:marTop w:val="0"/>
          <w:marBottom w:val="0"/>
          <w:divBdr>
            <w:top w:val="none" w:sz="0" w:space="0" w:color="auto"/>
            <w:left w:val="none" w:sz="0" w:space="0" w:color="auto"/>
            <w:bottom w:val="none" w:sz="0" w:space="0" w:color="auto"/>
            <w:right w:val="none" w:sz="0" w:space="0" w:color="auto"/>
          </w:divBdr>
        </w:div>
        <w:div w:id="309360073">
          <w:marLeft w:val="0"/>
          <w:marRight w:val="0"/>
          <w:marTop w:val="0"/>
          <w:marBottom w:val="0"/>
          <w:divBdr>
            <w:top w:val="none" w:sz="0" w:space="0" w:color="auto"/>
            <w:left w:val="none" w:sz="0" w:space="0" w:color="auto"/>
            <w:bottom w:val="none" w:sz="0" w:space="0" w:color="auto"/>
            <w:right w:val="none" w:sz="0" w:space="0" w:color="auto"/>
          </w:divBdr>
        </w:div>
        <w:div w:id="309360078">
          <w:marLeft w:val="0"/>
          <w:marRight w:val="0"/>
          <w:marTop w:val="0"/>
          <w:marBottom w:val="0"/>
          <w:divBdr>
            <w:top w:val="none" w:sz="0" w:space="0" w:color="auto"/>
            <w:left w:val="none" w:sz="0" w:space="0" w:color="auto"/>
            <w:bottom w:val="none" w:sz="0" w:space="0" w:color="auto"/>
            <w:right w:val="none" w:sz="0" w:space="0" w:color="auto"/>
          </w:divBdr>
        </w:div>
        <w:div w:id="309360080">
          <w:marLeft w:val="0"/>
          <w:marRight w:val="0"/>
          <w:marTop w:val="0"/>
          <w:marBottom w:val="0"/>
          <w:divBdr>
            <w:top w:val="none" w:sz="0" w:space="0" w:color="auto"/>
            <w:left w:val="none" w:sz="0" w:space="0" w:color="auto"/>
            <w:bottom w:val="none" w:sz="0" w:space="0" w:color="auto"/>
            <w:right w:val="none" w:sz="0" w:space="0" w:color="auto"/>
          </w:divBdr>
        </w:div>
      </w:divsChild>
    </w:div>
    <w:div w:id="309360052">
      <w:marLeft w:val="0"/>
      <w:marRight w:val="0"/>
      <w:marTop w:val="0"/>
      <w:marBottom w:val="0"/>
      <w:divBdr>
        <w:top w:val="none" w:sz="0" w:space="0" w:color="auto"/>
        <w:left w:val="none" w:sz="0" w:space="0" w:color="auto"/>
        <w:bottom w:val="none" w:sz="0" w:space="0" w:color="auto"/>
        <w:right w:val="none" w:sz="0" w:space="0" w:color="auto"/>
      </w:divBdr>
      <w:divsChild>
        <w:div w:id="309360005">
          <w:marLeft w:val="0"/>
          <w:marRight w:val="0"/>
          <w:marTop w:val="0"/>
          <w:marBottom w:val="0"/>
          <w:divBdr>
            <w:top w:val="none" w:sz="0" w:space="0" w:color="auto"/>
            <w:left w:val="none" w:sz="0" w:space="0" w:color="auto"/>
            <w:bottom w:val="none" w:sz="0" w:space="0" w:color="auto"/>
            <w:right w:val="none" w:sz="0" w:space="0" w:color="auto"/>
          </w:divBdr>
        </w:div>
        <w:div w:id="309360006">
          <w:marLeft w:val="0"/>
          <w:marRight w:val="0"/>
          <w:marTop w:val="0"/>
          <w:marBottom w:val="0"/>
          <w:divBdr>
            <w:top w:val="none" w:sz="0" w:space="0" w:color="auto"/>
            <w:left w:val="none" w:sz="0" w:space="0" w:color="auto"/>
            <w:bottom w:val="none" w:sz="0" w:space="0" w:color="auto"/>
            <w:right w:val="none" w:sz="0" w:space="0" w:color="auto"/>
          </w:divBdr>
        </w:div>
        <w:div w:id="309360008">
          <w:marLeft w:val="0"/>
          <w:marRight w:val="0"/>
          <w:marTop w:val="0"/>
          <w:marBottom w:val="0"/>
          <w:divBdr>
            <w:top w:val="none" w:sz="0" w:space="0" w:color="auto"/>
            <w:left w:val="none" w:sz="0" w:space="0" w:color="auto"/>
            <w:bottom w:val="none" w:sz="0" w:space="0" w:color="auto"/>
            <w:right w:val="none" w:sz="0" w:space="0" w:color="auto"/>
          </w:divBdr>
        </w:div>
        <w:div w:id="309360020">
          <w:marLeft w:val="0"/>
          <w:marRight w:val="0"/>
          <w:marTop w:val="0"/>
          <w:marBottom w:val="0"/>
          <w:divBdr>
            <w:top w:val="none" w:sz="0" w:space="0" w:color="auto"/>
            <w:left w:val="none" w:sz="0" w:space="0" w:color="auto"/>
            <w:bottom w:val="none" w:sz="0" w:space="0" w:color="auto"/>
            <w:right w:val="none" w:sz="0" w:space="0" w:color="auto"/>
          </w:divBdr>
        </w:div>
        <w:div w:id="309360026">
          <w:marLeft w:val="0"/>
          <w:marRight w:val="0"/>
          <w:marTop w:val="0"/>
          <w:marBottom w:val="0"/>
          <w:divBdr>
            <w:top w:val="none" w:sz="0" w:space="0" w:color="auto"/>
            <w:left w:val="none" w:sz="0" w:space="0" w:color="auto"/>
            <w:bottom w:val="none" w:sz="0" w:space="0" w:color="auto"/>
            <w:right w:val="none" w:sz="0" w:space="0" w:color="auto"/>
          </w:divBdr>
        </w:div>
        <w:div w:id="309360028">
          <w:marLeft w:val="0"/>
          <w:marRight w:val="0"/>
          <w:marTop w:val="0"/>
          <w:marBottom w:val="0"/>
          <w:divBdr>
            <w:top w:val="none" w:sz="0" w:space="0" w:color="auto"/>
            <w:left w:val="none" w:sz="0" w:space="0" w:color="auto"/>
            <w:bottom w:val="none" w:sz="0" w:space="0" w:color="auto"/>
            <w:right w:val="none" w:sz="0" w:space="0" w:color="auto"/>
          </w:divBdr>
        </w:div>
        <w:div w:id="309360030">
          <w:marLeft w:val="0"/>
          <w:marRight w:val="0"/>
          <w:marTop w:val="0"/>
          <w:marBottom w:val="0"/>
          <w:divBdr>
            <w:top w:val="none" w:sz="0" w:space="0" w:color="auto"/>
            <w:left w:val="none" w:sz="0" w:space="0" w:color="auto"/>
            <w:bottom w:val="none" w:sz="0" w:space="0" w:color="auto"/>
            <w:right w:val="none" w:sz="0" w:space="0" w:color="auto"/>
          </w:divBdr>
        </w:div>
        <w:div w:id="309360036">
          <w:marLeft w:val="0"/>
          <w:marRight w:val="0"/>
          <w:marTop w:val="0"/>
          <w:marBottom w:val="0"/>
          <w:divBdr>
            <w:top w:val="none" w:sz="0" w:space="0" w:color="auto"/>
            <w:left w:val="none" w:sz="0" w:space="0" w:color="auto"/>
            <w:bottom w:val="none" w:sz="0" w:space="0" w:color="auto"/>
            <w:right w:val="none" w:sz="0" w:space="0" w:color="auto"/>
          </w:divBdr>
        </w:div>
        <w:div w:id="309360041">
          <w:marLeft w:val="0"/>
          <w:marRight w:val="0"/>
          <w:marTop w:val="0"/>
          <w:marBottom w:val="0"/>
          <w:divBdr>
            <w:top w:val="none" w:sz="0" w:space="0" w:color="auto"/>
            <w:left w:val="none" w:sz="0" w:space="0" w:color="auto"/>
            <w:bottom w:val="none" w:sz="0" w:space="0" w:color="auto"/>
            <w:right w:val="none" w:sz="0" w:space="0" w:color="auto"/>
          </w:divBdr>
        </w:div>
        <w:div w:id="309360046">
          <w:marLeft w:val="0"/>
          <w:marRight w:val="0"/>
          <w:marTop w:val="0"/>
          <w:marBottom w:val="0"/>
          <w:divBdr>
            <w:top w:val="none" w:sz="0" w:space="0" w:color="auto"/>
            <w:left w:val="none" w:sz="0" w:space="0" w:color="auto"/>
            <w:bottom w:val="none" w:sz="0" w:space="0" w:color="auto"/>
            <w:right w:val="none" w:sz="0" w:space="0" w:color="auto"/>
          </w:divBdr>
        </w:div>
        <w:div w:id="309360049">
          <w:marLeft w:val="0"/>
          <w:marRight w:val="0"/>
          <w:marTop w:val="0"/>
          <w:marBottom w:val="0"/>
          <w:divBdr>
            <w:top w:val="none" w:sz="0" w:space="0" w:color="auto"/>
            <w:left w:val="none" w:sz="0" w:space="0" w:color="auto"/>
            <w:bottom w:val="none" w:sz="0" w:space="0" w:color="auto"/>
            <w:right w:val="none" w:sz="0" w:space="0" w:color="auto"/>
          </w:divBdr>
        </w:div>
        <w:div w:id="309360054">
          <w:marLeft w:val="0"/>
          <w:marRight w:val="0"/>
          <w:marTop w:val="0"/>
          <w:marBottom w:val="0"/>
          <w:divBdr>
            <w:top w:val="none" w:sz="0" w:space="0" w:color="auto"/>
            <w:left w:val="none" w:sz="0" w:space="0" w:color="auto"/>
            <w:bottom w:val="none" w:sz="0" w:space="0" w:color="auto"/>
            <w:right w:val="none" w:sz="0" w:space="0" w:color="auto"/>
          </w:divBdr>
          <w:divsChild>
            <w:div w:id="309360004">
              <w:marLeft w:val="0"/>
              <w:marRight w:val="0"/>
              <w:marTop w:val="0"/>
              <w:marBottom w:val="0"/>
              <w:divBdr>
                <w:top w:val="none" w:sz="0" w:space="0" w:color="auto"/>
                <w:left w:val="none" w:sz="0" w:space="0" w:color="auto"/>
                <w:bottom w:val="none" w:sz="0" w:space="0" w:color="auto"/>
                <w:right w:val="none" w:sz="0" w:space="0" w:color="auto"/>
              </w:divBdr>
            </w:div>
            <w:div w:id="309360045">
              <w:marLeft w:val="0"/>
              <w:marRight w:val="0"/>
              <w:marTop w:val="0"/>
              <w:marBottom w:val="0"/>
              <w:divBdr>
                <w:top w:val="none" w:sz="0" w:space="0" w:color="auto"/>
                <w:left w:val="none" w:sz="0" w:space="0" w:color="auto"/>
                <w:bottom w:val="none" w:sz="0" w:space="0" w:color="auto"/>
                <w:right w:val="none" w:sz="0" w:space="0" w:color="auto"/>
              </w:divBdr>
            </w:div>
          </w:divsChild>
        </w:div>
        <w:div w:id="309360056">
          <w:marLeft w:val="0"/>
          <w:marRight w:val="0"/>
          <w:marTop w:val="0"/>
          <w:marBottom w:val="0"/>
          <w:divBdr>
            <w:top w:val="none" w:sz="0" w:space="0" w:color="auto"/>
            <w:left w:val="none" w:sz="0" w:space="0" w:color="auto"/>
            <w:bottom w:val="none" w:sz="0" w:space="0" w:color="auto"/>
            <w:right w:val="none" w:sz="0" w:space="0" w:color="auto"/>
          </w:divBdr>
        </w:div>
        <w:div w:id="309360059">
          <w:marLeft w:val="0"/>
          <w:marRight w:val="0"/>
          <w:marTop w:val="0"/>
          <w:marBottom w:val="0"/>
          <w:divBdr>
            <w:top w:val="none" w:sz="0" w:space="0" w:color="auto"/>
            <w:left w:val="none" w:sz="0" w:space="0" w:color="auto"/>
            <w:bottom w:val="none" w:sz="0" w:space="0" w:color="auto"/>
            <w:right w:val="none" w:sz="0" w:space="0" w:color="auto"/>
          </w:divBdr>
        </w:div>
        <w:div w:id="309360069">
          <w:marLeft w:val="0"/>
          <w:marRight w:val="0"/>
          <w:marTop w:val="0"/>
          <w:marBottom w:val="0"/>
          <w:divBdr>
            <w:top w:val="none" w:sz="0" w:space="0" w:color="auto"/>
            <w:left w:val="none" w:sz="0" w:space="0" w:color="auto"/>
            <w:bottom w:val="none" w:sz="0" w:space="0" w:color="auto"/>
            <w:right w:val="none" w:sz="0" w:space="0" w:color="auto"/>
          </w:divBdr>
        </w:div>
        <w:div w:id="309360070">
          <w:marLeft w:val="0"/>
          <w:marRight w:val="0"/>
          <w:marTop w:val="0"/>
          <w:marBottom w:val="0"/>
          <w:divBdr>
            <w:top w:val="none" w:sz="0" w:space="0" w:color="auto"/>
            <w:left w:val="none" w:sz="0" w:space="0" w:color="auto"/>
            <w:bottom w:val="none" w:sz="0" w:space="0" w:color="auto"/>
            <w:right w:val="none" w:sz="0" w:space="0" w:color="auto"/>
          </w:divBdr>
        </w:div>
        <w:div w:id="309360077">
          <w:marLeft w:val="0"/>
          <w:marRight w:val="0"/>
          <w:marTop w:val="0"/>
          <w:marBottom w:val="0"/>
          <w:divBdr>
            <w:top w:val="none" w:sz="0" w:space="0" w:color="auto"/>
            <w:left w:val="none" w:sz="0" w:space="0" w:color="auto"/>
            <w:bottom w:val="none" w:sz="0" w:space="0" w:color="auto"/>
            <w:right w:val="none" w:sz="0" w:space="0" w:color="auto"/>
          </w:divBdr>
        </w:div>
        <w:div w:id="309360081">
          <w:marLeft w:val="0"/>
          <w:marRight w:val="0"/>
          <w:marTop w:val="0"/>
          <w:marBottom w:val="0"/>
          <w:divBdr>
            <w:top w:val="none" w:sz="0" w:space="0" w:color="auto"/>
            <w:left w:val="none" w:sz="0" w:space="0" w:color="auto"/>
            <w:bottom w:val="none" w:sz="0" w:space="0" w:color="auto"/>
            <w:right w:val="none" w:sz="0" w:space="0" w:color="auto"/>
          </w:divBdr>
        </w:div>
      </w:divsChild>
    </w:div>
    <w:div w:id="309360072">
      <w:marLeft w:val="0"/>
      <w:marRight w:val="0"/>
      <w:marTop w:val="0"/>
      <w:marBottom w:val="0"/>
      <w:divBdr>
        <w:top w:val="none" w:sz="0" w:space="0" w:color="auto"/>
        <w:left w:val="none" w:sz="0" w:space="0" w:color="auto"/>
        <w:bottom w:val="none" w:sz="0" w:space="0" w:color="auto"/>
        <w:right w:val="none" w:sz="0" w:space="0" w:color="auto"/>
      </w:divBdr>
    </w:div>
    <w:div w:id="309360074">
      <w:marLeft w:val="0"/>
      <w:marRight w:val="0"/>
      <w:marTop w:val="0"/>
      <w:marBottom w:val="0"/>
      <w:divBdr>
        <w:top w:val="none" w:sz="0" w:space="0" w:color="auto"/>
        <w:left w:val="none" w:sz="0" w:space="0" w:color="auto"/>
        <w:bottom w:val="none" w:sz="0" w:space="0" w:color="auto"/>
        <w:right w:val="none" w:sz="0" w:space="0" w:color="auto"/>
      </w:divBdr>
      <w:divsChild>
        <w:div w:id="309359999">
          <w:marLeft w:val="0"/>
          <w:marRight w:val="0"/>
          <w:marTop w:val="0"/>
          <w:marBottom w:val="0"/>
          <w:divBdr>
            <w:top w:val="none" w:sz="0" w:space="0" w:color="auto"/>
            <w:left w:val="none" w:sz="0" w:space="0" w:color="auto"/>
            <w:bottom w:val="none" w:sz="0" w:space="0" w:color="auto"/>
            <w:right w:val="none" w:sz="0" w:space="0" w:color="auto"/>
          </w:divBdr>
        </w:div>
        <w:div w:id="309360002">
          <w:marLeft w:val="0"/>
          <w:marRight w:val="0"/>
          <w:marTop w:val="0"/>
          <w:marBottom w:val="0"/>
          <w:divBdr>
            <w:top w:val="none" w:sz="0" w:space="0" w:color="auto"/>
            <w:left w:val="none" w:sz="0" w:space="0" w:color="auto"/>
            <w:bottom w:val="none" w:sz="0" w:space="0" w:color="auto"/>
            <w:right w:val="none" w:sz="0" w:space="0" w:color="auto"/>
          </w:divBdr>
        </w:div>
        <w:div w:id="309360007">
          <w:marLeft w:val="0"/>
          <w:marRight w:val="0"/>
          <w:marTop w:val="0"/>
          <w:marBottom w:val="0"/>
          <w:divBdr>
            <w:top w:val="none" w:sz="0" w:space="0" w:color="auto"/>
            <w:left w:val="none" w:sz="0" w:space="0" w:color="auto"/>
            <w:bottom w:val="none" w:sz="0" w:space="0" w:color="auto"/>
            <w:right w:val="none" w:sz="0" w:space="0" w:color="auto"/>
          </w:divBdr>
        </w:div>
        <w:div w:id="309360019">
          <w:marLeft w:val="0"/>
          <w:marRight w:val="0"/>
          <w:marTop w:val="0"/>
          <w:marBottom w:val="0"/>
          <w:divBdr>
            <w:top w:val="none" w:sz="0" w:space="0" w:color="auto"/>
            <w:left w:val="none" w:sz="0" w:space="0" w:color="auto"/>
            <w:bottom w:val="none" w:sz="0" w:space="0" w:color="auto"/>
            <w:right w:val="none" w:sz="0" w:space="0" w:color="auto"/>
          </w:divBdr>
        </w:div>
        <w:div w:id="309360021">
          <w:marLeft w:val="0"/>
          <w:marRight w:val="0"/>
          <w:marTop w:val="0"/>
          <w:marBottom w:val="0"/>
          <w:divBdr>
            <w:top w:val="none" w:sz="0" w:space="0" w:color="auto"/>
            <w:left w:val="none" w:sz="0" w:space="0" w:color="auto"/>
            <w:bottom w:val="none" w:sz="0" w:space="0" w:color="auto"/>
            <w:right w:val="none" w:sz="0" w:space="0" w:color="auto"/>
          </w:divBdr>
        </w:div>
        <w:div w:id="309360025">
          <w:marLeft w:val="0"/>
          <w:marRight w:val="0"/>
          <w:marTop w:val="0"/>
          <w:marBottom w:val="0"/>
          <w:divBdr>
            <w:top w:val="none" w:sz="0" w:space="0" w:color="auto"/>
            <w:left w:val="none" w:sz="0" w:space="0" w:color="auto"/>
            <w:bottom w:val="none" w:sz="0" w:space="0" w:color="auto"/>
            <w:right w:val="none" w:sz="0" w:space="0" w:color="auto"/>
          </w:divBdr>
        </w:div>
        <w:div w:id="309360032">
          <w:marLeft w:val="0"/>
          <w:marRight w:val="0"/>
          <w:marTop w:val="0"/>
          <w:marBottom w:val="0"/>
          <w:divBdr>
            <w:top w:val="none" w:sz="0" w:space="0" w:color="auto"/>
            <w:left w:val="none" w:sz="0" w:space="0" w:color="auto"/>
            <w:bottom w:val="none" w:sz="0" w:space="0" w:color="auto"/>
            <w:right w:val="none" w:sz="0" w:space="0" w:color="auto"/>
          </w:divBdr>
        </w:div>
        <w:div w:id="309360037">
          <w:marLeft w:val="0"/>
          <w:marRight w:val="0"/>
          <w:marTop w:val="0"/>
          <w:marBottom w:val="0"/>
          <w:divBdr>
            <w:top w:val="none" w:sz="0" w:space="0" w:color="auto"/>
            <w:left w:val="none" w:sz="0" w:space="0" w:color="auto"/>
            <w:bottom w:val="none" w:sz="0" w:space="0" w:color="auto"/>
            <w:right w:val="none" w:sz="0" w:space="0" w:color="auto"/>
          </w:divBdr>
        </w:div>
        <w:div w:id="309360039">
          <w:marLeft w:val="0"/>
          <w:marRight w:val="0"/>
          <w:marTop w:val="0"/>
          <w:marBottom w:val="0"/>
          <w:divBdr>
            <w:top w:val="none" w:sz="0" w:space="0" w:color="auto"/>
            <w:left w:val="none" w:sz="0" w:space="0" w:color="auto"/>
            <w:bottom w:val="none" w:sz="0" w:space="0" w:color="auto"/>
            <w:right w:val="none" w:sz="0" w:space="0" w:color="auto"/>
          </w:divBdr>
        </w:div>
        <w:div w:id="309360043">
          <w:marLeft w:val="0"/>
          <w:marRight w:val="0"/>
          <w:marTop w:val="0"/>
          <w:marBottom w:val="0"/>
          <w:divBdr>
            <w:top w:val="none" w:sz="0" w:space="0" w:color="auto"/>
            <w:left w:val="none" w:sz="0" w:space="0" w:color="auto"/>
            <w:bottom w:val="none" w:sz="0" w:space="0" w:color="auto"/>
            <w:right w:val="none" w:sz="0" w:space="0" w:color="auto"/>
          </w:divBdr>
        </w:div>
        <w:div w:id="309360047">
          <w:marLeft w:val="0"/>
          <w:marRight w:val="0"/>
          <w:marTop w:val="0"/>
          <w:marBottom w:val="0"/>
          <w:divBdr>
            <w:top w:val="none" w:sz="0" w:space="0" w:color="auto"/>
            <w:left w:val="none" w:sz="0" w:space="0" w:color="auto"/>
            <w:bottom w:val="none" w:sz="0" w:space="0" w:color="auto"/>
            <w:right w:val="none" w:sz="0" w:space="0" w:color="auto"/>
          </w:divBdr>
        </w:div>
        <w:div w:id="309360060">
          <w:marLeft w:val="0"/>
          <w:marRight w:val="0"/>
          <w:marTop w:val="0"/>
          <w:marBottom w:val="0"/>
          <w:divBdr>
            <w:top w:val="none" w:sz="0" w:space="0" w:color="auto"/>
            <w:left w:val="none" w:sz="0" w:space="0" w:color="auto"/>
            <w:bottom w:val="none" w:sz="0" w:space="0" w:color="auto"/>
            <w:right w:val="none" w:sz="0" w:space="0" w:color="auto"/>
          </w:divBdr>
        </w:div>
        <w:div w:id="309360064">
          <w:marLeft w:val="0"/>
          <w:marRight w:val="0"/>
          <w:marTop w:val="0"/>
          <w:marBottom w:val="0"/>
          <w:divBdr>
            <w:top w:val="none" w:sz="0" w:space="0" w:color="auto"/>
            <w:left w:val="none" w:sz="0" w:space="0" w:color="auto"/>
            <w:bottom w:val="none" w:sz="0" w:space="0" w:color="auto"/>
            <w:right w:val="none" w:sz="0" w:space="0" w:color="auto"/>
          </w:divBdr>
        </w:div>
        <w:div w:id="309360068">
          <w:marLeft w:val="0"/>
          <w:marRight w:val="0"/>
          <w:marTop w:val="0"/>
          <w:marBottom w:val="0"/>
          <w:divBdr>
            <w:top w:val="none" w:sz="0" w:space="0" w:color="auto"/>
            <w:left w:val="none" w:sz="0" w:space="0" w:color="auto"/>
            <w:bottom w:val="none" w:sz="0" w:space="0" w:color="auto"/>
            <w:right w:val="none" w:sz="0" w:space="0" w:color="auto"/>
          </w:divBdr>
        </w:div>
        <w:div w:id="309360075">
          <w:marLeft w:val="0"/>
          <w:marRight w:val="0"/>
          <w:marTop w:val="0"/>
          <w:marBottom w:val="0"/>
          <w:divBdr>
            <w:top w:val="none" w:sz="0" w:space="0" w:color="auto"/>
            <w:left w:val="none" w:sz="0" w:space="0" w:color="auto"/>
            <w:bottom w:val="none" w:sz="0" w:space="0" w:color="auto"/>
            <w:right w:val="none" w:sz="0" w:space="0" w:color="auto"/>
          </w:divBdr>
        </w:div>
        <w:div w:id="309360076">
          <w:marLeft w:val="0"/>
          <w:marRight w:val="0"/>
          <w:marTop w:val="0"/>
          <w:marBottom w:val="0"/>
          <w:divBdr>
            <w:top w:val="none" w:sz="0" w:space="0" w:color="auto"/>
            <w:left w:val="none" w:sz="0" w:space="0" w:color="auto"/>
            <w:bottom w:val="none" w:sz="0" w:space="0" w:color="auto"/>
            <w:right w:val="none" w:sz="0" w:space="0" w:color="auto"/>
          </w:divBdr>
        </w:div>
        <w:div w:id="309360079">
          <w:marLeft w:val="0"/>
          <w:marRight w:val="0"/>
          <w:marTop w:val="0"/>
          <w:marBottom w:val="0"/>
          <w:divBdr>
            <w:top w:val="none" w:sz="0" w:space="0" w:color="auto"/>
            <w:left w:val="none" w:sz="0" w:space="0" w:color="auto"/>
            <w:bottom w:val="none" w:sz="0" w:space="0" w:color="auto"/>
            <w:right w:val="none" w:sz="0" w:space="0" w:color="auto"/>
          </w:divBdr>
          <w:divsChild>
            <w:div w:id="309360000">
              <w:marLeft w:val="0"/>
              <w:marRight w:val="0"/>
              <w:marTop w:val="0"/>
              <w:marBottom w:val="0"/>
              <w:divBdr>
                <w:top w:val="none" w:sz="0" w:space="0" w:color="auto"/>
                <w:left w:val="none" w:sz="0" w:space="0" w:color="auto"/>
                <w:bottom w:val="none" w:sz="0" w:space="0" w:color="auto"/>
                <w:right w:val="none" w:sz="0" w:space="0" w:color="auto"/>
              </w:divBdr>
            </w:div>
            <w:div w:id="309360024">
              <w:marLeft w:val="0"/>
              <w:marRight w:val="0"/>
              <w:marTop w:val="0"/>
              <w:marBottom w:val="0"/>
              <w:divBdr>
                <w:top w:val="none" w:sz="0" w:space="0" w:color="auto"/>
                <w:left w:val="none" w:sz="0" w:space="0" w:color="auto"/>
                <w:bottom w:val="none" w:sz="0" w:space="0" w:color="auto"/>
                <w:right w:val="none" w:sz="0" w:space="0" w:color="auto"/>
              </w:divBdr>
            </w:div>
          </w:divsChild>
        </w:div>
        <w:div w:id="309360082">
          <w:marLeft w:val="0"/>
          <w:marRight w:val="0"/>
          <w:marTop w:val="0"/>
          <w:marBottom w:val="0"/>
          <w:divBdr>
            <w:top w:val="none" w:sz="0" w:space="0" w:color="auto"/>
            <w:left w:val="none" w:sz="0" w:space="0" w:color="auto"/>
            <w:bottom w:val="none" w:sz="0" w:space="0" w:color="auto"/>
            <w:right w:val="none" w:sz="0" w:space="0" w:color="auto"/>
          </w:divBdr>
        </w:div>
      </w:divsChild>
    </w:div>
    <w:div w:id="309360083">
      <w:marLeft w:val="0"/>
      <w:marRight w:val="0"/>
      <w:marTop w:val="0"/>
      <w:marBottom w:val="0"/>
      <w:divBdr>
        <w:top w:val="none" w:sz="0" w:space="0" w:color="auto"/>
        <w:left w:val="none" w:sz="0" w:space="0" w:color="auto"/>
        <w:bottom w:val="none" w:sz="0" w:space="0" w:color="auto"/>
        <w:right w:val="none" w:sz="0" w:space="0" w:color="auto"/>
      </w:divBdr>
      <w:divsChild>
        <w:div w:id="309360001">
          <w:marLeft w:val="0"/>
          <w:marRight w:val="0"/>
          <w:marTop w:val="0"/>
          <w:marBottom w:val="0"/>
          <w:divBdr>
            <w:top w:val="none" w:sz="0" w:space="0" w:color="auto"/>
            <w:left w:val="none" w:sz="0" w:space="0" w:color="auto"/>
            <w:bottom w:val="none" w:sz="0" w:space="0" w:color="auto"/>
            <w:right w:val="none" w:sz="0" w:space="0" w:color="auto"/>
          </w:divBdr>
        </w:div>
        <w:div w:id="309360010">
          <w:marLeft w:val="0"/>
          <w:marRight w:val="0"/>
          <w:marTop w:val="0"/>
          <w:marBottom w:val="0"/>
          <w:divBdr>
            <w:top w:val="none" w:sz="0" w:space="0" w:color="auto"/>
            <w:left w:val="none" w:sz="0" w:space="0" w:color="auto"/>
            <w:bottom w:val="none" w:sz="0" w:space="0" w:color="auto"/>
            <w:right w:val="none" w:sz="0" w:space="0" w:color="auto"/>
          </w:divBdr>
        </w:div>
        <w:div w:id="309360011">
          <w:marLeft w:val="0"/>
          <w:marRight w:val="0"/>
          <w:marTop w:val="0"/>
          <w:marBottom w:val="0"/>
          <w:divBdr>
            <w:top w:val="none" w:sz="0" w:space="0" w:color="auto"/>
            <w:left w:val="none" w:sz="0" w:space="0" w:color="auto"/>
            <w:bottom w:val="none" w:sz="0" w:space="0" w:color="auto"/>
            <w:right w:val="none" w:sz="0" w:space="0" w:color="auto"/>
          </w:divBdr>
        </w:div>
        <w:div w:id="309360012">
          <w:marLeft w:val="0"/>
          <w:marRight w:val="0"/>
          <w:marTop w:val="0"/>
          <w:marBottom w:val="0"/>
          <w:divBdr>
            <w:top w:val="none" w:sz="0" w:space="0" w:color="auto"/>
            <w:left w:val="none" w:sz="0" w:space="0" w:color="auto"/>
            <w:bottom w:val="none" w:sz="0" w:space="0" w:color="auto"/>
            <w:right w:val="none" w:sz="0" w:space="0" w:color="auto"/>
          </w:divBdr>
        </w:div>
        <w:div w:id="309360013">
          <w:marLeft w:val="0"/>
          <w:marRight w:val="0"/>
          <w:marTop w:val="0"/>
          <w:marBottom w:val="0"/>
          <w:divBdr>
            <w:top w:val="none" w:sz="0" w:space="0" w:color="auto"/>
            <w:left w:val="none" w:sz="0" w:space="0" w:color="auto"/>
            <w:bottom w:val="none" w:sz="0" w:space="0" w:color="auto"/>
            <w:right w:val="none" w:sz="0" w:space="0" w:color="auto"/>
          </w:divBdr>
        </w:div>
        <w:div w:id="309360018">
          <w:marLeft w:val="0"/>
          <w:marRight w:val="0"/>
          <w:marTop w:val="0"/>
          <w:marBottom w:val="0"/>
          <w:divBdr>
            <w:top w:val="none" w:sz="0" w:space="0" w:color="auto"/>
            <w:left w:val="none" w:sz="0" w:space="0" w:color="auto"/>
            <w:bottom w:val="none" w:sz="0" w:space="0" w:color="auto"/>
            <w:right w:val="none" w:sz="0" w:space="0" w:color="auto"/>
          </w:divBdr>
        </w:div>
        <w:div w:id="309360022">
          <w:marLeft w:val="0"/>
          <w:marRight w:val="0"/>
          <w:marTop w:val="0"/>
          <w:marBottom w:val="0"/>
          <w:divBdr>
            <w:top w:val="none" w:sz="0" w:space="0" w:color="auto"/>
            <w:left w:val="none" w:sz="0" w:space="0" w:color="auto"/>
            <w:bottom w:val="none" w:sz="0" w:space="0" w:color="auto"/>
            <w:right w:val="none" w:sz="0" w:space="0" w:color="auto"/>
          </w:divBdr>
        </w:div>
        <w:div w:id="309360029">
          <w:marLeft w:val="0"/>
          <w:marRight w:val="0"/>
          <w:marTop w:val="0"/>
          <w:marBottom w:val="0"/>
          <w:divBdr>
            <w:top w:val="none" w:sz="0" w:space="0" w:color="auto"/>
            <w:left w:val="none" w:sz="0" w:space="0" w:color="auto"/>
            <w:bottom w:val="none" w:sz="0" w:space="0" w:color="auto"/>
            <w:right w:val="none" w:sz="0" w:space="0" w:color="auto"/>
          </w:divBdr>
        </w:div>
        <w:div w:id="309360031">
          <w:marLeft w:val="0"/>
          <w:marRight w:val="0"/>
          <w:marTop w:val="0"/>
          <w:marBottom w:val="0"/>
          <w:divBdr>
            <w:top w:val="none" w:sz="0" w:space="0" w:color="auto"/>
            <w:left w:val="none" w:sz="0" w:space="0" w:color="auto"/>
            <w:bottom w:val="none" w:sz="0" w:space="0" w:color="auto"/>
            <w:right w:val="none" w:sz="0" w:space="0" w:color="auto"/>
          </w:divBdr>
        </w:div>
        <w:div w:id="309360033">
          <w:marLeft w:val="0"/>
          <w:marRight w:val="0"/>
          <w:marTop w:val="0"/>
          <w:marBottom w:val="0"/>
          <w:divBdr>
            <w:top w:val="none" w:sz="0" w:space="0" w:color="auto"/>
            <w:left w:val="none" w:sz="0" w:space="0" w:color="auto"/>
            <w:bottom w:val="none" w:sz="0" w:space="0" w:color="auto"/>
            <w:right w:val="none" w:sz="0" w:space="0" w:color="auto"/>
          </w:divBdr>
        </w:div>
        <w:div w:id="309360035">
          <w:marLeft w:val="0"/>
          <w:marRight w:val="0"/>
          <w:marTop w:val="0"/>
          <w:marBottom w:val="0"/>
          <w:divBdr>
            <w:top w:val="none" w:sz="0" w:space="0" w:color="auto"/>
            <w:left w:val="none" w:sz="0" w:space="0" w:color="auto"/>
            <w:bottom w:val="none" w:sz="0" w:space="0" w:color="auto"/>
            <w:right w:val="none" w:sz="0" w:space="0" w:color="auto"/>
          </w:divBdr>
        </w:div>
        <w:div w:id="309360040">
          <w:marLeft w:val="0"/>
          <w:marRight w:val="0"/>
          <w:marTop w:val="0"/>
          <w:marBottom w:val="0"/>
          <w:divBdr>
            <w:top w:val="none" w:sz="0" w:space="0" w:color="auto"/>
            <w:left w:val="none" w:sz="0" w:space="0" w:color="auto"/>
            <w:bottom w:val="none" w:sz="0" w:space="0" w:color="auto"/>
            <w:right w:val="none" w:sz="0" w:space="0" w:color="auto"/>
          </w:divBdr>
        </w:div>
        <w:div w:id="309360058">
          <w:marLeft w:val="0"/>
          <w:marRight w:val="0"/>
          <w:marTop w:val="0"/>
          <w:marBottom w:val="0"/>
          <w:divBdr>
            <w:top w:val="none" w:sz="0" w:space="0" w:color="auto"/>
            <w:left w:val="none" w:sz="0" w:space="0" w:color="auto"/>
            <w:bottom w:val="none" w:sz="0" w:space="0" w:color="auto"/>
            <w:right w:val="none" w:sz="0" w:space="0" w:color="auto"/>
          </w:divBdr>
        </w:div>
        <w:div w:id="309360063">
          <w:marLeft w:val="0"/>
          <w:marRight w:val="0"/>
          <w:marTop w:val="0"/>
          <w:marBottom w:val="0"/>
          <w:divBdr>
            <w:top w:val="none" w:sz="0" w:space="0" w:color="auto"/>
            <w:left w:val="none" w:sz="0" w:space="0" w:color="auto"/>
            <w:bottom w:val="none" w:sz="0" w:space="0" w:color="auto"/>
            <w:right w:val="none" w:sz="0" w:space="0" w:color="auto"/>
          </w:divBdr>
        </w:div>
        <w:div w:id="309360065">
          <w:marLeft w:val="0"/>
          <w:marRight w:val="0"/>
          <w:marTop w:val="0"/>
          <w:marBottom w:val="0"/>
          <w:divBdr>
            <w:top w:val="none" w:sz="0" w:space="0" w:color="auto"/>
            <w:left w:val="none" w:sz="0" w:space="0" w:color="auto"/>
            <w:bottom w:val="none" w:sz="0" w:space="0" w:color="auto"/>
            <w:right w:val="none" w:sz="0" w:space="0" w:color="auto"/>
          </w:divBdr>
          <w:divsChild>
            <w:div w:id="309360048">
              <w:marLeft w:val="0"/>
              <w:marRight w:val="0"/>
              <w:marTop w:val="0"/>
              <w:marBottom w:val="0"/>
              <w:divBdr>
                <w:top w:val="none" w:sz="0" w:space="0" w:color="auto"/>
                <w:left w:val="none" w:sz="0" w:space="0" w:color="auto"/>
                <w:bottom w:val="none" w:sz="0" w:space="0" w:color="auto"/>
                <w:right w:val="none" w:sz="0" w:space="0" w:color="auto"/>
              </w:divBdr>
            </w:div>
            <w:div w:id="309360050">
              <w:marLeft w:val="0"/>
              <w:marRight w:val="0"/>
              <w:marTop w:val="0"/>
              <w:marBottom w:val="0"/>
              <w:divBdr>
                <w:top w:val="none" w:sz="0" w:space="0" w:color="auto"/>
                <w:left w:val="none" w:sz="0" w:space="0" w:color="auto"/>
                <w:bottom w:val="none" w:sz="0" w:space="0" w:color="auto"/>
                <w:right w:val="none" w:sz="0" w:space="0" w:color="auto"/>
              </w:divBdr>
            </w:div>
          </w:divsChild>
        </w:div>
        <w:div w:id="309360066">
          <w:marLeft w:val="0"/>
          <w:marRight w:val="0"/>
          <w:marTop w:val="0"/>
          <w:marBottom w:val="0"/>
          <w:divBdr>
            <w:top w:val="none" w:sz="0" w:space="0" w:color="auto"/>
            <w:left w:val="none" w:sz="0" w:space="0" w:color="auto"/>
            <w:bottom w:val="none" w:sz="0" w:space="0" w:color="auto"/>
            <w:right w:val="none" w:sz="0" w:space="0" w:color="auto"/>
          </w:divBdr>
        </w:div>
        <w:div w:id="309360067">
          <w:marLeft w:val="0"/>
          <w:marRight w:val="0"/>
          <w:marTop w:val="0"/>
          <w:marBottom w:val="0"/>
          <w:divBdr>
            <w:top w:val="none" w:sz="0" w:space="0" w:color="auto"/>
            <w:left w:val="none" w:sz="0" w:space="0" w:color="auto"/>
            <w:bottom w:val="none" w:sz="0" w:space="0" w:color="auto"/>
            <w:right w:val="none" w:sz="0" w:space="0" w:color="auto"/>
          </w:divBdr>
        </w:div>
        <w:div w:id="309360071">
          <w:marLeft w:val="0"/>
          <w:marRight w:val="0"/>
          <w:marTop w:val="0"/>
          <w:marBottom w:val="0"/>
          <w:divBdr>
            <w:top w:val="none" w:sz="0" w:space="0" w:color="auto"/>
            <w:left w:val="none" w:sz="0" w:space="0" w:color="auto"/>
            <w:bottom w:val="none" w:sz="0" w:space="0" w:color="auto"/>
            <w:right w:val="none" w:sz="0" w:space="0" w:color="auto"/>
          </w:divBdr>
        </w:div>
      </w:divsChild>
    </w:div>
    <w:div w:id="309360084">
      <w:marLeft w:val="0"/>
      <w:marRight w:val="0"/>
      <w:marTop w:val="0"/>
      <w:marBottom w:val="0"/>
      <w:divBdr>
        <w:top w:val="none" w:sz="0" w:space="0" w:color="auto"/>
        <w:left w:val="none" w:sz="0" w:space="0" w:color="auto"/>
        <w:bottom w:val="none" w:sz="0" w:space="0" w:color="auto"/>
        <w:right w:val="none" w:sz="0" w:space="0" w:color="auto"/>
      </w:divBdr>
    </w:div>
    <w:div w:id="309360085">
      <w:marLeft w:val="0"/>
      <w:marRight w:val="0"/>
      <w:marTop w:val="0"/>
      <w:marBottom w:val="0"/>
      <w:divBdr>
        <w:top w:val="none" w:sz="0" w:space="0" w:color="auto"/>
        <w:left w:val="none" w:sz="0" w:space="0" w:color="auto"/>
        <w:bottom w:val="none" w:sz="0" w:space="0" w:color="auto"/>
        <w:right w:val="none" w:sz="0" w:space="0" w:color="auto"/>
      </w:divBdr>
    </w:div>
    <w:div w:id="309360086">
      <w:marLeft w:val="0"/>
      <w:marRight w:val="0"/>
      <w:marTop w:val="0"/>
      <w:marBottom w:val="0"/>
      <w:divBdr>
        <w:top w:val="none" w:sz="0" w:space="0" w:color="auto"/>
        <w:left w:val="none" w:sz="0" w:space="0" w:color="auto"/>
        <w:bottom w:val="none" w:sz="0" w:space="0" w:color="auto"/>
        <w:right w:val="none" w:sz="0" w:space="0" w:color="auto"/>
      </w:divBdr>
    </w:div>
    <w:div w:id="309360087">
      <w:marLeft w:val="0"/>
      <w:marRight w:val="0"/>
      <w:marTop w:val="0"/>
      <w:marBottom w:val="0"/>
      <w:divBdr>
        <w:top w:val="none" w:sz="0" w:space="0" w:color="auto"/>
        <w:left w:val="none" w:sz="0" w:space="0" w:color="auto"/>
        <w:bottom w:val="none" w:sz="0" w:space="0" w:color="auto"/>
        <w:right w:val="none" w:sz="0" w:space="0" w:color="auto"/>
      </w:divBdr>
    </w:div>
    <w:div w:id="309360088">
      <w:marLeft w:val="0"/>
      <w:marRight w:val="0"/>
      <w:marTop w:val="0"/>
      <w:marBottom w:val="0"/>
      <w:divBdr>
        <w:top w:val="none" w:sz="0" w:space="0" w:color="auto"/>
        <w:left w:val="none" w:sz="0" w:space="0" w:color="auto"/>
        <w:bottom w:val="none" w:sz="0" w:space="0" w:color="auto"/>
        <w:right w:val="none" w:sz="0" w:space="0" w:color="auto"/>
      </w:divBdr>
    </w:div>
    <w:div w:id="309360089">
      <w:marLeft w:val="0"/>
      <w:marRight w:val="0"/>
      <w:marTop w:val="0"/>
      <w:marBottom w:val="0"/>
      <w:divBdr>
        <w:top w:val="none" w:sz="0" w:space="0" w:color="auto"/>
        <w:left w:val="none" w:sz="0" w:space="0" w:color="auto"/>
        <w:bottom w:val="none" w:sz="0" w:space="0" w:color="auto"/>
        <w:right w:val="none" w:sz="0" w:space="0" w:color="auto"/>
      </w:divBdr>
    </w:div>
    <w:div w:id="309360090">
      <w:marLeft w:val="0"/>
      <w:marRight w:val="0"/>
      <w:marTop w:val="0"/>
      <w:marBottom w:val="0"/>
      <w:divBdr>
        <w:top w:val="none" w:sz="0" w:space="0" w:color="auto"/>
        <w:left w:val="none" w:sz="0" w:space="0" w:color="auto"/>
        <w:bottom w:val="none" w:sz="0" w:space="0" w:color="auto"/>
        <w:right w:val="none" w:sz="0" w:space="0" w:color="auto"/>
      </w:divBdr>
      <w:divsChild>
        <w:div w:id="309360091">
          <w:marLeft w:val="0"/>
          <w:marRight w:val="0"/>
          <w:marTop w:val="0"/>
          <w:marBottom w:val="0"/>
          <w:divBdr>
            <w:top w:val="none" w:sz="0" w:space="0" w:color="auto"/>
            <w:left w:val="none" w:sz="0" w:space="0" w:color="auto"/>
            <w:bottom w:val="none" w:sz="0" w:space="0" w:color="auto"/>
            <w:right w:val="none" w:sz="0" w:space="0" w:color="auto"/>
          </w:divBdr>
        </w:div>
      </w:divsChild>
    </w:div>
    <w:div w:id="309360092">
      <w:marLeft w:val="0"/>
      <w:marRight w:val="0"/>
      <w:marTop w:val="0"/>
      <w:marBottom w:val="0"/>
      <w:divBdr>
        <w:top w:val="none" w:sz="0" w:space="0" w:color="auto"/>
        <w:left w:val="none" w:sz="0" w:space="0" w:color="auto"/>
        <w:bottom w:val="none" w:sz="0" w:space="0" w:color="auto"/>
        <w:right w:val="none" w:sz="0" w:space="0" w:color="auto"/>
      </w:divBdr>
    </w:div>
    <w:div w:id="309360093">
      <w:marLeft w:val="0"/>
      <w:marRight w:val="0"/>
      <w:marTop w:val="0"/>
      <w:marBottom w:val="0"/>
      <w:divBdr>
        <w:top w:val="none" w:sz="0" w:space="0" w:color="auto"/>
        <w:left w:val="none" w:sz="0" w:space="0" w:color="auto"/>
        <w:bottom w:val="none" w:sz="0" w:space="0" w:color="auto"/>
        <w:right w:val="none" w:sz="0" w:space="0" w:color="auto"/>
      </w:divBdr>
    </w:div>
    <w:div w:id="309360094">
      <w:marLeft w:val="0"/>
      <w:marRight w:val="0"/>
      <w:marTop w:val="0"/>
      <w:marBottom w:val="0"/>
      <w:divBdr>
        <w:top w:val="none" w:sz="0" w:space="0" w:color="auto"/>
        <w:left w:val="none" w:sz="0" w:space="0" w:color="auto"/>
        <w:bottom w:val="none" w:sz="0" w:space="0" w:color="auto"/>
        <w:right w:val="none" w:sz="0" w:space="0" w:color="auto"/>
      </w:divBdr>
    </w:div>
    <w:div w:id="309360095">
      <w:marLeft w:val="0"/>
      <w:marRight w:val="0"/>
      <w:marTop w:val="0"/>
      <w:marBottom w:val="0"/>
      <w:divBdr>
        <w:top w:val="none" w:sz="0" w:space="0" w:color="auto"/>
        <w:left w:val="none" w:sz="0" w:space="0" w:color="auto"/>
        <w:bottom w:val="none" w:sz="0" w:space="0" w:color="auto"/>
        <w:right w:val="none" w:sz="0" w:space="0" w:color="auto"/>
      </w:divBdr>
    </w:div>
    <w:div w:id="309360096">
      <w:marLeft w:val="0"/>
      <w:marRight w:val="0"/>
      <w:marTop w:val="0"/>
      <w:marBottom w:val="0"/>
      <w:divBdr>
        <w:top w:val="none" w:sz="0" w:space="0" w:color="auto"/>
        <w:left w:val="none" w:sz="0" w:space="0" w:color="auto"/>
        <w:bottom w:val="none" w:sz="0" w:space="0" w:color="auto"/>
        <w:right w:val="none" w:sz="0" w:space="0" w:color="auto"/>
      </w:divBdr>
    </w:div>
    <w:div w:id="309360097">
      <w:marLeft w:val="0"/>
      <w:marRight w:val="0"/>
      <w:marTop w:val="0"/>
      <w:marBottom w:val="0"/>
      <w:divBdr>
        <w:top w:val="none" w:sz="0" w:space="0" w:color="auto"/>
        <w:left w:val="none" w:sz="0" w:space="0" w:color="auto"/>
        <w:bottom w:val="none" w:sz="0" w:space="0" w:color="auto"/>
        <w:right w:val="none" w:sz="0" w:space="0" w:color="auto"/>
      </w:divBdr>
    </w:div>
    <w:div w:id="309360098">
      <w:marLeft w:val="0"/>
      <w:marRight w:val="0"/>
      <w:marTop w:val="0"/>
      <w:marBottom w:val="0"/>
      <w:divBdr>
        <w:top w:val="none" w:sz="0" w:space="0" w:color="auto"/>
        <w:left w:val="none" w:sz="0" w:space="0" w:color="auto"/>
        <w:bottom w:val="none" w:sz="0" w:space="0" w:color="auto"/>
        <w:right w:val="none" w:sz="0" w:space="0" w:color="auto"/>
      </w:divBdr>
    </w:div>
    <w:div w:id="309360099">
      <w:marLeft w:val="0"/>
      <w:marRight w:val="0"/>
      <w:marTop w:val="0"/>
      <w:marBottom w:val="0"/>
      <w:divBdr>
        <w:top w:val="none" w:sz="0" w:space="0" w:color="auto"/>
        <w:left w:val="none" w:sz="0" w:space="0" w:color="auto"/>
        <w:bottom w:val="none" w:sz="0" w:space="0" w:color="auto"/>
        <w:right w:val="none" w:sz="0" w:space="0" w:color="auto"/>
      </w:divBdr>
    </w:div>
    <w:div w:id="309360100">
      <w:marLeft w:val="0"/>
      <w:marRight w:val="0"/>
      <w:marTop w:val="0"/>
      <w:marBottom w:val="0"/>
      <w:divBdr>
        <w:top w:val="none" w:sz="0" w:space="0" w:color="auto"/>
        <w:left w:val="none" w:sz="0" w:space="0" w:color="auto"/>
        <w:bottom w:val="none" w:sz="0" w:space="0" w:color="auto"/>
        <w:right w:val="none" w:sz="0" w:space="0" w:color="auto"/>
      </w:divBdr>
    </w:div>
    <w:div w:id="3093601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80AA3704B1D272DFD81704B2FE4944C0AE3FF165F89943888B493AEFE4F2000058A8DFB734B35E611F9FE78684FD1D31B84C7A8776jBk5G" TargetMode="External"/><Relationship Id="rId18" Type="http://schemas.openxmlformats.org/officeDocument/2006/relationships/hyperlink" Target="consultantplus://offline/ref=FC80AA3704B1D272DFD81704B2FE4944C0AE3FF165F89943888B493AEFE4F2000058A8DFB031B65E611F9FE78684FD1D31B84C7A8776jBk5G" TargetMode="External"/><Relationship Id="rId26" Type="http://schemas.openxmlformats.org/officeDocument/2006/relationships/hyperlink" Target="consultantplus://offline/ref=FC80AA3704B1D272DFD81704B2FE4944C0AE3FF165F89943888B493AEFE4F2000058A8DFB734B35E611F9FE78684FD1D31B84C7A8776jBk5G" TargetMode="External"/><Relationship Id="rId39" Type="http://schemas.openxmlformats.org/officeDocument/2006/relationships/hyperlink" Target="consultantplus://offline/ref=FC80AA3704B1D272DFD81704B2FE4944C0AE3FF165F89943888B493AEFE4F2001258F0D3B633AD553150D9B289j8k6G" TargetMode="External"/><Relationship Id="rId3" Type="http://schemas.openxmlformats.org/officeDocument/2006/relationships/settings" Target="settings.xml"/><Relationship Id="rId21" Type="http://schemas.openxmlformats.org/officeDocument/2006/relationships/hyperlink" Target="consultantplus://offline/ref=FC80AA3704B1D272DFD81704B2FE4944C0AE3FF165F89943888B493AEFE4F2000058A8DCB634B75E611F9FE78684FD1D31B84C7A8776jBk5G" TargetMode="External"/><Relationship Id="rId34" Type="http://schemas.openxmlformats.org/officeDocument/2006/relationships/hyperlink" Target="consultantplus://offline/ref=E3FCD9FEBE25C71E2251F83346FC20D09B7559C8F2B9848EF6E048D7D4A33890024AF1B2B086EC6CC2A1FD7D92AEE190BC4AD0A2543DZDlCE" TargetMode="External"/><Relationship Id="rId42" Type="http://schemas.openxmlformats.org/officeDocument/2006/relationships/hyperlink" Target="consultantplus://offline/ref=FC80AA3704B1D272DFD81704B2FE4944C0AE3FF165F89943888B493AEFE4F2000058A8DFB035B35E611F9FE78684FD1D31B84C7A8776jBk5G"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hyperlink" Target="consultantplus://offline/ref=FC80AA3704B1D272DFD81704B2FE4944C0AE3FF165F89943888B493AEFE4F2000058A8DFB030BB5E611F9FE78684FD1D31B84C7A8776jBk5G" TargetMode="External"/><Relationship Id="rId12" Type="http://schemas.openxmlformats.org/officeDocument/2006/relationships/hyperlink" Target="http://www.mfc66.ru" TargetMode="External"/><Relationship Id="rId17" Type="http://schemas.openxmlformats.org/officeDocument/2006/relationships/hyperlink" Target="consultantplus://offline/ref=FC80AA3704B1D272DFD81704B2FE4944C0AE3FF165F89943888B493AEFE4F2000058A8DFB030BB5E611F9FE78684FD1D31B84C7A8776jBk5G" TargetMode="External"/><Relationship Id="rId25" Type="http://schemas.openxmlformats.org/officeDocument/2006/relationships/hyperlink" Target="consultantplus://offline/ref=FC80AA3704B1D272DFD81704B2FE4944C0AE3FF165FF9943888B493AEFE4F2000058A8D8BD33B801640A8EBF8986E30335A2507885j7k4G" TargetMode="External"/><Relationship Id="rId33" Type="http://schemas.openxmlformats.org/officeDocument/2006/relationships/hyperlink" Target="consultantplus://offline/ref=FC80AA3704B1D272DFD81704B2FE4944C0AE3FF165F89943888B493AEFE4F2000058A8DFB73AB55E611F9FE78684FD1D31B84C7A8776jBk5G" TargetMode="External"/><Relationship Id="rId38" Type="http://schemas.openxmlformats.org/officeDocument/2006/relationships/hyperlink" Target="consultantplus://offline/ref=FC80AA3704B1D272DFD81704B2FE4944C0AE3FF165F89943888B493AEFE4F2001258F0D3B633AD553150D9B289j8k6G" TargetMode="External"/><Relationship Id="rId46" Type="http://schemas.openxmlformats.org/officeDocument/2006/relationships/hyperlink" Target="https://do.gosuslugi.ru/" TargetMode="External"/><Relationship Id="rId2" Type="http://schemas.openxmlformats.org/officeDocument/2006/relationships/styles" Target="styles.xml"/><Relationship Id="rId16" Type="http://schemas.openxmlformats.org/officeDocument/2006/relationships/hyperlink" Target="consultantplus://offline/ref=FC80AA3704B1D272DFD81704B2FE4944C0AE3FF165F89943888B493AEFE4F2001258F0D3B633AD553150D9B289j8k6G" TargetMode="External"/><Relationship Id="rId20" Type="http://schemas.openxmlformats.org/officeDocument/2006/relationships/hyperlink" Target="consultantplus://offline/ref=FC80AA3704B1D272DFD81704B2FE4944C0AE3FF165F89943888B493AEFE4F2000058A8DFB432B6573D458FE3CFD3F00131A2527C9976B5DFjFk8G" TargetMode="External"/><Relationship Id="rId29" Type="http://schemas.openxmlformats.org/officeDocument/2006/relationships/hyperlink" Target="consultantplus://offline/ref=FC80AA3704B1D272DFD81704B2FE4944C0AE3FF165F89943888B493AEFE4F2001258F0D3B633AD553150D9B289j8k6G" TargetMode="External"/><Relationship Id="rId41" Type="http://schemas.openxmlformats.org/officeDocument/2006/relationships/hyperlink" Target="consultantplus://offline/ref=FC80AA3704B1D272DFD81704B2FE4944C0AE3FF165F89943888B493AEFE4F2000058A8DCB533B75E611F9FE78684FD1D31B84C7A8776jBk5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24" Type="http://schemas.openxmlformats.org/officeDocument/2006/relationships/hyperlink" Target="consultantplus://offline/ref=FC80AA3704B1D272DFD81704B2FE4944C0AE3FF165F89943888B493AEFE4F2000058A8DFB632BB5E611F9FE78684FD1D31B84C7A8776jBk5G" TargetMode="External"/><Relationship Id="rId32" Type="http://schemas.openxmlformats.org/officeDocument/2006/relationships/hyperlink" Target="consultantplus://offline/ref=FC80AA3704B1D272DFD81704B2FE4944C0AE3FF165F89943888B493AEFE4F2000058A8DFB734B35E611F9FE78684FD1D31B84C7A8776jBk5G" TargetMode="External"/><Relationship Id="rId37" Type="http://schemas.openxmlformats.org/officeDocument/2006/relationships/hyperlink" Target="consultantplus://offline/ref=FC80AA3704B1D272DFD81704B2FE4944C0AE3FF165F89943888B493AEFE4F2000058A8DDB530B75E611F9FE78684FD1D31B84C7A8776jBk5G" TargetMode="External"/><Relationship Id="rId40" Type="http://schemas.openxmlformats.org/officeDocument/2006/relationships/hyperlink" Target="consultantplus://offline/ref=FC80AA3704B1D272DFD81704B2FE4944C0AE3FF165F89943888B493AEFE4F2001258F0D3B633AD553150D9B289j8k6G" TargetMode="External"/><Relationship Id="rId45" Type="http://schemas.openxmlformats.org/officeDocument/2006/relationships/hyperlink" Target="consultantplus://offline/ref=FC80AA3704B1D272DFD81704B2FE4944C0AE3FF165F89943888B493AEFE4F2001258F0D3B633AD553150D9B289j8k6G" TargetMode="External"/><Relationship Id="rId5" Type="http://schemas.openxmlformats.org/officeDocument/2006/relationships/footnotes" Target="footnotes.xml"/><Relationship Id="rId15" Type="http://schemas.openxmlformats.org/officeDocument/2006/relationships/hyperlink" Target="consultantplus://offline/ref=FC80AA3704B1D272DFD81704B2FE4944C0AE3FF165F89943888B493AEFE4F2000058A8DFB031B65E611F9FE78684FD1D31B84C7A8776jBk5G" TargetMode="External"/><Relationship Id="rId23" Type="http://schemas.openxmlformats.org/officeDocument/2006/relationships/hyperlink" Target="consultantplus://offline/ref=FC80AA3704B1D272DFD81704B2FE4944C0AE3FF165F89943888B493AEFE4F2000058A8DFB432B55D33458FE3CFD3F00131A2527C9976B5DFjFk8G" TargetMode="External"/><Relationship Id="rId28" Type="http://schemas.openxmlformats.org/officeDocument/2006/relationships/hyperlink" Target="consultantplus://offline/ref=FC80AA3704B1D272DFD81704B2FE4944C0AE3FF165F89943888B493AEFE4F2000058A8DCBC34B05E611F9FE78684FD1D31B84C7A8776jBk5G" TargetMode="External"/><Relationship Id="rId36" Type="http://schemas.openxmlformats.org/officeDocument/2006/relationships/hyperlink" Target="consultantplus://offline/ref=FC80AA3704B1D272DFD81704B2FE4944C0AE3FF165F89943888B493AEFE4F2001258F0D3B633AD553150D9B289j8k6G" TargetMode="External"/><Relationship Id="rId49" Type="http://schemas.openxmlformats.org/officeDocument/2006/relationships/fontTable" Target="fontTable.xml"/><Relationship Id="rId10" Type="http://schemas.openxmlformats.org/officeDocument/2006/relationships/hyperlink" Target="consultantplus://offline/ref=9781A82040EA923D0661B836C52FD9B03595519805CD9DF2C615B7FDE66549E259AAE452D745507040139EE49C8355A3AA2A07F4E936W0I" TargetMode="External"/><Relationship Id="rId19" Type="http://schemas.openxmlformats.org/officeDocument/2006/relationships/hyperlink" Target="consultantplus://offline/ref=FC80AA3704B1D272DFD81704B2FE4944C0AE3FF165F89943888B493AEFE4F2000058A8DFB432B55437458FE3CFD3F00131A2527C9976B5DFjFk8G" TargetMode="External"/><Relationship Id="rId31" Type="http://schemas.openxmlformats.org/officeDocument/2006/relationships/hyperlink" Target="consultantplus://offline/ref=C708E1A1E9BCCE42A2977CE95A2ED12CCAFF29751CCB3CF062D29293678C0EB12378F02EE45A274B848B5D3241BFFF261C297945983B08E4DAB9E61DrD73I" TargetMode="External"/><Relationship Id="rId44" Type="http://schemas.openxmlformats.org/officeDocument/2006/relationships/hyperlink" Target="consultantplus://offline/ref=FC80AA3704B1D272DFD81704B2FE4944C0AE3FF165F89943888B493AEFE4F2000058A8DFB431B35635458FE3CFD3F00131A2527C9976B5DFjFk8G" TargetMode="External"/><Relationship Id="rId4" Type="http://schemas.openxmlformats.org/officeDocument/2006/relationships/webSettings" Target="webSettings.xml"/><Relationship Id="rId9" Type="http://schemas.openxmlformats.org/officeDocument/2006/relationships/hyperlink" Target="consultantplus://offline/ref=FC80AA3704B1D272DFD81704B2FE4944C0AE3FF165F89943888B493AEFE4F2001258F0D3B633AD553150D9B289j8k6G" TargetMode="External"/><Relationship Id="rId14" Type="http://schemas.openxmlformats.org/officeDocument/2006/relationships/hyperlink" Target="consultantplus://offline/ref=FC80AA3704B1D272DFD81704B2FE4944C0AE3FF165F89943888B493AEFE4F2000058A8DFB73AB55E611F9FE78684FD1D31B84C7A8776jBk5G" TargetMode="External"/><Relationship Id="rId22" Type="http://schemas.openxmlformats.org/officeDocument/2006/relationships/hyperlink" Target="consultantplus://offline/ref=FC80AA3704B1D272DFD81704B2FE4944C0AE3FF165F89943888B493AEFE4F2000058A8DFB432B55730458FE3CFD3F00131A2527C9976B5DFjFk8G" TargetMode="External"/><Relationship Id="rId27" Type="http://schemas.openxmlformats.org/officeDocument/2006/relationships/hyperlink" Target="consultantplus://offline/ref=FC80AA3704B1D272DFD81704B2FE4944C0AE3FF165F89943888B493AEFE4F2000058A8DFB73AB55E611F9FE78684FD1D31B84C7A8776jBk5G" TargetMode="External"/><Relationship Id="rId30" Type="http://schemas.openxmlformats.org/officeDocument/2006/relationships/hyperlink" Target="consultantplus://offline/ref=FC80AA3704B1D272DFD81704B2FE4944C0AE3FF165F89943888B493AEFE4F2000058A8DFB036BA5E611F9FE78684FD1D31B84C7A8776jBk5G" TargetMode="External"/><Relationship Id="rId35" Type="http://schemas.openxmlformats.org/officeDocument/2006/relationships/hyperlink" Target="consultantplus://offline/ref=FC80AA3704B1D272DFD81704B2FE4944C0A83FF46EFD9943888B493AEFE4F2000058A8DFB433B35C30458FE3CFD3F00131A2527C9976B5DFjFk8G" TargetMode="External"/><Relationship Id="rId43" Type="http://schemas.openxmlformats.org/officeDocument/2006/relationships/hyperlink" Target="consultantplus://offline/ref=FC80AA3704B1D272DFD81704B2FE4944C0AE3FF165F89943888B493AEFE4F2000058A8DCB633B75E611F9FE78684FD1D31B84C7A8776jBk5G" TargetMode="External"/><Relationship Id="rId48" Type="http://schemas.openxmlformats.org/officeDocument/2006/relationships/header" Target="header2.xml"/><Relationship Id="rId8" Type="http://schemas.openxmlformats.org/officeDocument/2006/relationships/hyperlink" Target="consultantplus://offline/ref=FC80AA3704B1D272DFD81704B2FE4944C0AE3FF165F89943888B493AEFE4F2000058A8DFB031B65E611F9FE78684FD1D31B84C7A8776jBk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6743</TotalTime>
  <Pages>30</Pages>
  <Words>11806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WiZaRd</cp:lastModifiedBy>
  <cp:revision>69</cp:revision>
  <cp:lastPrinted>2020-05-18T10:10:00Z</cp:lastPrinted>
  <dcterms:created xsi:type="dcterms:W3CDTF">2018-07-05T11:21:00Z</dcterms:created>
  <dcterms:modified xsi:type="dcterms:W3CDTF">2020-05-18T10:14:00Z</dcterms:modified>
</cp:coreProperties>
</file>