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572" w:rsidRDefault="00B12572" w:rsidP="00EB3892">
      <w:pPr>
        <w:pStyle w:val="1"/>
        <w:spacing w:before="0" w:beforeAutospacing="0" w:after="0" w:afterAutospacing="0"/>
        <w:ind w:left="-567" w:right="-1068"/>
        <w:jc w:val="center"/>
        <w:rPr>
          <w:rFonts w:ascii="Liberation Serif" w:hAnsi="Liberation Serif"/>
          <w:sz w:val="32"/>
          <w:szCs w:val="24"/>
        </w:rPr>
      </w:pPr>
    </w:p>
    <w:p w:rsidR="00235EBA" w:rsidRDefault="001A7F5D" w:rsidP="00EB3892">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t>Сведения</w:t>
      </w:r>
      <w:r w:rsidR="00BD410B" w:rsidRPr="00F36484">
        <w:rPr>
          <w:rFonts w:ascii="Liberation Serif" w:hAnsi="Liberation Serif"/>
          <w:sz w:val="32"/>
          <w:szCs w:val="24"/>
        </w:rPr>
        <w:t xml:space="preserve"> о наличии вакантных должностей муниципальной службы в Администрации</w:t>
      </w:r>
    </w:p>
    <w:p w:rsidR="0022502B" w:rsidRDefault="00BD410B" w:rsidP="00EB3892">
      <w:pPr>
        <w:pStyle w:val="1"/>
        <w:spacing w:before="0" w:beforeAutospacing="0" w:after="0" w:afterAutospacing="0"/>
        <w:ind w:left="-567" w:right="-1068"/>
        <w:jc w:val="center"/>
        <w:rPr>
          <w:rFonts w:ascii="Liberation Serif" w:hAnsi="Liberation Serif"/>
          <w:sz w:val="32"/>
          <w:szCs w:val="24"/>
          <w:u w:val="single"/>
        </w:rPr>
      </w:pPr>
      <w:r w:rsidRPr="00F36484">
        <w:rPr>
          <w:rFonts w:ascii="Liberation Serif" w:hAnsi="Liberation Serif"/>
          <w:sz w:val="32"/>
          <w:szCs w:val="24"/>
        </w:rPr>
        <w:t xml:space="preserve"> Каменского городского округа</w:t>
      </w:r>
      <w:r w:rsidR="00FF3151" w:rsidRPr="00F36484">
        <w:rPr>
          <w:rFonts w:ascii="Liberation Serif" w:hAnsi="Liberation Serif"/>
          <w:sz w:val="32"/>
          <w:szCs w:val="24"/>
        </w:rPr>
        <w:t xml:space="preserve"> </w:t>
      </w:r>
      <w:r w:rsidR="00EB3892" w:rsidRPr="00F36484">
        <w:rPr>
          <w:rFonts w:ascii="Liberation Serif" w:hAnsi="Liberation Serif"/>
          <w:sz w:val="32"/>
          <w:szCs w:val="24"/>
        </w:rPr>
        <w:t xml:space="preserve">на </w:t>
      </w:r>
      <w:r w:rsidR="00C30BE3">
        <w:rPr>
          <w:rFonts w:ascii="Liberation Serif" w:hAnsi="Liberation Serif"/>
          <w:sz w:val="32"/>
          <w:szCs w:val="24"/>
          <w:u w:val="single"/>
        </w:rPr>
        <w:t>2</w:t>
      </w:r>
      <w:r w:rsidR="00C77D71">
        <w:rPr>
          <w:rFonts w:ascii="Liberation Serif" w:hAnsi="Liberation Serif"/>
          <w:sz w:val="32"/>
          <w:szCs w:val="24"/>
          <w:u w:val="single"/>
        </w:rPr>
        <w:t>8</w:t>
      </w:r>
      <w:r w:rsidR="00060BBB" w:rsidRPr="00F36484">
        <w:rPr>
          <w:rFonts w:ascii="Liberation Serif" w:hAnsi="Liberation Serif"/>
          <w:sz w:val="32"/>
          <w:szCs w:val="24"/>
          <w:u w:val="single"/>
        </w:rPr>
        <w:t>.</w:t>
      </w:r>
      <w:r w:rsidR="00C934CE">
        <w:rPr>
          <w:rFonts w:ascii="Liberation Serif" w:hAnsi="Liberation Serif"/>
          <w:sz w:val="32"/>
          <w:szCs w:val="24"/>
          <w:u w:val="single"/>
        </w:rPr>
        <w:t>0</w:t>
      </w:r>
      <w:r w:rsidR="00E75F42">
        <w:rPr>
          <w:rFonts w:ascii="Liberation Serif" w:hAnsi="Liberation Serif"/>
          <w:sz w:val="32"/>
          <w:szCs w:val="24"/>
          <w:u w:val="single"/>
        </w:rPr>
        <w:t>7</w:t>
      </w:r>
      <w:r w:rsidR="00855CAE" w:rsidRPr="00F36484">
        <w:rPr>
          <w:rFonts w:ascii="Liberation Serif" w:hAnsi="Liberation Serif"/>
          <w:sz w:val="32"/>
          <w:szCs w:val="24"/>
          <w:u w:val="single"/>
        </w:rPr>
        <w:t>.20</w:t>
      </w:r>
      <w:r w:rsidR="00C118B3" w:rsidRPr="00F36484">
        <w:rPr>
          <w:rFonts w:ascii="Liberation Serif" w:hAnsi="Liberation Serif"/>
          <w:sz w:val="32"/>
          <w:szCs w:val="24"/>
          <w:u w:val="single"/>
        </w:rPr>
        <w:t>2</w:t>
      </w:r>
      <w:r w:rsidR="00C934CE">
        <w:rPr>
          <w:rFonts w:ascii="Liberation Serif" w:hAnsi="Liberation Serif"/>
          <w:sz w:val="32"/>
          <w:szCs w:val="24"/>
          <w:u w:val="single"/>
        </w:rPr>
        <w:t>1</w:t>
      </w:r>
      <w:r w:rsidR="009143CD" w:rsidRPr="00F36484">
        <w:rPr>
          <w:rFonts w:ascii="Liberation Serif" w:hAnsi="Liberation Serif"/>
          <w:sz w:val="32"/>
          <w:szCs w:val="24"/>
          <w:u w:val="single"/>
        </w:rPr>
        <w:t>г.</w:t>
      </w:r>
    </w:p>
    <w:p w:rsidR="00B12572" w:rsidRPr="00EB3892" w:rsidRDefault="00B12572" w:rsidP="006F0E4A">
      <w:pPr>
        <w:pStyle w:val="1"/>
        <w:spacing w:before="0" w:beforeAutospacing="0" w:after="0" w:afterAutospacing="0"/>
        <w:rPr>
          <w:rFonts w:ascii="Liberation Serif" w:hAnsi="Liberation Serif"/>
          <w:sz w:val="24"/>
          <w:szCs w:val="24"/>
        </w:rPr>
      </w:pPr>
    </w:p>
    <w:tbl>
      <w:tblPr>
        <w:tblpPr w:leftFromText="180" w:rightFromText="180" w:vertAnchor="text" w:tblpX="-1004" w:tblpY="1"/>
        <w:tblOverlap w:val="never"/>
        <w:tblW w:w="16222" w:type="dxa"/>
        <w:tblLayout w:type="fixed"/>
        <w:tblCellMar>
          <w:top w:w="102" w:type="dxa"/>
          <w:left w:w="62" w:type="dxa"/>
          <w:bottom w:w="102" w:type="dxa"/>
          <w:right w:w="62" w:type="dxa"/>
        </w:tblCellMar>
        <w:tblLook w:val="04A0" w:firstRow="1" w:lastRow="0" w:firstColumn="1" w:lastColumn="0" w:noHBand="0" w:noVBand="1"/>
      </w:tblPr>
      <w:tblGrid>
        <w:gridCol w:w="1480"/>
        <w:gridCol w:w="1276"/>
        <w:gridCol w:w="1134"/>
        <w:gridCol w:w="1134"/>
        <w:gridCol w:w="1559"/>
        <w:gridCol w:w="5245"/>
        <w:gridCol w:w="2693"/>
        <w:gridCol w:w="1701"/>
      </w:tblGrid>
      <w:tr w:rsidR="00067F23" w:rsidRPr="00067F23" w:rsidTr="006F0E4A">
        <w:trPr>
          <w:trHeight w:val="276"/>
        </w:trPr>
        <w:tc>
          <w:tcPr>
            <w:tcW w:w="1480" w:type="dxa"/>
            <w:vMerge w:val="restart"/>
            <w:tcBorders>
              <w:top w:val="single" w:sz="4" w:space="0" w:color="auto"/>
              <w:left w:val="single" w:sz="4" w:space="0" w:color="auto"/>
              <w:bottom w:val="single" w:sz="4" w:space="0" w:color="auto"/>
              <w:right w:val="single" w:sz="4" w:space="0" w:color="auto"/>
            </w:tcBorders>
            <w:hideMark/>
          </w:tcPr>
          <w:p w:rsidR="00E75F42" w:rsidRDefault="00E75F42" w:rsidP="006F0E4A">
            <w:pPr>
              <w:pStyle w:val="ConsPlusNormal"/>
              <w:ind w:right="-62"/>
              <w:jc w:val="center"/>
              <w:rPr>
                <w:rFonts w:ascii="Liberation Serif" w:hAnsi="Liberation Serif" w:cs="Times New Roman"/>
                <w:b/>
              </w:rPr>
            </w:pPr>
          </w:p>
          <w:p w:rsidR="00F36484" w:rsidRPr="00067F23" w:rsidRDefault="00787233" w:rsidP="006F0E4A">
            <w:pPr>
              <w:pStyle w:val="ConsPlusNormal"/>
              <w:ind w:right="-62"/>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D2550" w:rsidRDefault="00787233" w:rsidP="00E75F42">
            <w:pPr>
              <w:pStyle w:val="a5"/>
              <w:spacing w:before="0" w:beforeAutospacing="0" w:after="0" w:afterAutospacing="0"/>
              <w:ind w:left="-62" w:right="-62"/>
              <w:jc w:val="center"/>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67F23" w:rsidRDefault="00787233" w:rsidP="00E75F42">
            <w:pPr>
              <w:pStyle w:val="a5"/>
              <w:ind w:left="-62" w:right="-62"/>
              <w:jc w:val="center"/>
              <w:rPr>
                <w:rFonts w:ascii="Liberation Serif" w:hAnsi="Liberation Serif"/>
                <w:b/>
                <w:sz w:val="20"/>
                <w:szCs w:val="20"/>
              </w:rPr>
            </w:pPr>
            <w:r w:rsidRPr="00067F23">
              <w:rPr>
                <w:rFonts w:ascii="Liberation Serif" w:hAnsi="Liberation Serif"/>
                <w:b/>
                <w:bCs/>
                <w:sz w:val="20"/>
                <w:szCs w:val="20"/>
              </w:rPr>
              <w:t>Характер работы</w:t>
            </w:r>
            <w:r w:rsidRPr="00067F23">
              <w:rPr>
                <w:rFonts w:ascii="Liberation Serif" w:hAnsi="Liberation Serif"/>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E75F42" w:rsidRDefault="00787233" w:rsidP="00E75F42">
            <w:pPr>
              <w:pStyle w:val="ConsPlusNormal"/>
              <w:ind w:left="-62" w:right="-62"/>
              <w:jc w:val="center"/>
              <w:rPr>
                <w:rFonts w:ascii="Liberation Serif" w:hAnsi="Liberation Serif" w:cs="Times New Roman"/>
                <w:b/>
                <w:bCs/>
              </w:rPr>
            </w:pPr>
            <w:r w:rsidRPr="00067F23">
              <w:rPr>
                <w:rFonts w:ascii="Liberation Serif" w:hAnsi="Liberation Serif" w:cs="Times New Roman"/>
                <w:b/>
                <w:bCs/>
              </w:rPr>
              <w:t>Заработная плата (доход)</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E75F42" w:rsidRDefault="00787233" w:rsidP="00E75F42">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D2550" w:rsidRDefault="00967D7C" w:rsidP="00E75F42">
            <w:pPr>
              <w:pStyle w:val="a5"/>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557A90" w:rsidRDefault="00787233" w:rsidP="006F0E4A">
            <w:pPr>
              <w:pStyle w:val="a5"/>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sidR="00557A90">
              <w:rPr>
                <w:rFonts w:ascii="Liberation Serif" w:hAnsi="Liberation Serif"/>
                <w:b/>
                <w:bCs/>
                <w:sz w:val="20"/>
                <w:szCs w:val="20"/>
              </w:rPr>
              <w:t>олнительные</w:t>
            </w:r>
          </w:p>
          <w:p w:rsidR="00E75F42" w:rsidRDefault="00787233" w:rsidP="00E75F42">
            <w:pPr>
              <w:pStyle w:val="a5"/>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sidR="00557A90">
              <w:rPr>
                <w:rFonts w:ascii="Liberation Serif" w:hAnsi="Liberation Serif"/>
                <w:b/>
                <w:bCs/>
                <w:sz w:val="20"/>
                <w:szCs w:val="20"/>
              </w:rPr>
              <w:t>п</w:t>
            </w:r>
            <w:r w:rsidRPr="00067F23">
              <w:rPr>
                <w:rFonts w:ascii="Liberation Serif" w:hAnsi="Liberation Serif"/>
                <w:b/>
                <w:bCs/>
                <w:sz w:val="20"/>
                <w:szCs w:val="20"/>
              </w:rPr>
              <w:t>ожелания к кандидатуре</w:t>
            </w:r>
          </w:p>
          <w:p w:rsidR="00E75F42" w:rsidRPr="000D2550" w:rsidRDefault="00E75F42" w:rsidP="00E75F42">
            <w:pPr>
              <w:pStyle w:val="a5"/>
              <w:tabs>
                <w:tab w:val="left" w:pos="411"/>
              </w:tabs>
              <w:spacing w:before="0" w:beforeAutospacing="0" w:after="0" w:afterAutospacing="0"/>
              <w:jc w:val="center"/>
              <w:rPr>
                <w:rFonts w:ascii="Liberation Serif" w:hAnsi="Liberation Serif"/>
                <w:b/>
                <w:bCs/>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E75F42" w:rsidRDefault="00787233" w:rsidP="00E75F42">
            <w:pPr>
              <w:pStyle w:val="a5"/>
              <w:jc w:val="center"/>
              <w:rPr>
                <w:rFonts w:ascii="Liberation Serif" w:hAnsi="Liberation Serif"/>
                <w:b/>
                <w:bCs/>
                <w:sz w:val="20"/>
                <w:szCs w:val="20"/>
              </w:rPr>
            </w:pPr>
            <w:r w:rsidRPr="00067F23">
              <w:rPr>
                <w:rFonts w:ascii="Liberation Serif" w:hAnsi="Liberation Serif"/>
                <w:b/>
                <w:bCs/>
                <w:sz w:val="20"/>
                <w:szCs w:val="20"/>
              </w:rPr>
              <w:t>Примечание</w:t>
            </w:r>
          </w:p>
          <w:p w:rsidR="00E75F42" w:rsidRPr="000D2550" w:rsidRDefault="00E75F42" w:rsidP="00E75F42">
            <w:pPr>
              <w:pStyle w:val="a5"/>
              <w:jc w:val="center"/>
              <w:rPr>
                <w:rFonts w:ascii="Liberation Serif" w:hAnsi="Liberation Serif"/>
                <w:b/>
                <w:bCs/>
                <w:sz w:val="20"/>
                <w:szCs w:val="20"/>
              </w:rPr>
            </w:pPr>
          </w:p>
        </w:tc>
      </w:tr>
      <w:tr w:rsidR="00067F23" w:rsidRPr="00970118" w:rsidTr="00E75F42">
        <w:trPr>
          <w:trHeight w:val="407"/>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r>
      <w:tr w:rsidR="00BA739A" w:rsidRPr="0022502B" w:rsidTr="006F0E4A">
        <w:trPr>
          <w:trHeight w:val="5869"/>
        </w:trPr>
        <w:tc>
          <w:tcPr>
            <w:tcW w:w="1480" w:type="dxa"/>
            <w:tcBorders>
              <w:top w:val="single" w:sz="4" w:space="0" w:color="auto"/>
              <w:left w:val="single" w:sz="4" w:space="0" w:color="auto"/>
              <w:bottom w:val="single" w:sz="4" w:space="0" w:color="auto"/>
              <w:right w:val="single" w:sz="4" w:space="0" w:color="auto"/>
            </w:tcBorders>
          </w:tcPr>
          <w:p w:rsidR="00BA739A" w:rsidRPr="00776130" w:rsidRDefault="00BA739A" w:rsidP="006F0E4A">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t xml:space="preserve">Глава Территориального органа Администрации Каменского городского округа </w:t>
            </w:r>
            <w:r w:rsidR="00027B82" w:rsidRPr="00776130">
              <w:rPr>
                <w:rFonts w:ascii="Liberation Serif" w:hAnsi="Liberation Serif"/>
                <w:sz w:val="18"/>
                <w:szCs w:val="18"/>
              </w:rPr>
              <w:t>–</w:t>
            </w:r>
            <w:r w:rsidRPr="00776130">
              <w:rPr>
                <w:rFonts w:ascii="Liberation Serif" w:hAnsi="Liberation Serif"/>
                <w:sz w:val="18"/>
                <w:szCs w:val="18"/>
              </w:rPr>
              <w:t xml:space="preserve"> </w:t>
            </w:r>
            <w:r w:rsidRPr="006F0E4A">
              <w:rPr>
                <w:rFonts w:ascii="Liberation Serif" w:hAnsi="Liberation Serif"/>
                <w:b/>
                <w:sz w:val="18"/>
                <w:szCs w:val="18"/>
              </w:rPr>
              <w:t>Чере</w:t>
            </w:r>
            <w:r w:rsidR="002C5240" w:rsidRPr="006F0E4A">
              <w:rPr>
                <w:rFonts w:ascii="Liberation Serif" w:hAnsi="Liberation Serif"/>
                <w:b/>
                <w:sz w:val="18"/>
                <w:szCs w:val="18"/>
              </w:rPr>
              <w:t>мховская сельская администрация</w:t>
            </w:r>
          </w:p>
          <w:p w:rsidR="00F36484" w:rsidRPr="00776130" w:rsidRDefault="00F36484" w:rsidP="006F0E4A">
            <w:pPr>
              <w:autoSpaceDE w:val="0"/>
              <w:autoSpaceDN w:val="0"/>
              <w:adjustRightInd w:val="0"/>
              <w:spacing w:after="0" w:line="240" w:lineRule="auto"/>
              <w:jc w:val="center"/>
              <w:rPr>
                <w:rFonts w:ascii="Liberation Serif" w:eastAsiaTheme="minorHAnsi" w:hAnsi="Liberation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A739A" w:rsidRPr="00776130" w:rsidRDefault="00BA739A" w:rsidP="006F0E4A">
            <w:pPr>
              <w:pStyle w:val="a5"/>
              <w:jc w:val="center"/>
              <w:rPr>
                <w:rFonts w:ascii="Liberation Serif" w:hAnsi="Liberation Serif"/>
                <w:sz w:val="18"/>
                <w:szCs w:val="18"/>
              </w:rPr>
            </w:pPr>
            <w:r w:rsidRPr="00776130">
              <w:rPr>
                <w:rFonts w:ascii="Liberation Serif" w:hAnsi="Liberation Serif"/>
                <w:sz w:val="18"/>
                <w:szCs w:val="18"/>
              </w:rPr>
              <w:t>1</w:t>
            </w: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Pr="00776130" w:rsidRDefault="0030166A" w:rsidP="006F0E4A">
            <w:pPr>
              <w:pStyle w:val="a5"/>
              <w:jc w:val="center"/>
              <w:rPr>
                <w:rFonts w:ascii="Liberation Serif" w:hAnsi="Liberation Serif"/>
                <w:sz w:val="18"/>
                <w:szCs w:val="18"/>
              </w:rPr>
            </w:pPr>
            <w:r w:rsidRPr="00776130">
              <w:rPr>
                <w:rFonts w:ascii="Liberation Serif" w:hAnsi="Liberation Serif"/>
                <w:sz w:val="18"/>
                <w:szCs w:val="18"/>
              </w:rPr>
              <w:t>П</w:t>
            </w:r>
            <w:r w:rsidR="00BA739A" w:rsidRPr="00776130">
              <w:rPr>
                <w:rFonts w:ascii="Liberation Serif" w:hAnsi="Liberation Serif"/>
                <w:sz w:val="18"/>
                <w:szCs w:val="18"/>
              </w:rPr>
              <w:t>остоянный</w:t>
            </w: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Pr="00776130" w:rsidRDefault="00BA739A" w:rsidP="006F0E4A">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 xml:space="preserve">от </w:t>
            </w:r>
            <w:r w:rsidR="00BE758D">
              <w:rPr>
                <w:rFonts w:ascii="Liberation Serif" w:hAnsi="Liberation Serif"/>
                <w:sz w:val="18"/>
                <w:szCs w:val="18"/>
              </w:rPr>
              <w:t>30</w:t>
            </w:r>
            <w:r w:rsidRPr="00776130">
              <w:rPr>
                <w:rFonts w:ascii="Liberation Serif" w:hAnsi="Liberation Serif"/>
                <w:sz w:val="18"/>
                <w:szCs w:val="18"/>
              </w:rPr>
              <w:t> 000 руб.</w:t>
            </w:r>
          </w:p>
          <w:p w:rsidR="00235EBA" w:rsidRPr="00776130" w:rsidRDefault="00235EB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p w:rsidR="00235EBA" w:rsidRPr="00776130" w:rsidRDefault="00235EBA" w:rsidP="006F0E4A">
            <w:pPr>
              <w:pStyle w:val="a5"/>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BA739A" w:rsidRPr="00776130" w:rsidRDefault="00BA739A" w:rsidP="006F0E4A">
            <w:pPr>
              <w:pStyle w:val="a5"/>
              <w:spacing w:before="0" w:beforeAutospacing="0" w:after="0" w:afterAutospacing="0"/>
              <w:ind w:left="-62" w:right="-62"/>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F36484" w:rsidRPr="00776130" w:rsidRDefault="00F36484"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5245" w:type="dxa"/>
            <w:tcBorders>
              <w:top w:val="single" w:sz="4" w:space="0" w:color="auto"/>
              <w:left w:val="single" w:sz="4" w:space="0" w:color="auto"/>
              <w:bottom w:val="single" w:sz="4" w:space="0" w:color="auto"/>
              <w:right w:val="single" w:sz="4" w:space="0" w:color="auto"/>
            </w:tcBorders>
          </w:tcPr>
          <w:p w:rsidR="00BA739A" w:rsidRPr="00776130" w:rsidRDefault="00BA739A" w:rsidP="006F0E4A">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proofErr w:type="gramStart"/>
            <w:r w:rsidRPr="00776130">
              <w:rPr>
                <w:rFonts w:ascii="Liberation Serif" w:eastAsia="Calibri" w:hAnsi="Liberation Serif"/>
                <w:sz w:val="18"/>
                <w:szCs w:val="18"/>
                <w:lang w:eastAsia="en-US"/>
              </w:rPr>
              <w:t xml:space="preserve">Высшее образование не ниже уровня </w:t>
            </w:r>
            <w:proofErr w:type="spellStart"/>
            <w:r w:rsidRPr="00776130">
              <w:rPr>
                <w:rFonts w:ascii="Liberation Serif" w:eastAsia="Calibri" w:hAnsi="Liberation Serif"/>
                <w:sz w:val="18"/>
                <w:szCs w:val="18"/>
                <w:lang w:eastAsia="en-US"/>
              </w:rPr>
              <w:t>специалитета</w:t>
            </w:r>
            <w:proofErr w:type="spellEnd"/>
            <w:r w:rsidRPr="00776130">
              <w:rPr>
                <w:rFonts w:ascii="Liberation Serif" w:eastAsia="Calibri" w:hAnsi="Liberation Serif"/>
                <w:sz w:val="18"/>
                <w:szCs w:val="18"/>
                <w:lang w:eastAsia="en-US"/>
              </w:rPr>
              <w:t xml:space="preserve">, магистратуры по специальности, направлению подготовки «Экономика», либо «Государственное и муниципальное управление», либо «Управление персоналом», либо «Менеджмент», либо «Социология», либо «Юриспруденция», либо «Политология», либо «Финансы и кредит», либо «Банковское дело», либо «Бухгалтерский учёт, анализ и аудит», либо «Безопасность жизнедеятельности», либо «Жилищное хозяйство и коммунальная инфраструктура», либо « Строительство», либо «Теплоэнергетика и </w:t>
            </w:r>
            <w:proofErr w:type="spellStart"/>
            <w:r w:rsidRPr="00776130">
              <w:rPr>
                <w:rFonts w:ascii="Liberation Serif" w:eastAsia="Calibri" w:hAnsi="Liberation Serif"/>
                <w:sz w:val="18"/>
                <w:szCs w:val="18"/>
                <w:lang w:eastAsia="en-US"/>
              </w:rPr>
              <w:t>тепломеханика</w:t>
            </w:r>
            <w:proofErr w:type="spellEnd"/>
            <w:r w:rsidRPr="00776130">
              <w:rPr>
                <w:rFonts w:ascii="Liberation Serif" w:eastAsia="Calibri" w:hAnsi="Liberation Serif"/>
                <w:sz w:val="18"/>
                <w:szCs w:val="18"/>
                <w:lang w:eastAsia="en-US"/>
              </w:rPr>
              <w:t>», либо «Электроэнергетика и электротехника</w:t>
            </w:r>
            <w:proofErr w:type="gramEnd"/>
            <w:r w:rsidRPr="00776130">
              <w:rPr>
                <w:rFonts w:ascii="Liberation Serif" w:eastAsia="Calibri" w:hAnsi="Liberation Serif"/>
                <w:sz w:val="18"/>
                <w:szCs w:val="18"/>
                <w:lang w:eastAsia="en-US"/>
              </w:rPr>
              <w:t>», либо «Землеустройство», либо «Городское строительство и хозяйство», либо «Педагогическое образование», либо «Психолого-педагогическое образование»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BA739A" w:rsidRPr="00776130" w:rsidRDefault="00BA739A" w:rsidP="006F0E4A">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BA739A" w:rsidRPr="00776130" w:rsidRDefault="00BA739A" w:rsidP="006F0E4A">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r w:rsidRPr="00776130">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776130">
              <w:rPr>
                <w:rFonts w:ascii="Liberation Serif" w:hAnsi="Liberation Serif"/>
                <w:sz w:val="18"/>
                <w:szCs w:val="18"/>
              </w:rPr>
              <w:t>специалитета</w:t>
            </w:r>
            <w:proofErr w:type="spellEnd"/>
            <w:r w:rsidRPr="00776130">
              <w:rPr>
                <w:rFonts w:ascii="Liberation Serif" w:hAnsi="Liberation Serif"/>
                <w:sz w:val="18"/>
                <w:szCs w:val="18"/>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tc>
        <w:tc>
          <w:tcPr>
            <w:tcW w:w="2693" w:type="dxa"/>
            <w:tcBorders>
              <w:top w:val="single" w:sz="4" w:space="0" w:color="auto"/>
              <w:left w:val="single" w:sz="4" w:space="0" w:color="auto"/>
              <w:bottom w:val="single" w:sz="4" w:space="0" w:color="auto"/>
              <w:right w:val="single" w:sz="4" w:space="0" w:color="auto"/>
            </w:tcBorders>
          </w:tcPr>
          <w:p w:rsidR="00BA739A" w:rsidRPr="00776130" w:rsidRDefault="00005CCC" w:rsidP="006F0E4A">
            <w:pPr>
              <w:spacing w:after="0" w:line="240" w:lineRule="auto"/>
              <w:rPr>
                <w:rFonts w:ascii="Liberation Serif" w:eastAsiaTheme="minorEastAsia" w:hAnsi="Liberation Serif"/>
                <w:sz w:val="18"/>
                <w:szCs w:val="18"/>
                <w:shd w:val="clear" w:color="auto" w:fill="FFFFFF"/>
              </w:rPr>
            </w:pPr>
            <w:r>
              <w:rPr>
                <w:rFonts w:ascii="Liberation Serif" w:hAnsi="Liberation Serif"/>
                <w:sz w:val="18"/>
                <w:szCs w:val="18"/>
              </w:rPr>
              <w:t xml:space="preserve">Умение </w:t>
            </w:r>
            <w:r w:rsidR="00BA739A" w:rsidRPr="00776130">
              <w:rPr>
                <w:rFonts w:ascii="Liberation Serif" w:hAnsi="Liberation Serif"/>
                <w:sz w:val="18"/>
                <w:szCs w:val="18"/>
              </w:rPr>
              <w:t>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tc>
        <w:tc>
          <w:tcPr>
            <w:tcW w:w="1701" w:type="dxa"/>
            <w:tcBorders>
              <w:top w:val="single" w:sz="4" w:space="0" w:color="auto"/>
              <w:left w:val="single" w:sz="4" w:space="0" w:color="auto"/>
              <w:bottom w:val="single" w:sz="4" w:space="0" w:color="auto"/>
              <w:right w:val="single" w:sz="4" w:space="0" w:color="auto"/>
            </w:tcBorders>
          </w:tcPr>
          <w:p w:rsidR="00BA739A" w:rsidRPr="00776130" w:rsidRDefault="00BA739A" w:rsidP="006F0E4A">
            <w:pPr>
              <w:spacing w:line="240" w:lineRule="auto"/>
              <w:jc w:val="center"/>
              <w:rPr>
                <w:rFonts w:ascii="Liberation Serif" w:hAnsi="Liberation Serif"/>
                <w:sz w:val="18"/>
                <w:szCs w:val="18"/>
              </w:rPr>
            </w:pPr>
            <w:r w:rsidRPr="00776130">
              <w:rPr>
                <w:rFonts w:ascii="Liberation Serif" w:hAnsi="Liberation Serif"/>
                <w:sz w:val="18"/>
                <w:szCs w:val="18"/>
              </w:rPr>
              <w:t>Назначению на вакантную должность предшествует проведение конкурсной процедуры.</w:t>
            </w:r>
          </w:p>
          <w:p w:rsidR="00BA739A" w:rsidRPr="006F0E4A" w:rsidRDefault="00BA739A" w:rsidP="006F0E4A">
            <w:pPr>
              <w:spacing w:line="240" w:lineRule="auto"/>
              <w:jc w:val="center"/>
              <w:rPr>
                <w:rFonts w:ascii="Liberation Serif" w:hAnsi="Liberation Serif"/>
                <w:b/>
                <w:sz w:val="18"/>
                <w:szCs w:val="18"/>
              </w:rPr>
            </w:pPr>
            <w:r w:rsidRPr="00005CCC">
              <w:rPr>
                <w:rFonts w:ascii="Liberation Serif" w:hAnsi="Liberation Serif"/>
                <w:b/>
                <w:sz w:val="18"/>
                <w:szCs w:val="18"/>
              </w:rPr>
              <w:t>Конкурс на замещение  вакантной должности не объявлен.</w:t>
            </w:r>
          </w:p>
        </w:tc>
      </w:tr>
      <w:tr w:rsidR="00183364" w:rsidRPr="00027B82" w:rsidTr="006F0E4A">
        <w:trPr>
          <w:trHeight w:val="1028"/>
        </w:trPr>
        <w:tc>
          <w:tcPr>
            <w:tcW w:w="1480" w:type="dxa"/>
            <w:tcBorders>
              <w:top w:val="single" w:sz="4" w:space="0" w:color="auto"/>
              <w:left w:val="single" w:sz="4" w:space="0" w:color="auto"/>
              <w:bottom w:val="single" w:sz="4" w:space="0" w:color="auto"/>
              <w:right w:val="single" w:sz="4" w:space="0" w:color="auto"/>
            </w:tcBorders>
          </w:tcPr>
          <w:p w:rsidR="00C30BE3" w:rsidRDefault="00183364" w:rsidP="006F0E4A">
            <w:pPr>
              <w:autoSpaceDE w:val="0"/>
              <w:autoSpaceDN w:val="0"/>
              <w:adjustRightInd w:val="0"/>
              <w:spacing w:after="0" w:line="240" w:lineRule="auto"/>
              <w:jc w:val="center"/>
              <w:rPr>
                <w:rFonts w:ascii="Liberation Serif" w:hAnsi="Liberation Serif"/>
                <w:sz w:val="18"/>
                <w:szCs w:val="18"/>
              </w:rPr>
            </w:pPr>
            <w:r>
              <w:rPr>
                <w:rFonts w:ascii="Liberation Serif" w:hAnsi="Liberation Serif"/>
                <w:sz w:val="18"/>
                <w:szCs w:val="18"/>
              </w:rPr>
              <w:t>Специалист 1 категории</w:t>
            </w:r>
          </w:p>
          <w:p w:rsidR="00183364" w:rsidRPr="00C30BE3" w:rsidRDefault="00C30BE3" w:rsidP="006F0E4A">
            <w:pPr>
              <w:autoSpaceDE w:val="0"/>
              <w:autoSpaceDN w:val="0"/>
              <w:adjustRightInd w:val="0"/>
              <w:spacing w:after="0" w:line="240" w:lineRule="auto"/>
              <w:jc w:val="center"/>
              <w:rPr>
                <w:rFonts w:ascii="Liberation Serif" w:hAnsi="Liberation Serif"/>
                <w:b/>
                <w:sz w:val="18"/>
                <w:szCs w:val="18"/>
              </w:rPr>
            </w:pPr>
            <w:r w:rsidRPr="00C30BE3">
              <w:rPr>
                <w:rFonts w:ascii="Liberation Serif" w:hAnsi="Liberation Serif"/>
                <w:b/>
                <w:sz w:val="18"/>
                <w:szCs w:val="18"/>
              </w:rPr>
              <w:t>(экономист)</w:t>
            </w:r>
            <w:r w:rsidR="00183364" w:rsidRPr="00C30BE3">
              <w:rPr>
                <w:rFonts w:ascii="Liberation Serif" w:hAnsi="Liberation Serif"/>
                <w:b/>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183364" w:rsidRDefault="00183364" w:rsidP="006F0E4A">
            <w:pPr>
              <w:pStyle w:val="a5"/>
              <w:jc w:val="center"/>
              <w:rPr>
                <w:rFonts w:ascii="Liberation Serif" w:hAnsi="Liberation Serif"/>
                <w:sz w:val="18"/>
                <w:szCs w:val="18"/>
              </w:rPr>
            </w:pPr>
            <w:r>
              <w:rPr>
                <w:rFonts w:ascii="Liberation Serif" w:hAnsi="Liberation Serif"/>
                <w:sz w:val="18"/>
                <w:szCs w:val="18"/>
              </w:rPr>
              <w:t>1</w:t>
            </w:r>
          </w:p>
          <w:p w:rsidR="00193D58" w:rsidRPr="00776130" w:rsidRDefault="00193D58" w:rsidP="006F0E4A">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83364" w:rsidRDefault="00183364" w:rsidP="006F0E4A">
            <w:pPr>
              <w:pStyle w:val="a5"/>
              <w:jc w:val="center"/>
              <w:rPr>
                <w:rFonts w:ascii="Liberation Serif" w:hAnsi="Liberation Serif"/>
                <w:sz w:val="18"/>
                <w:szCs w:val="18"/>
              </w:rPr>
            </w:pPr>
            <w:r w:rsidRPr="00776130">
              <w:rPr>
                <w:rFonts w:ascii="Liberation Serif" w:hAnsi="Liberation Serif"/>
                <w:sz w:val="18"/>
                <w:szCs w:val="18"/>
              </w:rPr>
              <w:t>Постоянный</w:t>
            </w:r>
          </w:p>
          <w:p w:rsidR="00193D58" w:rsidRPr="00776130" w:rsidRDefault="00193D58" w:rsidP="006F0E4A">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83364" w:rsidRDefault="00183364" w:rsidP="006F0E4A">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22 000 руб.</w:t>
            </w:r>
          </w:p>
          <w:p w:rsidR="00183364" w:rsidRDefault="00183364" w:rsidP="006F0E4A">
            <w:pPr>
              <w:pStyle w:val="a5"/>
              <w:spacing w:before="0" w:beforeAutospacing="0" w:after="0" w:afterAutospacing="0"/>
              <w:jc w:val="center"/>
              <w:rPr>
                <w:rFonts w:ascii="Liberation Serif" w:hAnsi="Liberation Serif"/>
                <w:sz w:val="18"/>
                <w:szCs w:val="18"/>
              </w:rPr>
            </w:pPr>
          </w:p>
          <w:p w:rsidR="00183364" w:rsidRPr="0007232B" w:rsidRDefault="00183364" w:rsidP="006F0E4A">
            <w:pPr>
              <w:pStyle w:val="a5"/>
              <w:spacing w:before="0" w:beforeAutospacing="0" w:after="0" w:afterAutospacing="0"/>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183364" w:rsidRDefault="00183364" w:rsidP="006F0E4A">
            <w:pPr>
              <w:pStyle w:val="a5"/>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193D58" w:rsidRPr="00776130" w:rsidRDefault="00193D58" w:rsidP="006F0E4A">
            <w:pPr>
              <w:pStyle w:val="a5"/>
              <w:jc w:val="center"/>
              <w:rPr>
                <w:rFonts w:ascii="Liberation Serif" w:hAnsi="Liberation Serif"/>
                <w:sz w:val="18"/>
                <w:szCs w:val="18"/>
              </w:rPr>
            </w:pPr>
          </w:p>
        </w:tc>
        <w:tc>
          <w:tcPr>
            <w:tcW w:w="5245" w:type="dxa"/>
            <w:tcBorders>
              <w:top w:val="single" w:sz="4" w:space="0" w:color="auto"/>
              <w:left w:val="single" w:sz="4" w:space="0" w:color="auto"/>
              <w:bottom w:val="single" w:sz="4" w:space="0" w:color="auto"/>
              <w:right w:val="single" w:sz="4" w:space="0" w:color="auto"/>
            </w:tcBorders>
          </w:tcPr>
          <w:p w:rsidR="00183364" w:rsidRPr="000D43AC" w:rsidRDefault="00183364" w:rsidP="006F0E4A">
            <w:pPr>
              <w:autoSpaceDE w:val="0"/>
              <w:autoSpaceDN w:val="0"/>
              <w:adjustRightInd w:val="0"/>
              <w:spacing w:after="0" w:line="240" w:lineRule="auto"/>
              <w:jc w:val="center"/>
              <w:rPr>
                <w:rFonts w:ascii="Liberation Serif" w:eastAsia="Calibri" w:hAnsi="Liberation Serif"/>
                <w:sz w:val="18"/>
                <w:szCs w:val="18"/>
                <w:lang w:eastAsia="en-US"/>
              </w:rPr>
            </w:pPr>
            <w:r>
              <w:rPr>
                <w:rFonts w:ascii="Liberation Serif" w:eastAsia="Calibri" w:hAnsi="Liberation Serif"/>
                <w:sz w:val="18"/>
                <w:szCs w:val="18"/>
                <w:lang w:eastAsia="en-US"/>
              </w:rPr>
              <w:t xml:space="preserve">Профессиональное образование по специальности, направлению подготовки: </w:t>
            </w:r>
            <w:proofErr w:type="gramStart"/>
            <w:r>
              <w:rPr>
                <w:rFonts w:ascii="Liberation Serif" w:eastAsia="Calibri" w:hAnsi="Liberation Serif"/>
                <w:sz w:val="18"/>
                <w:szCs w:val="18"/>
                <w:lang w:eastAsia="en-US"/>
              </w:rPr>
              <w:t>«Экономика», либо «Экономика труда», либо «Финансы и кредит», либо «Экономика и управление на предприятии (по отраслям)», либо «Налоги и налогообложение», либо «Бухгалтерский учет, анализ и аудит</w:t>
            </w:r>
            <w:r w:rsidR="00B12572">
              <w:rPr>
                <w:rFonts w:ascii="Liberation Serif" w:eastAsia="Calibri" w:hAnsi="Liberation Serif"/>
                <w:sz w:val="18"/>
                <w:szCs w:val="18"/>
                <w:lang w:eastAsia="en-US"/>
              </w:rPr>
              <w:t>».</w:t>
            </w:r>
            <w:proofErr w:type="gramEnd"/>
          </w:p>
        </w:tc>
        <w:tc>
          <w:tcPr>
            <w:tcW w:w="2693" w:type="dxa"/>
            <w:tcBorders>
              <w:top w:val="single" w:sz="4" w:space="0" w:color="auto"/>
              <w:left w:val="single" w:sz="4" w:space="0" w:color="auto"/>
              <w:bottom w:val="single" w:sz="4" w:space="0" w:color="auto"/>
              <w:right w:val="single" w:sz="4" w:space="0" w:color="auto"/>
            </w:tcBorders>
          </w:tcPr>
          <w:p w:rsidR="00183364" w:rsidRPr="00776130" w:rsidRDefault="00183364" w:rsidP="006F0E4A">
            <w:pPr>
              <w:spacing w:after="0" w:line="240" w:lineRule="auto"/>
              <w:jc w:val="center"/>
              <w:rPr>
                <w:rFonts w:ascii="Liberation Serif" w:hAnsi="Liberation Serif"/>
                <w:sz w:val="18"/>
                <w:szCs w:val="18"/>
              </w:rPr>
            </w:pPr>
          </w:p>
        </w:tc>
        <w:tc>
          <w:tcPr>
            <w:tcW w:w="1701" w:type="dxa"/>
            <w:tcBorders>
              <w:top w:val="single" w:sz="4" w:space="0" w:color="auto"/>
              <w:left w:val="single" w:sz="4" w:space="0" w:color="auto"/>
              <w:bottom w:val="single" w:sz="4" w:space="0" w:color="auto"/>
              <w:right w:val="single" w:sz="4" w:space="0" w:color="auto"/>
            </w:tcBorders>
          </w:tcPr>
          <w:p w:rsidR="00183364" w:rsidRPr="00027B82" w:rsidRDefault="00183364" w:rsidP="006F0E4A">
            <w:pPr>
              <w:spacing w:line="240" w:lineRule="auto"/>
              <w:jc w:val="center"/>
              <w:rPr>
                <w:rFonts w:ascii="Liberation Serif" w:hAnsi="Liberation Serif"/>
                <w:sz w:val="18"/>
                <w:szCs w:val="18"/>
              </w:rPr>
            </w:pPr>
          </w:p>
        </w:tc>
      </w:tr>
      <w:tr w:rsidR="00897DD8" w:rsidRPr="00027B82" w:rsidTr="00E75F42">
        <w:trPr>
          <w:trHeight w:val="2012"/>
        </w:trPr>
        <w:tc>
          <w:tcPr>
            <w:tcW w:w="1480" w:type="dxa"/>
            <w:tcBorders>
              <w:top w:val="single" w:sz="4" w:space="0" w:color="auto"/>
              <w:left w:val="single" w:sz="4" w:space="0" w:color="auto"/>
              <w:bottom w:val="single" w:sz="4" w:space="0" w:color="auto"/>
              <w:right w:val="single" w:sz="4" w:space="0" w:color="auto"/>
            </w:tcBorders>
          </w:tcPr>
          <w:p w:rsidR="00897DD8" w:rsidRDefault="00897DD8" w:rsidP="00897DD8">
            <w:pPr>
              <w:autoSpaceDE w:val="0"/>
              <w:autoSpaceDN w:val="0"/>
              <w:adjustRightInd w:val="0"/>
              <w:spacing w:after="0" w:line="240" w:lineRule="auto"/>
              <w:jc w:val="center"/>
              <w:rPr>
                <w:rFonts w:ascii="Liberation Serif" w:hAnsi="Liberation Serif"/>
                <w:sz w:val="18"/>
                <w:szCs w:val="18"/>
              </w:rPr>
            </w:pPr>
            <w:bookmarkStart w:id="0" w:name="_GoBack"/>
            <w:bookmarkEnd w:id="0"/>
            <w:r w:rsidRPr="00776130">
              <w:rPr>
                <w:rFonts w:ascii="Liberation Serif" w:hAnsi="Liberation Serif"/>
                <w:sz w:val="18"/>
                <w:szCs w:val="18"/>
              </w:rPr>
              <w:lastRenderedPageBreak/>
              <w:t>Ведущий специалист</w:t>
            </w:r>
          </w:p>
          <w:p w:rsidR="00897DD8" w:rsidRPr="00911E2A" w:rsidRDefault="00897DD8" w:rsidP="00897DD8">
            <w:pPr>
              <w:autoSpaceDE w:val="0"/>
              <w:autoSpaceDN w:val="0"/>
              <w:adjustRightInd w:val="0"/>
              <w:spacing w:after="0" w:line="240" w:lineRule="auto"/>
              <w:jc w:val="center"/>
              <w:rPr>
                <w:rFonts w:ascii="Liberation Serif" w:hAnsi="Liberation Serif"/>
                <w:b/>
                <w:sz w:val="18"/>
                <w:szCs w:val="18"/>
              </w:rPr>
            </w:pPr>
            <w:r w:rsidRPr="00911E2A">
              <w:rPr>
                <w:rFonts w:ascii="Liberation Serif" w:hAnsi="Liberation Serif"/>
                <w:b/>
                <w:sz w:val="18"/>
                <w:szCs w:val="18"/>
              </w:rPr>
              <w:t>(экономист)</w:t>
            </w:r>
          </w:p>
        </w:tc>
        <w:tc>
          <w:tcPr>
            <w:tcW w:w="1276" w:type="dxa"/>
            <w:tcBorders>
              <w:top w:val="single" w:sz="4" w:space="0" w:color="auto"/>
              <w:left w:val="single" w:sz="4" w:space="0" w:color="auto"/>
              <w:bottom w:val="single" w:sz="4" w:space="0" w:color="auto"/>
              <w:right w:val="single" w:sz="4" w:space="0" w:color="auto"/>
            </w:tcBorders>
            <w:vAlign w:val="center"/>
          </w:tcPr>
          <w:p w:rsidR="00897DD8" w:rsidRDefault="00897DD8" w:rsidP="00897DD8">
            <w:pPr>
              <w:pStyle w:val="a5"/>
              <w:jc w:val="center"/>
              <w:rPr>
                <w:rFonts w:ascii="Liberation Serif" w:hAnsi="Liberation Serif"/>
                <w:sz w:val="18"/>
                <w:szCs w:val="18"/>
              </w:rPr>
            </w:pPr>
            <w:r w:rsidRPr="00776130">
              <w:rPr>
                <w:rFonts w:ascii="Liberation Serif" w:hAnsi="Liberation Serif"/>
                <w:sz w:val="18"/>
                <w:szCs w:val="18"/>
              </w:rPr>
              <w:t>1</w:t>
            </w:r>
          </w:p>
          <w:p w:rsidR="00897DD8" w:rsidRDefault="00897DD8" w:rsidP="00897DD8">
            <w:pPr>
              <w:pStyle w:val="a5"/>
              <w:jc w:val="center"/>
              <w:rPr>
                <w:rFonts w:ascii="Liberation Serif" w:hAnsi="Liberation Serif"/>
                <w:sz w:val="18"/>
                <w:szCs w:val="18"/>
              </w:rPr>
            </w:pPr>
          </w:p>
          <w:p w:rsidR="00897DD8" w:rsidRDefault="00897DD8" w:rsidP="00897DD8">
            <w:pPr>
              <w:pStyle w:val="a5"/>
              <w:jc w:val="center"/>
              <w:rPr>
                <w:rFonts w:ascii="Liberation Serif" w:hAnsi="Liberation Serif"/>
                <w:sz w:val="18"/>
                <w:szCs w:val="18"/>
              </w:rPr>
            </w:pPr>
          </w:p>
          <w:p w:rsidR="00897DD8" w:rsidRPr="00776130" w:rsidRDefault="00897DD8" w:rsidP="00897DD8">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97DD8" w:rsidRDefault="00897DD8" w:rsidP="00897DD8">
            <w:pPr>
              <w:pStyle w:val="a5"/>
              <w:jc w:val="center"/>
              <w:rPr>
                <w:rFonts w:ascii="Liberation Serif" w:hAnsi="Liberation Serif"/>
                <w:sz w:val="18"/>
                <w:szCs w:val="18"/>
              </w:rPr>
            </w:pPr>
            <w:r w:rsidRPr="00776130">
              <w:rPr>
                <w:rFonts w:ascii="Liberation Serif" w:hAnsi="Liberation Serif"/>
                <w:sz w:val="18"/>
                <w:szCs w:val="18"/>
              </w:rPr>
              <w:t>Временный</w:t>
            </w:r>
          </w:p>
          <w:p w:rsidR="00897DD8" w:rsidRDefault="00897DD8" w:rsidP="00897DD8">
            <w:pPr>
              <w:pStyle w:val="a5"/>
              <w:jc w:val="center"/>
              <w:rPr>
                <w:rFonts w:ascii="Liberation Serif" w:hAnsi="Liberation Serif"/>
                <w:sz w:val="18"/>
                <w:szCs w:val="18"/>
              </w:rPr>
            </w:pPr>
          </w:p>
          <w:p w:rsidR="00897DD8" w:rsidRDefault="00897DD8" w:rsidP="00897DD8">
            <w:pPr>
              <w:pStyle w:val="a5"/>
              <w:jc w:val="center"/>
              <w:rPr>
                <w:rFonts w:ascii="Liberation Serif" w:hAnsi="Liberation Serif"/>
                <w:sz w:val="18"/>
                <w:szCs w:val="18"/>
              </w:rPr>
            </w:pPr>
          </w:p>
          <w:p w:rsidR="00897DD8" w:rsidRPr="00776130" w:rsidRDefault="00897DD8" w:rsidP="00897DD8">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97DD8" w:rsidRDefault="00897DD8" w:rsidP="00897DD8">
            <w:pPr>
              <w:pStyle w:val="a5"/>
              <w:spacing w:before="0" w:beforeAutospacing="0" w:after="0" w:afterAutospacing="0"/>
              <w:jc w:val="center"/>
              <w:rPr>
                <w:rFonts w:ascii="Liberation Serif" w:hAnsi="Liberation Serif"/>
                <w:sz w:val="18"/>
                <w:szCs w:val="18"/>
              </w:rPr>
            </w:pPr>
            <w:r w:rsidRPr="0007232B">
              <w:rPr>
                <w:rFonts w:ascii="Liberation Serif" w:hAnsi="Liberation Serif"/>
                <w:sz w:val="18"/>
                <w:szCs w:val="18"/>
              </w:rPr>
              <w:t>2</w:t>
            </w:r>
            <w:r>
              <w:rPr>
                <w:rFonts w:ascii="Liberation Serif" w:hAnsi="Liberation Serif"/>
                <w:sz w:val="18"/>
                <w:szCs w:val="18"/>
              </w:rPr>
              <w:t>9</w:t>
            </w:r>
            <w:r w:rsidRPr="0007232B">
              <w:rPr>
                <w:rFonts w:ascii="Liberation Serif" w:hAnsi="Liberation Serif"/>
                <w:sz w:val="18"/>
                <w:szCs w:val="18"/>
              </w:rPr>
              <w:t> 000 руб.</w:t>
            </w:r>
          </w:p>
          <w:p w:rsidR="00897DD8" w:rsidRDefault="00897DD8" w:rsidP="00897DD8">
            <w:pPr>
              <w:pStyle w:val="a5"/>
              <w:spacing w:before="0" w:beforeAutospacing="0" w:after="0" w:afterAutospacing="0"/>
              <w:jc w:val="center"/>
              <w:rPr>
                <w:rFonts w:ascii="Liberation Serif" w:hAnsi="Liberation Serif"/>
                <w:sz w:val="18"/>
                <w:szCs w:val="18"/>
              </w:rPr>
            </w:pPr>
          </w:p>
          <w:p w:rsidR="00897DD8" w:rsidRPr="00776130" w:rsidRDefault="00897DD8" w:rsidP="00897DD8">
            <w:pPr>
              <w:pStyle w:val="a5"/>
              <w:spacing w:before="0" w:beforeAutospacing="0" w:after="0" w:afterAutospacing="0"/>
              <w:jc w:val="center"/>
              <w:rPr>
                <w:rFonts w:ascii="Liberation Serif" w:hAnsi="Liberation Serif"/>
                <w:sz w:val="18"/>
                <w:szCs w:val="18"/>
              </w:rPr>
            </w:pPr>
          </w:p>
          <w:p w:rsidR="00897DD8" w:rsidRPr="00776130" w:rsidRDefault="00897DD8" w:rsidP="00897DD8">
            <w:pPr>
              <w:pStyle w:val="a5"/>
              <w:spacing w:before="0" w:beforeAutospacing="0" w:after="0" w:afterAutospacing="0"/>
              <w:jc w:val="center"/>
              <w:rPr>
                <w:rFonts w:ascii="Liberation Serif" w:hAnsi="Liberation Serif"/>
                <w:sz w:val="18"/>
                <w:szCs w:val="18"/>
              </w:rPr>
            </w:pPr>
          </w:p>
          <w:p w:rsidR="00897DD8" w:rsidRDefault="00897DD8" w:rsidP="00897DD8">
            <w:pPr>
              <w:pStyle w:val="a5"/>
              <w:spacing w:before="0" w:beforeAutospacing="0" w:after="0" w:afterAutospacing="0"/>
              <w:jc w:val="center"/>
              <w:rPr>
                <w:rFonts w:ascii="Liberation Serif" w:hAnsi="Liberation Serif"/>
                <w:sz w:val="18"/>
                <w:szCs w:val="18"/>
              </w:rPr>
            </w:pPr>
          </w:p>
          <w:p w:rsidR="00897DD8" w:rsidRDefault="00897DD8" w:rsidP="00897DD8">
            <w:pPr>
              <w:pStyle w:val="a5"/>
              <w:spacing w:before="0" w:beforeAutospacing="0" w:after="0" w:afterAutospacing="0"/>
              <w:jc w:val="center"/>
              <w:rPr>
                <w:rFonts w:ascii="Liberation Serif" w:hAnsi="Liberation Serif"/>
                <w:sz w:val="18"/>
                <w:szCs w:val="18"/>
              </w:rPr>
            </w:pPr>
          </w:p>
          <w:p w:rsidR="00897DD8" w:rsidRDefault="00897DD8" w:rsidP="00897DD8">
            <w:pPr>
              <w:pStyle w:val="a5"/>
              <w:spacing w:before="0" w:beforeAutospacing="0" w:after="0" w:afterAutospacing="0"/>
              <w:jc w:val="center"/>
              <w:rPr>
                <w:rFonts w:ascii="Liberation Serif" w:hAnsi="Liberation Serif"/>
                <w:sz w:val="18"/>
                <w:szCs w:val="18"/>
              </w:rPr>
            </w:pPr>
          </w:p>
          <w:p w:rsidR="00897DD8" w:rsidRPr="00776130" w:rsidRDefault="00897DD8" w:rsidP="00897DD8">
            <w:pPr>
              <w:pStyle w:val="a5"/>
              <w:spacing w:before="0" w:beforeAutospacing="0" w:after="0" w:afterAutospacing="0"/>
              <w:jc w:val="center"/>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897DD8" w:rsidRDefault="00897DD8" w:rsidP="00897DD8">
            <w:pPr>
              <w:pStyle w:val="a5"/>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897DD8" w:rsidRDefault="00897DD8" w:rsidP="00897DD8">
            <w:pPr>
              <w:pStyle w:val="a5"/>
              <w:jc w:val="center"/>
              <w:rPr>
                <w:rFonts w:ascii="Liberation Serif" w:hAnsi="Liberation Serif"/>
                <w:sz w:val="18"/>
                <w:szCs w:val="18"/>
              </w:rPr>
            </w:pPr>
          </w:p>
          <w:p w:rsidR="00897DD8" w:rsidRDefault="00897DD8" w:rsidP="00897DD8">
            <w:pPr>
              <w:pStyle w:val="a5"/>
              <w:jc w:val="center"/>
              <w:rPr>
                <w:rFonts w:ascii="Liberation Serif" w:hAnsi="Liberation Serif"/>
                <w:sz w:val="18"/>
                <w:szCs w:val="18"/>
              </w:rPr>
            </w:pPr>
          </w:p>
          <w:p w:rsidR="00897DD8" w:rsidRPr="00776130" w:rsidRDefault="00897DD8" w:rsidP="00897DD8">
            <w:pPr>
              <w:pStyle w:val="a5"/>
              <w:jc w:val="center"/>
              <w:rPr>
                <w:rFonts w:ascii="Liberation Serif" w:hAnsi="Liberation Serif"/>
                <w:sz w:val="18"/>
                <w:szCs w:val="18"/>
              </w:rPr>
            </w:pPr>
          </w:p>
        </w:tc>
        <w:tc>
          <w:tcPr>
            <w:tcW w:w="5245" w:type="dxa"/>
            <w:tcBorders>
              <w:top w:val="single" w:sz="4" w:space="0" w:color="auto"/>
              <w:left w:val="single" w:sz="4" w:space="0" w:color="auto"/>
              <w:bottom w:val="single" w:sz="4" w:space="0" w:color="auto"/>
              <w:right w:val="single" w:sz="4" w:space="0" w:color="auto"/>
            </w:tcBorders>
          </w:tcPr>
          <w:p w:rsidR="00897DD8" w:rsidRPr="000D43AC" w:rsidRDefault="00897DD8" w:rsidP="00897DD8">
            <w:pPr>
              <w:autoSpaceDE w:val="0"/>
              <w:autoSpaceDN w:val="0"/>
              <w:adjustRightInd w:val="0"/>
              <w:spacing w:after="0" w:line="240" w:lineRule="auto"/>
              <w:jc w:val="center"/>
              <w:rPr>
                <w:rFonts w:ascii="Liberation Serif" w:eastAsia="Calibri" w:hAnsi="Liberation Serif"/>
                <w:color w:val="000000"/>
                <w:sz w:val="18"/>
                <w:szCs w:val="18"/>
                <w:lang w:eastAsia="en-US"/>
              </w:rPr>
            </w:pPr>
            <w:r w:rsidRPr="000D43AC">
              <w:rPr>
                <w:rFonts w:ascii="Liberation Serif" w:eastAsia="Calibri" w:hAnsi="Liberation Serif"/>
                <w:sz w:val="18"/>
                <w:szCs w:val="18"/>
                <w:lang w:eastAsia="en-US"/>
              </w:rPr>
              <w:t>Высшее образование по специальности, направлению подготовки: «Государственное и муниципальное управление», либо «Менеджмент», либо «Юриспруденция», либо «Государственный аудит», либо «Экономика и управление», либо «Финансы и кредит»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tc>
        <w:tc>
          <w:tcPr>
            <w:tcW w:w="2693" w:type="dxa"/>
            <w:tcBorders>
              <w:top w:val="single" w:sz="4" w:space="0" w:color="auto"/>
              <w:left w:val="single" w:sz="4" w:space="0" w:color="auto"/>
              <w:bottom w:val="single" w:sz="4" w:space="0" w:color="auto"/>
              <w:right w:val="single" w:sz="4" w:space="0" w:color="auto"/>
            </w:tcBorders>
          </w:tcPr>
          <w:p w:rsidR="00897DD8" w:rsidRPr="00776130" w:rsidRDefault="00897DD8" w:rsidP="00897DD8">
            <w:pPr>
              <w:spacing w:after="0" w:line="240" w:lineRule="auto"/>
              <w:jc w:val="center"/>
              <w:rPr>
                <w:rFonts w:ascii="Liberation Serif" w:hAnsi="Liberation Serif"/>
                <w:sz w:val="18"/>
                <w:szCs w:val="18"/>
              </w:rPr>
            </w:pPr>
            <w:r w:rsidRPr="00776130">
              <w:rPr>
                <w:rFonts w:ascii="Liberation Serif" w:hAnsi="Liberation Serif"/>
                <w:sz w:val="18"/>
                <w:szCs w:val="18"/>
              </w:rPr>
              <w:t>Знание компьютерных программ для ведения бухгалтерского учета, опыт работы в бюджетных организациях.</w:t>
            </w:r>
          </w:p>
        </w:tc>
        <w:tc>
          <w:tcPr>
            <w:tcW w:w="1701" w:type="dxa"/>
            <w:tcBorders>
              <w:top w:val="single" w:sz="4" w:space="0" w:color="auto"/>
              <w:left w:val="single" w:sz="4" w:space="0" w:color="auto"/>
              <w:bottom w:val="single" w:sz="4" w:space="0" w:color="auto"/>
              <w:right w:val="single" w:sz="4" w:space="0" w:color="auto"/>
            </w:tcBorders>
          </w:tcPr>
          <w:p w:rsidR="00897DD8" w:rsidRPr="00005CCC" w:rsidRDefault="00897DD8" w:rsidP="00897DD8">
            <w:pPr>
              <w:autoSpaceDE w:val="0"/>
              <w:autoSpaceDN w:val="0"/>
              <w:adjustRightInd w:val="0"/>
              <w:spacing w:after="0" w:line="240" w:lineRule="auto"/>
              <w:jc w:val="center"/>
              <w:rPr>
                <w:rFonts w:ascii="Liberation Serif" w:hAnsi="Liberation Serif"/>
                <w:sz w:val="18"/>
                <w:szCs w:val="28"/>
              </w:rPr>
            </w:pPr>
          </w:p>
        </w:tc>
      </w:tr>
      <w:tr w:rsidR="00C30BE3" w:rsidRPr="00027B82" w:rsidTr="001E1DFE">
        <w:trPr>
          <w:trHeight w:val="5952"/>
        </w:trPr>
        <w:tc>
          <w:tcPr>
            <w:tcW w:w="1480" w:type="dxa"/>
            <w:tcBorders>
              <w:top w:val="single" w:sz="4" w:space="0" w:color="auto"/>
              <w:left w:val="single" w:sz="4" w:space="0" w:color="auto"/>
              <w:bottom w:val="single" w:sz="4" w:space="0" w:color="auto"/>
              <w:right w:val="single" w:sz="4" w:space="0" w:color="auto"/>
            </w:tcBorders>
          </w:tcPr>
          <w:p w:rsidR="00C30BE3" w:rsidRPr="00776130" w:rsidRDefault="00C30BE3" w:rsidP="006F0E4A">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t xml:space="preserve">Глава Территориального органа Администрации Каменского городского округа – </w:t>
            </w:r>
            <w:proofErr w:type="spellStart"/>
            <w:r w:rsidRPr="001E1DFE">
              <w:rPr>
                <w:rFonts w:ascii="Liberation Serif" w:hAnsi="Liberation Serif"/>
                <w:b/>
                <w:sz w:val="18"/>
                <w:szCs w:val="18"/>
              </w:rPr>
              <w:t>Позарихинская</w:t>
            </w:r>
            <w:proofErr w:type="spellEnd"/>
            <w:r w:rsidRPr="001E1DFE">
              <w:rPr>
                <w:rFonts w:ascii="Liberation Serif" w:hAnsi="Liberation Serif"/>
                <w:b/>
                <w:sz w:val="18"/>
                <w:szCs w:val="18"/>
              </w:rPr>
              <w:t xml:space="preserve"> сельская администрация</w:t>
            </w:r>
          </w:p>
          <w:p w:rsidR="00C30BE3" w:rsidRPr="00776130" w:rsidRDefault="00C30BE3" w:rsidP="006F0E4A">
            <w:pPr>
              <w:autoSpaceDE w:val="0"/>
              <w:autoSpaceDN w:val="0"/>
              <w:adjustRightInd w:val="0"/>
              <w:spacing w:after="0" w:line="240" w:lineRule="auto"/>
              <w:jc w:val="center"/>
              <w:rPr>
                <w:rFonts w:ascii="Liberation Serif" w:eastAsiaTheme="minorHAnsi" w:hAnsi="Liberation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C30BE3" w:rsidRDefault="00C30BE3" w:rsidP="001E1DFE">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1</w:t>
            </w: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Pr="00776130" w:rsidRDefault="001E1DFE"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jc w:val="center"/>
              <w:rPr>
                <w:rFonts w:ascii="Liberation Serif" w:hAnsi="Liberation Serif"/>
                <w:sz w:val="18"/>
                <w:szCs w:val="18"/>
              </w:rPr>
            </w:pPr>
          </w:p>
          <w:p w:rsidR="00C30BE3" w:rsidRPr="00776130" w:rsidRDefault="00C30BE3" w:rsidP="006F0E4A">
            <w:pPr>
              <w:pStyle w:val="a5"/>
              <w:jc w:val="center"/>
              <w:rPr>
                <w:rFonts w:ascii="Liberation Serif" w:hAnsi="Liberation Serif"/>
                <w:sz w:val="18"/>
                <w:szCs w:val="18"/>
              </w:rPr>
            </w:pPr>
          </w:p>
          <w:p w:rsidR="00C30BE3" w:rsidRPr="00776130" w:rsidRDefault="00C30BE3" w:rsidP="006F0E4A">
            <w:pPr>
              <w:pStyle w:val="a5"/>
              <w:jc w:val="center"/>
              <w:rPr>
                <w:rFonts w:ascii="Liberation Serif" w:hAnsi="Liberation Serif"/>
                <w:sz w:val="18"/>
                <w:szCs w:val="18"/>
              </w:rPr>
            </w:pPr>
          </w:p>
          <w:p w:rsidR="00C30BE3" w:rsidRPr="00776130" w:rsidRDefault="00C30BE3" w:rsidP="006F0E4A">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30BE3" w:rsidRDefault="00C30BE3" w:rsidP="001E1DFE">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Постоянный</w:t>
            </w: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Pr="00776130" w:rsidRDefault="001E1DFE"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jc w:val="center"/>
              <w:rPr>
                <w:rFonts w:ascii="Liberation Serif" w:hAnsi="Liberation Serif"/>
                <w:sz w:val="18"/>
                <w:szCs w:val="18"/>
              </w:rPr>
            </w:pPr>
          </w:p>
          <w:p w:rsidR="00C30BE3" w:rsidRPr="00776130" w:rsidRDefault="00C30BE3" w:rsidP="006F0E4A">
            <w:pPr>
              <w:pStyle w:val="a5"/>
              <w:jc w:val="center"/>
              <w:rPr>
                <w:rFonts w:ascii="Liberation Serif" w:hAnsi="Liberation Serif"/>
                <w:sz w:val="18"/>
                <w:szCs w:val="18"/>
              </w:rPr>
            </w:pPr>
          </w:p>
          <w:p w:rsidR="00C30BE3" w:rsidRPr="00776130" w:rsidRDefault="00C30BE3" w:rsidP="006F0E4A">
            <w:pPr>
              <w:pStyle w:val="a5"/>
              <w:jc w:val="center"/>
              <w:rPr>
                <w:rFonts w:ascii="Liberation Serif" w:hAnsi="Liberation Serif"/>
                <w:sz w:val="18"/>
                <w:szCs w:val="18"/>
              </w:rPr>
            </w:pPr>
          </w:p>
          <w:p w:rsidR="00C30BE3" w:rsidRPr="00776130" w:rsidRDefault="00C30BE3" w:rsidP="006F0E4A">
            <w:pPr>
              <w:pStyle w:val="a5"/>
              <w:jc w:val="center"/>
              <w:rPr>
                <w:rFonts w:ascii="Liberation Serif" w:hAnsi="Liberation Serif"/>
                <w:sz w:val="18"/>
                <w:szCs w:val="18"/>
              </w:rPr>
            </w:pPr>
          </w:p>
          <w:p w:rsidR="00C30BE3" w:rsidRPr="00776130" w:rsidRDefault="00C30BE3" w:rsidP="006F0E4A">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30BE3" w:rsidRDefault="00C30BE3" w:rsidP="006F0E4A">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 xml:space="preserve">от </w:t>
            </w:r>
            <w:r>
              <w:rPr>
                <w:rFonts w:ascii="Liberation Serif" w:hAnsi="Liberation Serif"/>
                <w:sz w:val="18"/>
                <w:szCs w:val="18"/>
              </w:rPr>
              <w:t>30</w:t>
            </w:r>
            <w:r w:rsidRPr="00776130">
              <w:rPr>
                <w:rFonts w:ascii="Liberation Serif" w:hAnsi="Liberation Serif"/>
                <w:sz w:val="18"/>
                <w:szCs w:val="18"/>
              </w:rPr>
              <w:t> 000 руб.</w:t>
            </w:r>
          </w:p>
          <w:p w:rsidR="001E1DFE" w:rsidRDefault="001E1DFE" w:rsidP="006F0E4A">
            <w:pPr>
              <w:pStyle w:val="a5"/>
              <w:spacing w:before="0" w:beforeAutospacing="0" w:after="0" w:afterAutospacing="0"/>
              <w:jc w:val="center"/>
              <w:rPr>
                <w:rFonts w:ascii="Liberation Serif" w:hAnsi="Liberation Serif"/>
                <w:sz w:val="18"/>
                <w:szCs w:val="18"/>
              </w:rPr>
            </w:pPr>
          </w:p>
          <w:p w:rsidR="001E1DFE" w:rsidRDefault="001E1DFE" w:rsidP="006F0E4A">
            <w:pPr>
              <w:pStyle w:val="a5"/>
              <w:spacing w:before="0" w:beforeAutospacing="0" w:after="0" w:afterAutospacing="0"/>
              <w:jc w:val="center"/>
              <w:rPr>
                <w:rFonts w:ascii="Liberation Serif" w:hAnsi="Liberation Serif"/>
                <w:sz w:val="18"/>
                <w:szCs w:val="18"/>
              </w:rPr>
            </w:pPr>
          </w:p>
          <w:p w:rsidR="001E1DFE" w:rsidRDefault="001E1DFE" w:rsidP="006F0E4A">
            <w:pPr>
              <w:pStyle w:val="a5"/>
              <w:spacing w:before="0" w:beforeAutospacing="0" w:after="0" w:afterAutospacing="0"/>
              <w:jc w:val="center"/>
              <w:rPr>
                <w:rFonts w:ascii="Liberation Serif" w:hAnsi="Liberation Serif"/>
                <w:sz w:val="18"/>
                <w:szCs w:val="18"/>
              </w:rPr>
            </w:pPr>
          </w:p>
          <w:p w:rsidR="001E1DFE" w:rsidRDefault="001E1DFE" w:rsidP="006F0E4A">
            <w:pPr>
              <w:pStyle w:val="a5"/>
              <w:spacing w:before="0" w:beforeAutospacing="0" w:after="0" w:afterAutospacing="0"/>
              <w:jc w:val="center"/>
              <w:rPr>
                <w:rFonts w:ascii="Liberation Serif" w:hAnsi="Liberation Serif"/>
                <w:sz w:val="18"/>
                <w:szCs w:val="18"/>
              </w:rPr>
            </w:pPr>
          </w:p>
          <w:p w:rsidR="001E1DFE" w:rsidRDefault="001E1DFE" w:rsidP="006F0E4A">
            <w:pPr>
              <w:pStyle w:val="a5"/>
              <w:spacing w:before="0" w:beforeAutospacing="0" w:after="0" w:afterAutospacing="0"/>
              <w:jc w:val="center"/>
              <w:rPr>
                <w:rFonts w:ascii="Liberation Serif" w:hAnsi="Liberation Serif"/>
                <w:sz w:val="18"/>
                <w:szCs w:val="18"/>
              </w:rPr>
            </w:pPr>
          </w:p>
          <w:p w:rsidR="001E1DFE" w:rsidRPr="00776130" w:rsidRDefault="001E1DFE"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jc w:val="center"/>
              <w:rPr>
                <w:rFonts w:ascii="Liberation Serif" w:hAnsi="Liberation Serif"/>
                <w:sz w:val="18"/>
                <w:szCs w:val="18"/>
              </w:rPr>
            </w:pPr>
          </w:p>
          <w:p w:rsidR="00C30BE3" w:rsidRPr="00776130" w:rsidRDefault="00C30BE3" w:rsidP="006F0E4A">
            <w:pPr>
              <w:pStyle w:val="a5"/>
              <w:jc w:val="center"/>
              <w:rPr>
                <w:rFonts w:ascii="Liberation Serif" w:hAnsi="Liberation Serif"/>
                <w:sz w:val="18"/>
                <w:szCs w:val="18"/>
              </w:rPr>
            </w:pPr>
          </w:p>
          <w:p w:rsidR="00C30BE3" w:rsidRPr="00776130" w:rsidRDefault="00C30BE3" w:rsidP="006F0E4A">
            <w:pPr>
              <w:pStyle w:val="a5"/>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30BE3" w:rsidRDefault="00C30BE3" w:rsidP="006F0E4A">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1E1DFE" w:rsidRPr="00776130" w:rsidRDefault="001E1DFE" w:rsidP="006F0E4A">
            <w:pPr>
              <w:pStyle w:val="a5"/>
              <w:spacing w:before="0" w:beforeAutospacing="0" w:after="0" w:afterAutospacing="0"/>
              <w:jc w:val="center"/>
              <w:rPr>
                <w:rFonts w:ascii="Liberation Serif" w:hAnsi="Liberation Serif"/>
                <w:sz w:val="18"/>
                <w:szCs w:val="18"/>
              </w:rPr>
            </w:pPr>
          </w:p>
          <w:p w:rsidR="00C30BE3" w:rsidRDefault="00C30BE3" w:rsidP="006F0E4A">
            <w:pPr>
              <w:pStyle w:val="a5"/>
              <w:spacing w:before="0" w:beforeAutospacing="0" w:after="0" w:afterAutospacing="0"/>
              <w:jc w:val="center"/>
              <w:rPr>
                <w:rFonts w:ascii="Liberation Serif" w:hAnsi="Liberation Serif"/>
                <w:sz w:val="18"/>
                <w:szCs w:val="18"/>
              </w:rPr>
            </w:pPr>
          </w:p>
          <w:p w:rsidR="001E1DFE" w:rsidRDefault="001E1DFE" w:rsidP="006F0E4A">
            <w:pPr>
              <w:pStyle w:val="a5"/>
              <w:spacing w:before="0" w:beforeAutospacing="0" w:after="0" w:afterAutospacing="0"/>
              <w:jc w:val="center"/>
              <w:rPr>
                <w:rFonts w:ascii="Liberation Serif" w:hAnsi="Liberation Serif"/>
                <w:sz w:val="18"/>
                <w:szCs w:val="18"/>
              </w:rPr>
            </w:pPr>
          </w:p>
          <w:p w:rsidR="001E1DFE" w:rsidRPr="00776130" w:rsidRDefault="001E1DFE"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jc w:val="center"/>
              <w:rPr>
                <w:rFonts w:ascii="Liberation Serif" w:hAnsi="Liberation Serif"/>
                <w:sz w:val="18"/>
                <w:szCs w:val="18"/>
              </w:rPr>
            </w:pPr>
          </w:p>
          <w:p w:rsidR="00C30BE3" w:rsidRPr="00776130" w:rsidRDefault="00C30BE3" w:rsidP="006F0E4A">
            <w:pPr>
              <w:pStyle w:val="a5"/>
              <w:rPr>
                <w:rFonts w:ascii="Liberation Serif" w:hAnsi="Liberation Serif"/>
                <w:sz w:val="18"/>
                <w:szCs w:val="18"/>
              </w:rPr>
            </w:pPr>
          </w:p>
        </w:tc>
        <w:tc>
          <w:tcPr>
            <w:tcW w:w="5245" w:type="dxa"/>
            <w:tcBorders>
              <w:top w:val="single" w:sz="4" w:space="0" w:color="auto"/>
              <w:left w:val="single" w:sz="4" w:space="0" w:color="auto"/>
              <w:bottom w:val="single" w:sz="4" w:space="0" w:color="auto"/>
              <w:right w:val="single" w:sz="4" w:space="0" w:color="auto"/>
            </w:tcBorders>
          </w:tcPr>
          <w:p w:rsidR="00C30BE3" w:rsidRPr="00776130" w:rsidRDefault="00C30BE3" w:rsidP="001E1DFE">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proofErr w:type="gramStart"/>
            <w:r w:rsidRPr="00776130">
              <w:rPr>
                <w:rFonts w:ascii="Liberation Serif" w:eastAsia="Calibri" w:hAnsi="Liberation Serif"/>
                <w:sz w:val="18"/>
                <w:szCs w:val="18"/>
                <w:lang w:eastAsia="en-US"/>
              </w:rPr>
              <w:t xml:space="preserve">Высшее образование не ниже уровня </w:t>
            </w:r>
            <w:proofErr w:type="spellStart"/>
            <w:r w:rsidRPr="00776130">
              <w:rPr>
                <w:rFonts w:ascii="Liberation Serif" w:eastAsia="Calibri" w:hAnsi="Liberation Serif"/>
                <w:sz w:val="18"/>
                <w:szCs w:val="18"/>
                <w:lang w:eastAsia="en-US"/>
              </w:rPr>
              <w:t>специалитета</w:t>
            </w:r>
            <w:proofErr w:type="spellEnd"/>
            <w:r w:rsidRPr="00776130">
              <w:rPr>
                <w:rFonts w:ascii="Liberation Serif" w:eastAsia="Calibri" w:hAnsi="Liberation Serif"/>
                <w:sz w:val="18"/>
                <w:szCs w:val="18"/>
                <w:lang w:eastAsia="en-US"/>
              </w:rPr>
              <w:t xml:space="preserve">, магистратуры по специальности, направлению подготовки «Экономика», либо «Государственное и муниципальное управление», либо «Управление персоналом», либо «Менеджмент», либо «Социология», либо «Юриспруденция», либо «Политология», либо «Финансы и кредит», либо «Банковское дело», либо «Бухгалтерский учёт, анализ и аудит», либо «Безопасность жизнедеятельности», либо «Жилищное хозяйство и коммунальная инфраструктура», либо « Строительство», либо «Теплоэнергетика и </w:t>
            </w:r>
            <w:proofErr w:type="spellStart"/>
            <w:r w:rsidRPr="00776130">
              <w:rPr>
                <w:rFonts w:ascii="Liberation Serif" w:eastAsia="Calibri" w:hAnsi="Liberation Serif"/>
                <w:sz w:val="18"/>
                <w:szCs w:val="18"/>
                <w:lang w:eastAsia="en-US"/>
              </w:rPr>
              <w:t>тепломеханика</w:t>
            </w:r>
            <w:proofErr w:type="spellEnd"/>
            <w:r w:rsidRPr="00776130">
              <w:rPr>
                <w:rFonts w:ascii="Liberation Serif" w:eastAsia="Calibri" w:hAnsi="Liberation Serif"/>
                <w:sz w:val="18"/>
                <w:szCs w:val="18"/>
                <w:lang w:eastAsia="en-US"/>
              </w:rPr>
              <w:t>», либо «Электроэнергетика и электротехника</w:t>
            </w:r>
            <w:proofErr w:type="gramEnd"/>
            <w:r w:rsidRPr="00776130">
              <w:rPr>
                <w:rFonts w:ascii="Liberation Serif" w:eastAsia="Calibri" w:hAnsi="Liberation Serif"/>
                <w:sz w:val="18"/>
                <w:szCs w:val="18"/>
                <w:lang w:eastAsia="en-US"/>
              </w:rPr>
              <w:t>», либо «Землеустройство», либо «Городское строительство и хозяйство», либо «Педагогическое образование», либо «Психолого-педагогическое образование»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C30BE3" w:rsidRPr="00776130" w:rsidRDefault="00C30BE3" w:rsidP="001E1DFE">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C30BE3" w:rsidRPr="00776130" w:rsidRDefault="00C30BE3" w:rsidP="001E1DFE">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r w:rsidRPr="00776130">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776130">
              <w:rPr>
                <w:rFonts w:ascii="Liberation Serif" w:hAnsi="Liberation Serif"/>
                <w:sz w:val="18"/>
                <w:szCs w:val="18"/>
              </w:rPr>
              <w:t>специалитета</w:t>
            </w:r>
            <w:proofErr w:type="spellEnd"/>
            <w:r w:rsidRPr="00776130">
              <w:rPr>
                <w:rFonts w:ascii="Liberation Serif" w:hAnsi="Liberation Serif"/>
                <w:sz w:val="18"/>
                <w:szCs w:val="18"/>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tc>
        <w:tc>
          <w:tcPr>
            <w:tcW w:w="2693" w:type="dxa"/>
            <w:tcBorders>
              <w:top w:val="single" w:sz="4" w:space="0" w:color="auto"/>
              <w:left w:val="single" w:sz="4" w:space="0" w:color="auto"/>
              <w:bottom w:val="single" w:sz="4" w:space="0" w:color="auto"/>
              <w:right w:val="single" w:sz="4" w:space="0" w:color="auto"/>
            </w:tcBorders>
          </w:tcPr>
          <w:p w:rsidR="00C30BE3" w:rsidRPr="00776130" w:rsidRDefault="00C30BE3" w:rsidP="001E1DFE">
            <w:pPr>
              <w:spacing w:after="0" w:line="240" w:lineRule="auto"/>
              <w:rPr>
                <w:rFonts w:ascii="Liberation Serif" w:eastAsiaTheme="minorEastAsia" w:hAnsi="Liberation Serif"/>
                <w:sz w:val="18"/>
                <w:szCs w:val="18"/>
                <w:shd w:val="clear" w:color="auto" w:fill="FFFFFF"/>
              </w:rPr>
            </w:pPr>
            <w:r w:rsidRPr="00776130">
              <w:rPr>
                <w:rFonts w:ascii="Liberation Serif" w:hAnsi="Liberation Serif"/>
                <w:sz w:val="18"/>
                <w:szCs w:val="18"/>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tc>
        <w:tc>
          <w:tcPr>
            <w:tcW w:w="1701" w:type="dxa"/>
            <w:tcBorders>
              <w:top w:val="single" w:sz="4" w:space="0" w:color="auto"/>
              <w:left w:val="single" w:sz="4" w:space="0" w:color="auto"/>
              <w:bottom w:val="single" w:sz="4" w:space="0" w:color="auto"/>
              <w:right w:val="single" w:sz="4" w:space="0" w:color="auto"/>
            </w:tcBorders>
          </w:tcPr>
          <w:p w:rsidR="00C30BE3" w:rsidRDefault="00C30BE3" w:rsidP="001E1DFE">
            <w:pPr>
              <w:spacing w:after="0" w:line="240" w:lineRule="auto"/>
              <w:jc w:val="center"/>
              <w:rPr>
                <w:rFonts w:ascii="Liberation Serif" w:hAnsi="Liberation Serif"/>
                <w:sz w:val="18"/>
                <w:szCs w:val="18"/>
              </w:rPr>
            </w:pPr>
            <w:r w:rsidRPr="00776130">
              <w:rPr>
                <w:rFonts w:ascii="Liberation Serif" w:hAnsi="Liberation Serif"/>
                <w:sz w:val="18"/>
                <w:szCs w:val="18"/>
              </w:rPr>
              <w:t>Назначению на вакантную должность предшествует проведение конкурсной процедуры.</w:t>
            </w:r>
          </w:p>
          <w:p w:rsidR="001E1DFE" w:rsidRPr="00776130" w:rsidRDefault="001E1DFE" w:rsidP="001E1DFE">
            <w:pPr>
              <w:spacing w:after="0" w:line="240" w:lineRule="auto"/>
              <w:jc w:val="center"/>
              <w:rPr>
                <w:rFonts w:ascii="Liberation Serif" w:hAnsi="Liberation Serif"/>
                <w:sz w:val="18"/>
                <w:szCs w:val="18"/>
              </w:rPr>
            </w:pPr>
          </w:p>
          <w:p w:rsidR="00C30BE3" w:rsidRPr="001E1DFE" w:rsidRDefault="00C30BE3" w:rsidP="001E1DFE">
            <w:pPr>
              <w:spacing w:after="0" w:line="240" w:lineRule="auto"/>
              <w:jc w:val="center"/>
              <w:rPr>
                <w:rFonts w:ascii="Liberation Serif" w:hAnsi="Liberation Serif"/>
                <w:b/>
                <w:sz w:val="18"/>
                <w:szCs w:val="18"/>
              </w:rPr>
            </w:pPr>
            <w:r w:rsidRPr="0027632D">
              <w:rPr>
                <w:rFonts w:ascii="Liberation Serif" w:hAnsi="Liberation Serif"/>
                <w:b/>
                <w:sz w:val="18"/>
                <w:szCs w:val="18"/>
              </w:rPr>
              <w:t>Конкурс на замещение  вакантной должности не объявлен.</w:t>
            </w:r>
          </w:p>
        </w:tc>
      </w:tr>
    </w:tbl>
    <w:p w:rsidR="005F3DFE" w:rsidRPr="00514B9A" w:rsidRDefault="005F3DFE" w:rsidP="00EB3892">
      <w:pPr>
        <w:rPr>
          <w:sz w:val="20"/>
          <w:szCs w:val="20"/>
        </w:rPr>
      </w:pPr>
    </w:p>
    <w:sectPr w:rsidR="005F3DFE" w:rsidRPr="00514B9A" w:rsidSect="00970118">
      <w:headerReference w:type="default" r:id="rId8"/>
      <w:pgSz w:w="16838" w:h="11906" w:orient="landscape"/>
      <w:pgMar w:top="142"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4C9" w:rsidRDefault="003424C9" w:rsidP="005F3DFE">
      <w:pPr>
        <w:spacing w:after="0" w:line="240" w:lineRule="auto"/>
      </w:pPr>
      <w:r>
        <w:separator/>
      </w:r>
    </w:p>
  </w:endnote>
  <w:endnote w:type="continuationSeparator" w:id="0">
    <w:p w:rsidR="003424C9" w:rsidRDefault="003424C9" w:rsidP="005F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A0000AAF" w:usb1="500078FB" w:usb2="00000000"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4C9" w:rsidRDefault="003424C9" w:rsidP="005F3DFE">
      <w:pPr>
        <w:spacing w:after="0" w:line="240" w:lineRule="auto"/>
      </w:pPr>
      <w:r>
        <w:separator/>
      </w:r>
    </w:p>
  </w:footnote>
  <w:footnote w:type="continuationSeparator" w:id="0">
    <w:p w:rsidR="003424C9" w:rsidRDefault="003424C9" w:rsidP="005F3D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DFE" w:rsidRDefault="005F3DFE">
    <w:pPr>
      <w:pStyle w:val="a6"/>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73EF8"/>
    <w:multiLevelType w:val="multilevel"/>
    <w:tmpl w:val="F5347EFA"/>
    <w:lvl w:ilvl="0">
      <w:start w:val="1"/>
      <w:numFmt w:val="decimal"/>
      <w:lvlText w:val="%1."/>
      <w:lvlJc w:val="left"/>
      <w:pPr>
        <w:tabs>
          <w:tab w:val="num" w:pos="390"/>
        </w:tabs>
        <w:ind w:left="390" w:hanging="390"/>
      </w:pPr>
      <w:rPr>
        <w:rFonts w:hint="default"/>
        <w:sz w:val="26"/>
      </w:rPr>
    </w:lvl>
    <w:lvl w:ilvl="1">
      <w:start w:val="1"/>
      <w:numFmt w:val="decimal"/>
      <w:lvlText w:val="%1.%2."/>
      <w:lvlJc w:val="left"/>
      <w:pPr>
        <w:tabs>
          <w:tab w:val="num" w:pos="3130"/>
        </w:tabs>
        <w:ind w:left="3130" w:hanging="720"/>
      </w:pPr>
      <w:rPr>
        <w:rFonts w:hint="default"/>
        <w:sz w:val="24"/>
        <w:szCs w:val="24"/>
      </w:rPr>
    </w:lvl>
    <w:lvl w:ilvl="2">
      <w:start w:val="1"/>
      <w:numFmt w:val="decimal"/>
      <w:lvlText w:val="%1.%2.%3."/>
      <w:lvlJc w:val="left"/>
      <w:pPr>
        <w:tabs>
          <w:tab w:val="num" w:pos="720"/>
        </w:tabs>
        <w:ind w:left="720" w:hanging="720"/>
      </w:pPr>
      <w:rPr>
        <w:rFonts w:hint="default"/>
        <w:sz w:val="26"/>
      </w:rPr>
    </w:lvl>
    <w:lvl w:ilvl="3">
      <w:start w:val="1"/>
      <w:numFmt w:val="decimal"/>
      <w:lvlText w:val="%1.%2.%3.%4."/>
      <w:lvlJc w:val="left"/>
      <w:pPr>
        <w:tabs>
          <w:tab w:val="num" w:pos="1080"/>
        </w:tabs>
        <w:ind w:left="1080" w:hanging="1080"/>
      </w:pPr>
      <w:rPr>
        <w:rFonts w:hint="default"/>
        <w:sz w:val="26"/>
      </w:rPr>
    </w:lvl>
    <w:lvl w:ilvl="4">
      <w:start w:val="1"/>
      <w:numFmt w:val="decimal"/>
      <w:lvlText w:val="%1.%2.%3.%4.%5."/>
      <w:lvlJc w:val="left"/>
      <w:pPr>
        <w:tabs>
          <w:tab w:val="num" w:pos="1080"/>
        </w:tabs>
        <w:ind w:left="1080" w:hanging="1080"/>
      </w:pPr>
      <w:rPr>
        <w:rFonts w:hint="default"/>
        <w:sz w:val="26"/>
      </w:rPr>
    </w:lvl>
    <w:lvl w:ilvl="5">
      <w:start w:val="1"/>
      <w:numFmt w:val="decimal"/>
      <w:lvlText w:val="%1.%2.%3.%4.%5.%6."/>
      <w:lvlJc w:val="left"/>
      <w:pPr>
        <w:tabs>
          <w:tab w:val="num" w:pos="1440"/>
        </w:tabs>
        <w:ind w:left="1440" w:hanging="1440"/>
      </w:pPr>
      <w:rPr>
        <w:rFonts w:hint="default"/>
        <w:sz w:val="26"/>
      </w:rPr>
    </w:lvl>
    <w:lvl w:ilvl="6">
      <w:start w:val="1"/>
      <w:numFmt w:val="decimal"/>
      <w:lvlText w:val="%1.%2.%3.%4.%5.%6.%7."/>
      <w:lvlJc w:val="left"/>
      <w:pPr>
        <w:tabs>
          <w:tab w:val="num" w:pos="1800"/>
        </w:tabs>
        <w:ind w:left="1800" w:hanging="1800"/>
      </w:pPr>
      <w:rPr>
        <w:rFonts w:hint="default"/>
        <w:sz w:val="26"/>
      </w:rPr>
    </w:lvl>
    <w:lvl w:ilvl="7">
      <w:start w:val="1"/>
      <w:numFmt w:val="decimal"/>
      <w:lvlText w:val="%1.%2.%3.%4.%5.%6.%7.%8."/>
      <w:lvlJc w:val="left"/>
      <w:pPr>
        <w:tabs>
          <w:tab w:val="num" w:pos="1800"/>
        </w:tabs>
        <w:ind w:left="1800" w:hanging="1800"/>
      </w:pPr>
      <w:rPr>
        <w:rFonts w:hint="default"/>
        <w:sz w:val="26"/>
      </w:rPr>
    </w:lvl>
    <w:lvl w:ilvl="8">
      <w:start w:val="1"/>
      <w:numFmt w:val="decimal"/>
      <w:lvlText w:val="%1.%2.%3.%4.%5.%6.%7.%8.%9."/>
      <w:lvlJc w:val="left"/>
      <w:pPr>
        <w:tabs>
          <w:tab w:val="num" w:pos="2160"/>
        </w:tabs>
        <w:ind w:left="2160" w:hanging="2160"/>
      </w:pPr>
      <w:rPr>
        <w:rFonts w:hint="default"/>
        <w:sz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2F"/>
    <w:rsid w:val="000009AA"/>
    <w:rsid w:val="00005CCC"/>
    <w:rsid w:val="00011356"/>
    <w:rsid w:val="00027B82"/>
    <w:rsid w:val="00027C73"/>
    <w:rsid w:val="00045452"/>
    <w:rsid w:val="000462C9"/>
    <w:rsid w:val="00046400"/>
    <w:rsid w:val="00053708"/>
    <w:rsid w:val="00060BBB"/>
    <w:rsid w:val="00067F23"/>
    <w:rsid w:val="00070E1A"/>
    <w:rsid w:val="0007232B"/>
    <w:rsid w:val="000759F6"/>
    <w:rsid w:val="000A138C"/>
    <w:rsid w:val="000A6FC7"/>
    <w:rsid w:val="000D2550"/>
    <w:rsid w:val="000D43AC"/>
    <w:rsid w:val="00100958"/>
    <w:rsid w:val="001135FB"/>
    <w:rsid w:val="001316F3"/>
    <w:rsid w:val="00167E9D"/>
    <w:rsid w:val="001708D9"/>
    <w:rsid w:val="00183364"/>
    <w:rsid w:val="00193D58"/>
    <w:rsid w:val="001A1268"/>
    <w:rsid w:val="001A7F5D"/>
    <w:rsid w:val="001B012B"/>
    <w:rsid w:val="001B4525"/>
    <w:rsid w:val="001C7EA2"/>
    <w:rsid w:val="001D0558"/>
    <w:rsid w:val="001E1DFE"/>
    <w:rsid w:val="001E314C"/>
    <w:rsid w:val="001F63EE"/>
    <w:rsid w:val="00214003"/>
    <w:rsid w:val="0022502B"/>
    <w:rsid w:val="00235EBA"/>
    <w:rsid w:val="00236239"/>
    <w:rsid w:val="00245DE5"/>
    <w:rsid w:val="002563ED"/>
    <w:rsid w:val="0027632D"/>
    <w:rsid w:val="00276BDD"/>
    <w:rsid w:val="002A0084"/>
    <w:rsid w:val="002C5240"/>
    <w:rsid w:val="002C52C2"/>
    <w:rsid w:val="002C6D14"/>
    <w:rsid w:val="002D6C59"/>
    <w:rsid w:val="002E62E8"/>
    <w:rsid w:val="002F0FC1"/>
    <w:rsid w:val="002F7C18"/>
    <w:rsid w:val="0030166A"/>
    <w:rsid w:val="003106C4"/>
    <w:rsid w:val="00311DDF"/>
    <w:rsid w:val="0031256B"/>
    <w:rsid w:val="00320246"/>
    <w:rsid w:val="00321068"/>
    <w:rsid w:val="00323222"/>
    <w:rsid w:val="0033299B"/>
    <w:rsid w:val="00340BD4"/>
    <w:rsid w:val="003424C9"/>
    <w:rsid w:val="00345485"/>
    <w:rsid w:val="003621ED"/>
    <w:rsid w:val="003E4470"/>
    <w:rsid w:val="003E4851"/>
    <w:rsid w:val="004211D0"/>
    <w:rsid w:val="00423EC9"/>
    <w:rsid w:val="0044307E"/>
    <w:rsid w:val="00452A59"/>
    <w:rsid w:val="00457226"/>
    <w:rsid w:val="004A3BE2"/>
    <w:rsid w:val="004A4A9D"/>
    <w:rsid w:val="004C4E5A"/>
    <w:rsid w:val="004D7393"/>
    <w:rsid w:val="004F0E8A"/>
    <w:rsid w:val="00514B9A"/>
    <w:rsid w:val="00544053"/>
    <w:rsid w:val="00557A90"/>
    <w:rsid w:val="00566659"/>
    <w:rsid w:val="0057419D"/>
    <w:rsid w:val="005864C0"/>
    <w:rsid w:val="0059313D"/>
    <w:rsid w:val="00595A91"/>
    <w:rsid w:val="005A35F9"/>
    <w:rsid w:val="005B0052"/>
    <w:rsid w:val="005B0886"/>
    <w:rsid w:val="005D546C"/>
    <w:rsid w:val="005F36D7"/>
    <w:rsid w:val="005F3DFE"/>
    <w:rsid w:val="00610E03"/>
    <w:rsid w:val="00615AB7"/>
    <w:rsid w:val="00623050"/>
    <w:rsid w:val="00623AE7"/>
    <w:rsid w:val="0062742F"/>
    <w:rsid w:val="00633E2F"/>
    <w:rsid w:val="006403C5"/>
    <w:rsid w:val="00644FC2"/>
    <w:rsid w:val="0066268F"/>
    <w:rsid w:val="0069026E"/>
    <w:rsid w:val="006921C7"/>
    <w:rsid w:val="006A0716"/>
    <w:rsid w:val="006A2A1A"/>
    <w:rsid w:val="006C3F2E"/>
    <w:rsid w:val="006F0E4A"/>
    <w:rsid w:val="0072125C"/>
    <w:rsid w:val="00755D18"/>
    <w:rsid w:val="00773632"/>
    <w:rsid w:val="00776130"/>
    <w:rsid w:val="00780D0E"/>
    <w:rsid w:val="0078497F"/>
    <w:rsid w:val="00787233"/>
    <w:rsid w:val="00795C6D"/>
    <w:rsid w:val="00797B2F"/>
    <w:rsid w:val="007E59AE"/>
    <w:rsid w:val="007E65CE"/>
    <w:rsid w:val="007F7474"/>
    <w:rsid w:val="00803BF1"/>
    <w:rsid w:val="00821544"/>
    <w:rsid w:val="00822DE0"/>
    <w:rsid w:val="00823DB8"/>
    <w:rsid w:val="0082426E"/>
    <w:rsid w:val="008438B7"/>
    <w:rsid w:val="00855CAE"/>
    <w:rsid w:val="0085655C"/>
    <w:rsid w:val="0087439D"/>
    <w:rsid w:val="008770CF"/>
    <w:rsid w:val="00877580"/>
    <w:rsid w:val="00887BCE"/>
    <w:rsid w:val="00890DF0"/>
    <w:rsid w:val="00897DD8"/>
    <w:rsid w:val="008B4BD9"/>
    <w:rsid w:val="008B64F9"/>
    <w:rsid w:val="008D2C9B"/>
    <w:rsid w:val="008D49B7"/>
    <w:rsid w:val="008F1C86"/>
    <w:rsid w:val="008F48AB"/>
    <w:rsid w:val="00903B44"/>
    <w:rsid w:val="00904F03"/>
    <w:rsid w:val="009050BB"/>
    <w:rsid w:val="00911E2A"/>
    <w:rsid w:val="009143CD"/>
    <w:rsid w:val="00916432"/>
    <w:rsid w:val="009253AE"/>
    <w:rsid w:val="00931E1A"/>
    <w:rsid w:val="00967D7C"/>
    <w:rsid w:val="00970118"/>
    <w:rsid w:val="009B4C7D"/>
    <w:rsid w:val="009C3476"/>
    <w:rsid w:val="009F0A48"/>
    <w:rsid w:val="009F60FF"/>
    <w:rsid w:val="00A025C6"/>
    <w:rsid w:val="00A04F2F"/>
    <w:rsid w:val="00A140A0"/>
    <w:rsid w:val="00A41B33"/>
    <w:rsid w:val="00A46632"/>
    <w:rsid w:val="00A623D6"/>
    <w:rsid w:val="00A62E9E"/>
    <w:rsid w:val="00A66598"/>
    <w:rsid w:val="00A80403"/>
    <w:rsid w:val="00AC0D35"/>
    <w:rsid w:val="00AD4943"/>
    <w:rsid w:val="00AD4FC0"/>
    <w:rsid w:val="00AE4821"/>
    <w:rsid w:val="00AF13D8"/>
    <w:rsid w:val="00B12572"/>
    <w:rsid w:val="00B31550"/>
    <w:rsid w:val="00B406FB"/>
    <w:rsid w:val="00B51677"/>
    <w:rsid w:val="00B5466C"/>
    <w:rsid w:val="00B71594"/>
    <w:rsid w:val="00B81E61"/>
    <w:rsid w:val="00B83F75"/>
    <w:rsid w:val="00B953AB"/>
    <w:rsid w:val="00BA3CE6"/>
    <w:rsid w:val="00BA739A"/>
    <w:rsid w:val="00BA75ED"/>
    <w:rsid w:val="00BC0F01"/>
    <w:rsid w:val="00BD410B"/>
    <w:rsid w:val="00BD61EB"/>
    <w:rsid w:val="00BE18E8"/>
    <w:rsid w:val="00BE4EE3"/>
    <w:rsid w:val="00BE758D"/>
    <w:rsid w:val="00BF43A6"/>
    <w:rsid w:val="00BF6AB6"/>
    <w:rsid w:val="00C0192D"/>
    <w:rsid w:val="00C06E1D"/>
    <w:rsid w:val="00C10119"/>
    <w:rsid w:val="00C118B3"/>
    <w:rsid w:val="00C30BE3"/>
    <w:rsid w:val="00C635F7"/>
    <w:rsid w:val="00C707EB"/>
    <w:rsid w:val="00C77D71"/>
    <w:rsid w:val="00C90282"/>
    <w:rsid w:val="00C9149F"/>
    <w:rsid w:val="00C934CE"/>
    <w:rsid w:val="00C974B5"/>
    <w:rsid w:val="00CA58F9"/>
    <w:rsid w:val="00CB0C99"/>
    <w:rsid w:val="00CC2F57"/>
    <w:rsid w:val="00CC57CD"/>
    <w:rsid w:val="00CF16F7"/>
    <w:rsid w:val="00D573C3"/>
    <w:rsid w:val="00D60E26"/>
    <w:rsid w:val="00D92FB2"/>
    <w:rsid w:val="00DA1543"/>
    <w:rsid w:val="00DA3F44"/>
    <w:rsid w:val="00DB50B0"/>
    <w:rsid w:val="00DE2A76"/>
    <w:rsid w:val="00DE33B6"/>
    <w:rsid w:val="00E0520E"/>
    <w:rsid w:val="00E10ADF"/>
    <w:rsid w:val="00E16397"/>
    <w:rsid w:val="00E17783"/>
    <w:rsid w:val="00E351B1"/>
    <w:rsid w:val="00E35AEB"/>
    <w:rsid w:val="00E41217"/>
    <w:rsid w:val="00E5690B"/>
    <w:rsid w:val="00E57E4B"/>
    <w:rsid w:val="00E75F42"/>
    <w:rsid w:val="00E80203"/>
    <w:rsid w:val="00EA2C2F"/>
    <w:rsid w:val="00EB3892"/>
    <w:rsid w:val="00EC48ED"/>
    <w:rsid w:val="00ED7390"/>
    <w:rsid w:val="00EE3764"/>
    <w:rsid w:val="00EE78B4"/>
    <w:rsid w:val="00EF40B1"/>
    <w:rsid w:val="00EF6A1F"/>
    <w:rsid w:val="00F01BF5"/>
    <w:rsid w:val="00F16E56"/>
    <w:rsid w:val="00F2380E"/>
    <w:rsid w:val="00F36484"/>
    <w:rsid w:val="00F50480"/>
    <w:rsid w:val="00F71FB5"/>
    <w:rsid w:val="00F8280B"/>
    <w:rsid w:val="00FA44FE"/>
    <w:rsid w:val="00FA4A99"/>
    <w:rsid w:val="00FA6CBF"/>
    <w:rsid w:val="00FB26AD"/>
    <w:rsid w:val="00FC1D9C"/>
    <w:rsid w:val="00FD49D1"/>
    <w:rsid w:val="00FD5237"/>
    <w:rsid w:val="00FF3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77825">
      <w:bodyDiv w:val="1"/>
      <w:marLeft w:val="0"/>
      <w:marRight w:val="0"/>
      <w:marTop w:val="0"/>
      <w:marBottom w:val="0"/>
      <w:divBdr>
        <w:top w:val="none" w:sz="0" w:space="0" w:color="auto"/>
        <w:left w:val="none" w:sz="0" w:space="0" w:color="auto"/>
        <w:bottom w:val="none" w:sz="0" w:space="0" w:color="auto"/>
        <w:right w:val="none" w:sz="0" w:space="0" w:color="auto"/>
      </w:divBdr>
    </w:div>
    <w:div w:id="253786224">
      <w:bodyDiv w:val="1"/>
      <w:marLeft w:val="0"/>
      <w:marRight w:val="0"/>
      <w:marTop w:val="0"/>
      <w:marBottom w:val="0"/>
      <w:divBdr>
        <w:top w:val="none" w:sz="0" w:space="0" w:color="auto"/>
        <w:left w:val="none" w:sz="0" w:space="0" w:color="auto"/>
        <w:bottom w:val="none" w:sz="0" w:space="0" w:color="auto"/>
        <w:right w:val="none" w:sz="0" w:space="0" w:color="auto"/>
      </w:divBdr>
    </w:div>
    <w:div w:id="262491572">
      <w:bodyDiv w:val="1"/>
      <w:marLeft w:val="0"/>
      <w:marRight w:val="0"/>
      <w:marTop w:val="0"/>
      <w:marBottom w:val="0"/>
      <w:divBdr>
        <w:top w:val="none" w:sz="0" w:space="0" w:color="auto"/>
        <w:left w:val="none" w:sz="0" w:space="0" w:color="auto"/>
        <w:bottom w:val="none" w:sz="0" w:space="0" w:color="auto"/>
        <w:right w:val="none" w:sz="0" w:space="0" w:color="auto"/>
      </w:divBdr>
    </w:div>
    <w:div w:id="356925816">
      <w:bodyDiv w:val="1"/>
      <w:marLeft w:val="0"/>
      <w:marRight w:val="0"/>
      <w:marTop w:val="0"/>
      <w:marBottom w:val="0"/>
      <w:divBdr>
        <w:top w:val="none" w:sz="0" w:space="0" w:color="auto"/>
        <w:left w:val="none" w:sz="0" w:space="0" w:color="auto"/>
        <w:bottom w:val="none" w:sz="0" w:space="0" w:color="auto"/>
        <w:right w:val="none" w:sz="0" w:space="0" w:color="auto"/>
      </w:divBdr>
    </w:div>
    <w:div w:id="395324819">
      <w:bodyDiv w:val="1"/>
      <w:marLeft w:val="0"/>
      <w:marRight w:val="0"/>
      <w:marTop w:val="0"/>
      <w:marBottom w:val="0"/>
      <w:divBdr>
        <w:top w:val="none" w:sz="0" w:space="0" w:color="auto"/>
        <w:left w:val="none" w:sz="0" w:space="0" w:color="auto"/>
        <w:bottom w:val="none" w:sz="0" w:space="0" w:color="auto"/>
        <w:right w:val="none" w:sz="0" w:space="0" w:color="auto"/>
      </w:divBdr>
    </w:div>
    <w:div w:id="420568442">
      <w:bodyDiv w:val="1"/>
      <w:marLeft w:val="0"/>
      <w:marRight w:val="0"/>
      <w:marTop w:val="0"/>
      <w:marBottom w:val="0"/>
      <w:divBdr>
        <w:top w:val="none" w:sz="0" w:space="0" w:color="auto"/>
        <w:left w:val="none" w:sz="0" w:space="0" w:color="auto"/>
        <w:bottom w:val="none" w:sz="0" w:space="0" w:color="auto"/>
        <w:right w:val="none" w:sz="0" w:space="0" w:color="auto"/>
      </w:divBdr>
    </w:div>
    <w:div w:id="599217448">
      <w:bodyDiv w:val="1"/>
      <w:marLeft w:val="0"/>
      <w:marRight w:val="0"/>
      <w:marTop w:val="0"/>
      <w:marBottom w:val="0"/>
      <w:divBdr>
        <w:top w:val="none" w:sz="0" w:space="0" w:color="auto"/>
        <w:left w:val="none" w:sz="0" w:space="0" w:color="auto"/>
        <w:bottom w:val="none" w:sz="0" w:space="0" w:color="auto"/>
        <w:right w:val="none" w:sz="0" w:space="0" w:color="auto"/>
      </w:divBdr>
    </w:div>
    <w:div w:id="619456752">
      <w:bodyDiv w:val="1"/>
      <w:marLeft w:val="0"/>
      <w:marRight w:val="0"/>
      <w:marTop w:val="0"/>
      <w:marBottom w:val="0"/>
      <w:divBdr>
        <w:top w:val="none" w:sz="0" w:space="0" w:color="auto"/>
        <w:left w:val="none" w:sz="0" w:space="0" w:color="auto"/>
        <w:bottom w:val="none" w:sz="0" w:space="0" w:color="auto"/>
        <w:right w:val="none" w:sz="0" w:space="0" w:color="auto"/>
      </w:divBdr>
    </w:div>
    <w:div w:id="712775484">
      <w:bodyDiv w:val="1"/>
      <w:marLeft w:val="0"/>
      <w:marRight w:val="0"/>
      <w:marTop w:val="0"/>
      <w:marBottom w:val="0"/>
      <w:divBdr>
        <w:top w:val="none" w:sz="0" w:space="0" w:color="auto"/>
        <w:left w:val="none" w:sz="0" w:space="0" w:color="auto"/>
        <w:bottom w:val="none" w:sz="0" w:space="0" w:color="auto"/>
        <w:right w:val="none" w:sz="0" w:space="0" w:color="auto"/>
      </w:divBdr>
    </w:div>
    <w:div w:id="810899434">
      <w:bodyDiv w:val="1"/>
      <w:marLeft w:val="0"/>
      <w:marRight w:val="0"/>
      <w:marTop w:val="0"/>
      <w:marBottom w:val="0"/>
      <w:divBdr>
        <w:top w:val="none" w:sz="0" w:space="0" w:color="auto"/>
        <w:left w:val="none" w:sz="0" w:space="0" w:color="auto"/>
        <w:bottom w:val="none" w:sz="0" w:space="0" w:color="auto"/>
        <w:right w:val="none" w:sz="0" w:space="0" w:color="auto"/>
      </w:divBdr>
    </w:div>
    <w:div w:id="869683127">
      <w:bodyDiv w:val="1"/>
      <w:marLeft w:val="0"/>
      <w:marRight w:val="0"/>
      <w:marTop w:val="0"/>
      <w:marBottom w:val="0"/>
      <w:divBdr>
        <w:top w:val="none" w:sz="0" w:space="0" w:color="auto"/>
        <w:left w:val="none" w:sz="0" w:space="0" w:color="auto"/>
        <w:bottom w:val="none" w:sz="0" w:space="0" w:color="auto"/>
        <w:right w:val="none" w:sz="0" w:space="0" w:color="auto"/>
      </w:divBdr>
    </w:div>
    <w:div w:id="962149483">
      <w:bodyDiv w:val="1"/>
      <w:marLeft w:val="0"/>
      <w:marRight w:val="0"/>
      <w:marTop w:val="0"/>
      <w:marBottom w:val="0"/>
      <w:divBdr>
        <w:top w:val="none" w:sz="0" w:space="0" w:color="auto"/>
        <w:left w:val="none" w:sz="0" w:space="0" w:color="auto"/>
        <w:bottom w:val="none" w:sz="0" w:space="0" w:color="auto"/>
        <w:right w:val="none" w:sz="0" w:space="0" w:color="auto"/>
      </w:divBdr>
    </w:div>
    <w:div w:id="1035933147">
      <w:bodyDiv w:val="1"/>
      <w:marLeft w:val="0"/>
      <w:marRight w:val="0"/>
      <w:marTop w:val="0"/>
      <w:marBottom w:val="0"/>
      <w:divBdr>
        <w:top w:val="none" w:sz="0" w:space="0" w:color="auto"/>
        <w:left w:val="none" w:sz="0" w:space="0" w:color="auto"/>
        <w:bottom w:val="none" w:sz="0" w:space="0" w:color="auto"/>
        <w:right w:val="none" w:sz="0" w:space="0" w:color="auto"/>
      </w:divBdr>
    </w:div>
    <w:div w:id="1039013932">
      <w:bodyDiv w:val="1"/>
      <w:marLeft w:val="0"/>
      <w:marRight w:val="0"/>
      <w:marTop w:val="0"/>
      <w:marBottom w:val="0"/>
      <w:divBdr>
        <w:top w:val="none" w:sz="0" w:space="0" w:color="auto"/>
        <w:left w:val="none" w:sz="0" w:space="0" w:color="auto"/>
        <w:bottom w:val="none" w:sz="0" w:space="0" w:color="auto"/>
        <w:right w:val="none" w:sz="0" w:space="0" w:color="auto"/>
      </w:divBdr>
    </w:div>
    <w:div w:id="1086346556">
      <w:bodyDiv w:val="1"/>
      <w:marLeft w:val="0"/>
      <w:marRight w:val="0"/>
      <w:marTop w:val="0"/>
      <w:marBottom w:val="0"/>
      <w:divBdr>
        <w:top w:val="none" w:sz="0" w:space="0" w:color="auto"/>
        <w:left w:val="none" w:sz="0" w:space="0" w:color="auto"/>
        <w:bottom w:val="none" w:sz="0" w:space="0" w:color="auto"/>
        <w:right w:val="none" w:sz="0" w:space="0" w:color="auto"/>
      </w:divBdr>
    </w:div>
    <w:div w:id="1209804097">
      <w:bodyDiv w:val="1"/>
      <w:marLeft w:val="0"/>
      <w:marRight w:val="0"/>
      <w:marTop w:val="0"/>
      <w:marBottom w:val="0"/>
      <w:divBdr>
        <w:top w:val="none" w:sz="0" w:space="0" w:color="auto"/>
        <w:left w:val="none" w:sz="0" w:space="0" w:color="auto"/>
        <w:bottom w:val="none" w:sz="0" w:space="0" w:color="auto"/>
        <w:right w:val="none" w:sz="0" w:space="0" w:color="auto"/>
      </w:divBdr>
    </w:div>
    <w:div w:id="1273628768">
      <w:bodyDiv w:val="1"/>
      <w:marLeft w:val="0"/>
      <w:marRight w:val="0"/>
      <w:marTop w:val="0"/>
      <w:marBottom w:val="0"/>
      <w:divBdr>
        <w:top w:val="none" w:sz="0" w:space="0" w:color="auto"/>
        <w:left w:val="none" w:sz="0" w:space="0" w:color="auto"/>
        <w:bottom w:val="none" w:sz="0" w:space="0" w:color="auto"/>
        <w:right w:val="none" w:sz="0" w:space="0" w:color="auto"/>
      </w:divBdr>
    </w:div>
    <w:div w:id="1326937892">
      <w:bodyDiv w:val="1"/>
      <w:marLeft w:val="0"/>
      <w:marRight w:val="0"/>
      <w:marTop w:val="0"/>
      <w:marBottom w:val="0"/>
      <w:divBdr>
        <w:top w:val="none" w:sz="0" w:space="0" w:color="auto"/>
        <w:left w:val="none" w:sz="0" w:space="0" w:color="auto"/>
        <w:bottom w:val="none" w:sz="0" w:space="0" w:color="auto"/>
        <w:right w:val="none" w:sz="0" w:space="0" w:color="auto"/>
      </w:divBdr>
    </w:div>
    <w:div w:id="1386221066">
      <w:bodyDiv w:val="1"/>
      <w:marLeft w:val="0"/>
      <w:marRight w:val="0"/>
      <w:marTop w:val="0"/>
      <w:marBottom w:val="0"/>
      <w:divBdr>
        <w:top w:val="none" w:sz="0" w:space="0" w:color="auto"/>
        <w:left w:val="none" w:sz="0" w:space="0" w:color="auto"/>
        <w:bottom w:val="none" w:sz="0" w:space="0" w:color="auto"/>
        <w:right w:val="none" w:sz="0" w:space="0" w:color="auto"/>
      </w:divBdr>
    </w:div>
    <w:div w:id="1449592715">
      <w:bodyDiv w:val="1"/>
      <w:marLeft w:val="0"/>
      <w:marRight w:val="0"/>
      <w:marTop w:val="0"/>
      <w:marBottom w:val="0"/>
      <w:divBdr>
        <w:top w:val="none" w:sz="0" w:space="0" w:color="auto"/>
        <w:left w:val="none" w:sz="0" w:space="0" w:color="auto"/>
        <w:bottom w:val="none" w:sz="0" w:space="0" w:color="auto"/>
        <w:right w:val="none" w:sz="0" w:space="0" w:color="auto"/>
      </w:divBdr>
    </w:div>
    <w:div w:id="1522008343">
      <w:bodyDiv w:val="1"/>
      <w:marLeft w:val="0"/>
      <w:marRight w:val="0"/>
      <w:marTop w:val="0"/>
      <w:marBottom w:val="0"/>
      <w:divBdr>
        <w:top w:val="none" w:sz="0" w:space="0" w:color="auto"/>
        <w:left w:val="none" w:sz="0" w:space="0" w:color="auto"/>
        <w:bottom w:val="none" w:sz="0" w:space="0" w:color="auto"/>
        <w:right w:val="none" w:sz="0" w:space="0" w:color="auto"/>
      </w:divBdr>
    </w:div>
    <w:div w:id="1553619656">
      <w:bodyDiv w:val="1"/>
      <w:marLeft w:val="0"/>
      <w:marRight w:val="0"/>
      <w:marTop w:val="0"/>
      <w:marBottom w:val="0"/>
      <w:divBdr>
        <w:top w:val="none" w:sz="0" w:space="0" w:color="auto"/>
        <w:left w:val="none" w:sz="0" w:space="0" w:color="auto"/>
        <w:bottom w:val="none" w:sz="0" w:space="0" w:color="auto"/>
        <w:right w:val="none" w:sz="0" w:space="0" w:color="auto"/>
      </w:divBdr>
    </w:div>
    <w:div w:id="1659842477">
      <w:bodyDiv w:val="1"/>
      <w:marLeft w:val="0"/>
      <w:marRight w:val="0"/>
      <w:marTop w:val="0"/>
      <w:marBottom w:val="0"/>
      <w:divBdr>
        <w:top w:val="none" w:sz="0" w:space="0" w:color="auto"/>
        <w:left w:val="none" w:sz="0" w:space="0" w:color="auto"/>
        <w:bottom w:val="none" w:sz="0" w:space="0" w:color="auto"/>
        <w:right w:val="none" w:sz="0" w:space="0" w:color="auto"/>
      </w:divBdr>
    </w:div>
    <w:div w:id="1962298022">
      <w:bodyDiv w:val="1"/>
      <w:marLeft w:val="0"/>
      <w:marRight w:val="0"/>
      <w:marTop w:val="0"/>
      <w:marBottom w:val="0"/>
      <w:divBdr>
        <w:top w:val="none" w:sz="0" w:space="0" w:color="auto"/>
        <w:left w:val="none" w:sz="0" w:space="0" w:color="auto"/>
        <w:bottom w:val="none" w:sz="0" w:space="0" w:color="auto"/>
        <w:right w:val="none" w:sz="0" w:space="0" w:color="auto"/>
      </w:divBdr>
    </w:div>
    <w:div w:id="2076588295">
      <w:bodyDiv w:val="1"/>
      <w:marLeft w:val="0"/>
      <w:marRight w:val="0"/>
      <w:marTop w:val="0"/>
      <w:marBottom w:val="0"/>
      <w:divBdr>
        <w:top w:val="none" w:sz="0" w:space="0" w:color="auto"/>
        <w:left w:val="none" w:sz="0" w:space="0" w:color="auto"/>
        <w:bottom w:val="none" w:sz="0" w:space="0" w:color="auto"/>
        <w:right w:val="none" w:sz="0" w:space="0" w:color="auto"/>
      </w:divBdr>
    </w:div>
    <w:div w:id="21340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694</TotalTime>
  <Pages>2</Pages>
  <Words>925</Words>
  <Characters>5275</Characters>
  <Application>Microsoft Office Word</Application>
  <DocSecurity>2</DocSecurity>
  <Lines>43</Lines>
  <Paragraphs>12</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vt:lpstr>
    </vt:vector>
  </TitlesOfParts>
  <Company>КонсультантПлюс Версия 4016.00.32</Company>
  <LinksUpToDate>false</LinksUpToDate>
  <CharactersWithSpaces>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dc:title>
  <dc:creator>Юлия</dc:creator>
  <cp:lastModifiedBy>Kadry</cp:lastModifiedBy>
  <cp:revision>61</cp:revision>
  <cp:lastPrinted>2021-04-07T08:59:00Z</cp:lastPrinted>
  <dcterms:created xsi:type="dcterms:W3CDTF">2019-05-24T03:57:00Z</dcterms:created>
  <dcterms:modified xsi:type="dcterms:W3CDTF">2021-07-28T06:50:00Z</dcterms:modified>
</cp:coreProperties>
</file>