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4C3" w:rsidRPr="000E4B45" w:rsidRDefault="004B74C3" w:rsidP="004B74C3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8"/>
          <w:szCs w:val="28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1"/>
        <w:gridCol w:w="4566"/>
      </w:tblGrid>
      <w:tr w:rsidR="004B74C3" w:rsidRPr="000E4B45" w:rsidTr="00564D75">
        <w:trPr>
          <w:trHeight w:val="108"/>
        </w:trPr>
        <w:tc>
          <w:tcPr>
            <w:tcW w:w="5211" w:type="dxa"/>
          </w:tcPr>
          <w:p w:rsidR="004B74C3" w:rsidRPr="000E4B45" w:rsidRDefault="004B74C3" w:rsidP="00564D7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42" w:type="dxa"/>
          </w:tcPr>
          <w:p w:rsidR="00F173B1" w:rsidRPr="000E4B45" w:rsidRDefault="00F173B1" w:rsidP="00F173B1">
            <w:pPr>
              <w:jc w:val="both"/>
              <w:rPr>
                <w:rFonts w:ascii="Liberation Serif" w:hAnsi="Liberation Serif" w:cs="Liberation Serif"/>
              </w:rPr>
            </w:pPr>
            <w:r w:rsidRPr="000E4B45">
              <w:rPr>
                <w:rFonts w:ascii="Liberation Serif" w:hAnsi="Liberation Serif" w:cs="Liberation Serif"/>
              </w:rPr>
              <w:t xml:space="preserve">УТВЕРЖДЕН: </w:t>
            </w:r>
          </w:p>
          <w:p w:rsidR="00F173B1" w:rsidRPr="000E4B45" w:rsidRDefault="00F173B1" w:rsidP="00F173B1">
            <w:pPr>
              <w:jc w:val="both"/>
              <w:rPr>
                <w:rFonts w:ascii="Liberation Serif" w:hAnsi="Liberation Serif" w:cs="Liberation Serif"/>
              </w:rPr>
            </w:pPr>
            <w:r w:rsidRPr="000E4B45">
              <w:rPr>
                <w:rFonts w:ascii="Liberation Serif" w:hAnsi="Liberation Serif" w:cs="Liberation Serif"/>
              </w:rPr>
              <w:t>Решением Думы Каменского городского округа от ______________ № _______</w:t>
            </w:r>
          </w:p>
          <w:p w:rsidR="004B74C3" w:rsidRPr="000E4B45" w:rsidRDefault="00F173B1" w:rsidP="00F173B1">
            <w:pPr>
              <w:jc w:val="both"/>
              <w:rPr>
                <w:rFonts w:ascii="Liberation Serif" w:hAnsi="Liberation Serif" w:cs="Liberation Serif"/>
              </w:rPr>
            </w:pPr>
            <w:r w:rsidRPr="000E4B45">
              <w:rPr>
                <w:rFonts w:ascii="Liberation Serif" w:hAnsi="Liberation Serif" w:cs="Liberation Serif"/>
              </w:rPr>
              <w:t>«О назначении и проведении опроса граждан, проживающих на территории муниципального образования «Каменский городской округ» по вопросу присвоения населенному пункту с предполагаемым наименованием поселок Солнечный, входящему в состав территории муниципального образования «Каменский городской округ», наименования «поселок Солнечный»</w:t>
            </w:r>
          </w:p>
        </w:tc>
      </w:tr>
    </w:tbl>
    <w:p w:rsidR="004B74C3" w:rsidRPr="000E4B45" w:rsidRDefault="004B74C3" w:rsidP="004B74C3">
      <w:pPr>
        <w:jc w:val="both"/>
        <w:rPr>
          <w:rFonts w:ascii="Liberation Serif" w:hAnsi="Liberation Serif" w:cs="Liberation Serif"/>
        </w:rPr>
      </w:pPr>
    </w:p>
    <w:p w:rsidR="00E978A9" w:rsidRPr="00E978A9" w:rsidRDefault="00E978A9" w:rsidP="004B74C3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B74C3" w:rsidRPr="00E978A9" w:rsidRDefault="004B74C3" w:rsidP="004B74C3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E978A9">
        <w:rPr>
          <w:rFonts w:ascii="Liberation Serif" w:hAnsi="Liberation Serif" w:cs="Liberation Serif"/>
          <w:b/>
          <w:i/>
          <w:sz w:val="28"/>
          <w:szCs w:val="28"/>
        </w:rPr>
        <w:t xml:space="preserve">Состав </w:t>
      </w:r>
    </w:p>
    <w:p w:rsidR="004B74C3" w:rsidRPr="00E978A9" w:rsidRDefault="00F173B1" w:rsidP="004B74C3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E978A9">
        <w:rPr>
          <w:rFonts w:ascii="Liberation Serif" w:hAnsi="Liberation Serif" w:cs="Liberation Serif"/>
          <w:b/>
          <w:i/>
          <w:sz w:val="28"/>
          <w:szCs w:val="28"/>
        </w:rPr>
        <w:t>Комиссии по проведению опроса граждан, проживающих на территории муниципального образования «Каменский городской округ» по вопросу присвоения населенному пункту с предполагаемым наименованием поселок Солнечный, входящему в состав территории муниципального образования «Каменский городской округ», наименования «поселок Солнечный»</w:t>
      </w:r>
    </w:p>
    <w:p w:rsidR="00F173B1" w:rsidRPr="002C324A" w:rsidRDefault="00F173B1" w:rsidP="004B74C3">
      <w:pPr>
        <w:jc w:val="center"/>
        <w:rPr>
          <w:rFonts w:ascii="Liberation Serif" w:hAnsi="Liberation Serif" w:cs="Liberation Serif"/>
          <w:b/>
          <w:i/>
        </w:rPr>
      </w:pPr>
    </w:p>
    <w:p w:rsidR="00DD55C4" w:rsidRPr="000E4B45" w:rsidRDefault="00DD55C4" w:rsidP="00DD55C4">
      <w:pPr>
        <w:rPr>
          <w:rFonts w:ascii="Liberation Serif" w:hAnsi="Liberation Serif" w:cs="Liberation Serif"/>
        </w:rPr>
      </w:pPr>
      <w:r w:rsidRPr="000E4B45">
        <w:rPr>
          <w:rFonts w:ascii="Liberation Serif" w:hAnsi="Liberation Serif" w:cs="Liberation Serif"/>
        </w:rPr>
        <w:t>Председатель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19"/>
        <w:gridCol w:w="7208"/>
      </w:tblGrid>
      <w:tr w:rsidR="004B74C3" w:rsidRPr="000E4B45" w:rsidTr="000E4B45">
        <w:trPr>
          <w:trHeight w:val="712"/>
        </w:trPr>
        <w:tc>
          <w:tcPr>
            <w:tcW w:w="2419" w:type="dxa"/>
          </w:tcPr>
          <w:p w:rsidR="00E978A9" w:rsidRDefault="00E978A9" w:rsidP="000E4B45">
            <w:pPr>
              <w:jc w:val="both"/>
              <w:rPr>
                <w:rFonts w:ascii="Liberation Serif" w:hAnsi="Liberation Serif" w:cs="Liberation Serif"/>
              </w:rPr>
            </w:pPr>
          </w:p>
          <w:p w:rsidR="000E4B45" w:rsidRPr="000E4B45" w:rsidRDefault="00CB1E27" w:rsidP="00CB1E27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Чистякова Екатерина Андреевна</w:t>
            </w:r>
          </w:p>
        </w:tc>
        <w:tc>
          <w:tcPr>
            <w:tcW w:w="7208" w:type="dxa"/>
          </w:tcPr>
          <w:p w:rsidR="00E978A9" w:rsidRDefault="00E978A9" w:rsidP="00DD55C4">
            <w:pPr>
              <w:jc w:val="both"/>
              <w:rPr>
                <w:rFonts w:ascii="Liberation Serif" w:hAnsi="Liberation Serif" w:cs="Liberation Serif"/>
              </w:rPr>
            </w:pPr>
          </w:p>
          <w:p w:rsidR="004B74C3" w:rsidRPr="000E4B45" w:rsidRDefault="00F0652B" w:rsidP="00DD55C4">
            <w:pPr>
              <w:jc w:val="both"/>
              <w:rPr>
                <w:rFonts w:ascii="Liberation Serif" w:hAnsi="Liberation Serif" w:cs="Liberation Serif"/>
              </w:rPr>
            </w:pPr>
            <w:r w:rsidRPr="000E4B45">
              <w:rPr>
                <w:rFonts w:ascii="Liberation Serif" w:hAnsi="Liberation Serif" w:cs="Liberation Serif"/>
              </w:rPr>
              <w:t xml:space="preserve">- </w:t>
            </w:r>
            <w:r w:rsidR="00CB1E27">
              <w:rPr>
                <w:rFonts w:ascii="Liberation Serif" w:hAnsi="Liberation Serif" w:cs="Liberation Serif"/>
              </w:rPr>
              <w:t>Председатель Комитета по архитектуре и градостроительству Администрации МО «Каменский городской округ»</w:t>
            </w:r>
          </w:p>
          <w:p w:rsidR="00DD55C4" w:rsidRPr="000E4B45" w:rsidRDefault="00DD55C4" w:rsidP="00DD55C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E4B45" w:rsidRPr="000E4B45" w:rsidTr="000E4B45">
        <w:trPr>
          <w:trHeight w:val="712"/>
        </w:trPr>
        <w:tc>
          <w:tcPr>
            <w:tcW w:w="2419" w:type="dxa"/>
          </w:tcPr>
          <w:p w:rsidR="000E4B45" w:rsidRPr="000E4B45" w:rsidRDefault="000E4B45" w:rsidP="000E4B45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Секретарь Комиссии</w:t>
            </w:r>
          </w:p>
          <w:p w:rsidR="000E4B45" w:rsidRPr="000E4B45" w:rsidRDefault="00CB1E27" w:rsidP="000E4B45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Назарова Ольга Леонидовна</w:t>
            </w:r>
          </w:p>
        </w:tc>
        <w:tc>
          <w:tcPr>
            <w:tcW w:w="7208" w:type="dxa"/>
          </w:tcPr>
          <w:p w:rsidR="000E4B45" w:rsidRPr="000E4B45" w:rsidRDefault="000E4B45" w:rsidP="000E4B45">
            <w:pPr>
              <w:jc w:val="both"/>
              <w:rPr>
                <w:rFonts w:ascii="Liberation Serif" w:hAnsi="Liberation Serif" w:cs="Liberation Serif"/>
              </w:rPr>
            </w:pPr>
          </w:p>
          <w:p w:rsidR="000E4B45" w:rsidRPr="000E4B45" w:rsidRDefault="000E4B45" w:rsidP="00CB1E27">
            <w:pPr>
              <w:jc w:val="both"/>
              <w:rPr>
                <w:rFonts w:ascii="Liberation Serif" w:hAnsi="Liberation Serif" w:cs="Liberation Serif"/>
              </w:rPr>
            </w:pPr>
            <w:r w:rsidRPr="000E4B45">
              <w:rPr>
                <w:rFonts w:ascii="Liberation Serif" w:hAnsi="Liberation Serif" w:cs="Liberation Serif"/>
              </w:rPr>
              <w:t xml:space="preserve">- </w:t>
            </w:r>
            <w:r w:rsidR="00CB1E27">
              <w:rPr>
                <w:rFonts w:ascii="Liberation Serif" w:hAnsi="Liberation Serif" w:cs="Liberation Serif"/>
              </w:rPr>
              <w:t xml:space="preserve">ведущий специалист </w:t>
            </w:r>
            <w:r w:rsidR="00CB1E27">
              <w:rPr>
                <w:rFonts w:ascii="Liberation Serif" w:hAnsi="Liberation Serif" w:cs="Liberation Serif"/>
              </w:rPr>
              <w:t>Комитета по архитектуре и градостроительству Администрации МО «Каменский городской округ»</w:t>
            </w:r>
          </w:p>
        </w:tc>
      </w:tr>
      <w:tr w:rsidR="000E4B45" w:rsidRPr="000E4B45" w:rsidTr="000E4B45">
        <w:trPr>
          <w:trHeight w:val="347"/>
        </w:trPr>
        <w:tc>
          <w:tcPr>
            <w:tcW w:w="2419" w:type="dxa"/>
          </w:tcPr>
          <w:p w:rsidR="000E4B45" w:rsidRDefault="000E4B45" w:rsidP="000E4B45">
            <w:pPr>
              <w:jc w:val="both"/>
              <w:rPr>
                <w:rFonts w:ascii="Liberation Serif" w:hAnsi="Liberation Serif" w:cs="Liberation Serif"/>
              </w:rPr>
            </w:pPr>
          </w:p>
          <w:p w:rsidR="000E4B45" w:rsidRPr="000E4B45" w:rsidRDefault="000E4B45" w:rsidP="000E4B45">
            <w:pPr>
              <w:jc w:val="both"/>
              <w:rPr>
                <w:rFonts w:ascii="Liberation Serif" w:hAnsi="Liberation Serif" w:cs="Liberation Serif"/>
              </w:rPr>
            </w:pPr>
            <w:r w:rsidRPr="000E4B45">
              <w:rPr>
                <w:rFonts w:ascii="Liberation Serif" w:hAnsi="Liberation Serif" w:cs="Liberation Serif"/>
              </w:rPr>
              <w:t>Члены Комиссии</w:t>
            </w:r>
          </w:p>
        </w:tc>
        <w:tc>
          <w:tcPr>
            <w:tcW w:w="7208" w:type="dxa"/>
          </w:tcPr>
          <w:p w:rsidR="000E4B45" w:rsidRPr="000E4B45" w:rsidRDefault="000E4B45" w:rsidP="000E4B45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E978A9" w:rsidRPr="000E4B45" w:rsidTr="003316DA">
        <w:tc>
          <w:tcPr>
            <w:tcW w:w="2419" w:type="dxa"/>
          </w:tcPr>
          <w:p w:rsidR="00CB1E27" w:rsidRDefault="00CB1E27" w:rsidP="003316DA">
            <w:pPr>
              <w:jc w:val="both"/>
              <w:rPr>
                <w:rFonts w:ascii="Liberation Serif" w:hAnsi="Liberation Serif" w:cs="Liberation Serif"/>
              </w:rPr>
            </w:pPr>
          </w:p>
          <w:p w:rsidR="00E978A9" w:rsidRPr="000E4B45" w:rsidRDefault="00CB1E27" w:rsidP="003316DA">
            <w:pPr>
              <w:jc w:val="both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Болотова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Светлана Александровна</w:t>
            </w:r>
          </w:p>
        </w:tc>
        <w:tc>
          <w:tcPr>
            <w:tcW w:w="7208" w:type="dxa"/>
          </w:tcPr>
          <w:p w:rsidR="00E978A9" w:rsidRPr="000E4B45" w:rsidRDefault="00E978A9" w:rsidP="003316DA">
            <w:pPr>
              <w:jc w:val="both"/>
              <w:rPr>
                <w:rFonts w:ascii="Liberation Serif" w:hAnsi="Liberation Serif" w:cs="Liberation Serif"/>
              </w:rPr>
            </w:pPr>
          </w:p>
          <w:p w:rsidR="00CB1E27" w:rsidRDefault="00E978A9" w:rsidP="00CB1E27">
            <w:pPr>
              <w:jc w:val="both"/>
              <w:rPr>
                <w:rFonts w:ascii="Liberation Serif" w:hAnsi="Liberation Serif" w:cs="Liberation Serif"/>
              </w:rPr>
            </w:pPr>
            <w:r w:rsidRPr="000E4B45">
              <w:rPr>
                <w:rFonts w:ascii="Liberation Serif" w:hAnsi="Liberation Serif" w:cs="Liberation Serif"/>
              </w:rPr>
              <w:t xml:space="preserve">- 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="00CB1E27">
              <w:rPr>
                <w:rFonts w:ascii="Liberation Serif" w:hAnsi="Liberation Serif" w:cs="Liberation Serif"/>
              </w:rPr>
              <w:t xml:space="preserve">главный специалист </w:t>
            </w:r>
            <w:r w:rsidR="00CB1E27">
              <w:rPr>
                <w:rFonts w:ascii="Liberation Serif" w:hAnsi="Liberation Serif" w:cs="Liberation Serif"/>
              </w:rPr>
              <w:t>Комитета по архитектуре и градостроительству Администрации МО «Каменский городской округ»</w:t>
            </w:r>
          </w:p>
          <w:p w:rsidR="00E978A9" w:rsidRPr="000E4B45" w:rsidRDefault="00E978A9" w:rsidP="00CB1E27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E978A9" w:rsidRPr="000E4B45" w:rsidTr="003316DA">
        <w:tc>
          <w:tcPr>
            <w:tcW w:w="2419" w:type="dxa"/>
          </w:tcPr>
          <w:p w:rsidR="00E978A9" w:rsidRDefault="00E978A9" w:rsidP="003316DA">
            <w:pPr>
              <w:jc w:val="both"/>
              <w:rPr>
                <w:rFonts w:ascii="Liberation Serif" w:hAnsi="Liberation Serif" w:cs="Liberation Serif"/>
              </w:rPr>
            </w:pPr>
          </w:p>
          <w:p w:rsidR="00E978A9" w:rsidRPr="000E4B45" w:rsidRDefault="00CB1E27" w:rsidP="003316DA">
            <w:pPr>
              <w:jc w:val="both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Лобышева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Алё</w:t>
            </w:r>
            <w:bookmarkStart w:id="0" w:name="_GoBack"/>
            <w:bookmarkEnd w:id="0"/>
            <w:r>
              <w:rPr>
                <w:rFonts w:ascii="Liberation Serif" w:hAnsi="Liberation Serif" w:cs="Liberation Serif"/>
              </w:rPr>
              <w:t>на Александровна</w:t>
            </w:r>
          </w:p>
        </w:tc>
        <w:tc>
          <w:tcPr>
            <w:tcW w:w="7208" w:type="dxa"/>
          </w:tcPr>
          <w:p w:rsidR="00E978A9" w:rsidRDefault="00E978A9" w:rsidP="003316DA">
            <w:pPr>
              <w:jc w:val="both"/>
              <w:rPr>
                <w:rFonts w:ascii="Liberation Serif" w:hAnsi="Liberation Serif" w:cs="Liberation Serif"/>
              </w:rPr>
            </w:pPr>
          </w:p>
          <w:p w:rsidR="00CB1E27" w:rsidRDefault="00CB1E27" w:rsidP="003316DA">
            <w:pPr>
              <w:jc w:val="both"/>
              <w:rPr>
                <w:rFonts w:ascii="Liberation Serif" w:hAnsi="Liberation Serif" w:cs="Liberation Serif"/>
              </w:rPr>
            </w:pPr>
            <w:r w:rsidRPr="000E4B45">
              <w:rPr>
                <w:rFonts w:ascii="Liberation Serif" w:hAnsi="Liberation Serif" w:cs="Liberation Serif"/>
              </w:rPr>
              <w:t xml:space="preserve">- </w:t>
            </w:r>
            <w:r>
              <w:rPr>
                <w:rFonts w:ascii="Liberation Serif" w:hAnsi="Liberation Serif" w:cs="Liberation Serif"/>
              </w:rPr>
              <w:t xml:space="preserve"> специалист 1 категории Комитета по архитектуре и градостроительству Администрации МО «Каменский городской округ»</w:t>
            </w:r>
          </w:p>
          <w:p w:rsidR="00CB1E27" w:rsidRPr="000E4B45" w:rsidRDefault="00CB1E27" w:rsidP="003316DA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E978A9" w:rsidRPr="000E4B45" w:rsidTr="003316DA">
        <w:tc>
          <w:tcPr>
            <w:tcW w:w="2419" w:type="dxa"/>
          </w:tcPr>
          <w:p w:rsidR="00E978A9" w:rsidRPr="000E4B45" w:rsidRDefault="00CB1E27" w:rsidP="003316DA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Панченко Олеся Александровна</w:t>
            </w:r>
          </w:p>
        </w:tc>
        <w:tc>
          <w:tcPr>
            <w:tcW w:w="7208" w:type="dxa"/>
          </w:tcPr>
          <w:p w:rsidR="00E978A9" w:rsidRPr="000E4B45" w:rsidRDefault="00CB1E27" w:rsidP="00CB1E27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Глава территориального отдела Администрации -  Покровская сельская администрация</w:t>
            </w:r>
          </w:p>
        </w:tc>
      </w:tr>
      <w:tr w:rsidR="000E4B45" w:rsidRPr="000E4B45" w:rsidTr="000E4B45">
        <w:tc>
          <w:tcPr>
            <w:tcW w:w="2419" w:type="dxa"/>
          </w:tcPr>
          <w:p w:rsidR="00E978A9" w:rsidRPr="000E4B45" w:rsidRDefault="00E978A9" w:rsidP="000E4B4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208" w:type="dxa"/>
          </w:tcPr>
          <w:p w:rsidR="000E4B45" w:rsidRPr="000E4B45" w:rsidRDefault="000E4B45" w:rsidP="00E978A9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0E4B45" w:rsidRPr="000E4B45" w:rsidTr="000E4B45">
        <w:tc>
          <w:tcPr>
            <w:tcW w:w="2419" w:type="dxa"/>
          </w:tcPr>
          <w:p w:rsidR="000E4B45" w:rsidRPr="000E4B45" w:rsidRDefault="000E4B45" w:rsidP="00E978A9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208" w:type="dxa"/>
          </w:tcPr>
          <w:p w:rsidR="000E4B45" w:rsidRPr="000E4B45" w:rsidRDefault="000E4B45" w:rsidP="000E4B45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E978A9" w:rsidRPr="000E4B45" w:rsidTr="003316DA">
        <w:tc>
          <w:tcPr>
            <w:tcW w:w="2419" w:type="dxa"/>
          </w:tcPr>
          <w:p w:rsidR="00E978A9" w:rsidRPr="000E4B45" w:rsidRDefault="00E978A9" w:rsidP="003316DA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208" w:type="dxa"/>
          </w:tcPr>
          <w:p w:rsidR="00E978A9" w:rsidRPr="000E4B45" w:rsidRDefault="00E978A9" w:rsidP="003316DA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0E4B45" w:rsidRPr="000E4B45" w:rsidTr="000E4B45">
        <w:tc>
          <w:tcPr>
            <w:tcW w:w="2419" w:type="dxa"/>
          </w:tcPr>
          <w:p w:rsidR="000E4B45" w:rsidRPr="000E4B45" w:rsidRDefault="000E4B45" w:rsidP="000E4B4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208" w:type="dxa"/>
          </w:tcPr>
          <w:p w:rsidR="000E4B45" w:rsidRPr="000E4B45" w:rsidRDefault="000E4B45" w:rsidP="000E4B45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0E4B45" w:rsidRPr="000E4B45" w:rsidTr="000E4B45">
        <w:tc>
          <w:tcPr>
            <w:tcW w:w="2419" w:type="dxa"/>
          </w:tcPr>
          <w:p w:rsidR="000E4B45" w:rsidRPr="000E4B45" w:rsidRDefault="000E4B45" w:rsidP="000E4B4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208" w:type="dxa"/>
          </w:tcPr>
          <w:p w:rsidR="000E4B45" w:rsidRPr="000E4B45" w:rsidRDefault="000E4B45" w:rsidP="000E4B45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0E4B45" w:rsidRPr="000E4B45" w:rsidTr="000E4B45">
        <w:tc>
          <w:tcPr>
            <w:tcW w:w="2419" w:type="dxa"/>
          </w:tcPr>
          <w:p w:rsidR="000E4B45" w:rsidRPr="000E4B45" w:rsidRDefault="000E4B45" w:rsidP="000E4B4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208" w:type="dxa"/>
          </w:tcPr>
          <w:p w:rsidR="000E4B45" w:rsidRPr="000E4B45" w:rsidRDefault="000E4B45" w:rsidP="000E4B45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4B74C3" w:rsidRPr="000E4B45" w:rsidRDefault="004B74C3" w:rsidP="00E978A9">
      <w:pPr>
        <w:jc w:val="center"/>
        <w:rPr>
          <w:rFonts w:ascii="Liberation Serif" w:hAnsi="Liberation Serif" w:cs="Liberation Serif"/>
        </w:rPr>
      </w:pPr>
    </w:p>
    <w:sectPr w:rsidR="004B74C3" w:rsidRPr="000E4B45" w:rsidSect="004311C8">
      <w:headerReference w:type="even" r:id="rId6"/>
      <w:headerReference w:type="default" r:id="rId7"/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4FD" w:rsidRDefault="004414FD">
      <w:r>
        <w:separator/>
      </w:r>
    </w:p>
  </w:endnote>
  <w:endnote w:type="continuationSeparator" w:id="0">
    <w:p w:rsidR="004414FD" w:rsidRDefault="00441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4FD" w:rsidRDefault="004414FD">
      <w:r>
        <w:separator/>
      </w:r>
    </w:p>
  </w:footnote>
  <w:footnote w:type="continuationSeparator" w:id="0">
    <w:p w:rsidR="004414FD" w:rsidRDefault="00441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514" w:rsidRDefault="004B74C3" w:rsidP="00212C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7514" w:rsidRDefault="004414F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514" w:rsidRDefault="004B74C3" w:rsidP="00212C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B1E27">
      <w:rPr>
        <w:rStyle w:val="a6"/>
        <w:noProof/>
      </w:rPr>
      <w:t>2</w:t>
    </w:r>
    <w:r>
      <w:rPr>
        <w:rStyle w:val="a6"/>
      </w:rPr>
      <w:fldChar w:fldCharType="end"/>
    </w:r>
  </w:p>
  <w:p w:rsidR="00017514" w:rsidRDefault="004414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698"/>
    <w:rsid w:val="00002762"/>
    <w:rsid w:val="000E4B45"/>
    <w:rsid w:val="00235152"/>
    <w:rsid w:val="002C324A"/>
    <w:rsid w:val="004275E6"/>
    <w:rsid w:val="004414FD"/>
    <w:rsid w:val="004B74C3"/>
    <w:rsid w:val="00581698"/>
    <w:rsid w:val="005B088E"/>
    <w:rsid w:val="006F1779"/>
    <w:rsid w:val="00703A4F"/>
    <w:rsid w:val="007D143B"/>
    <w:rsid w:val="00C30082"/>
    <w:rsid w:val="00CB1E27"/>
    <w:rsid w:val="00DD55C4"/>
    <w:rsid w:val="00E978A9"/>
    <w:rsid w:val="00F0652B"/>
    <w:rsid w:val="00F1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56F4C"/>
  <w15:chartTrackingRefBased/>
  <w15:docId w15:val="{26DD25C6-C35E-42D7-8D43-23830F154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7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B74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B74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B74C3"/>
  </w:style>
  <w:style w:type="paragraph" w:styleId="a7">
    <w:name w:val="Balloon Text"/>
    <w:basedOn w:val="a"/>
    <w:link w:val="a8"/>
    <w:uiPriority w:val="99"/>
    <w:semiHidden/>
    <w:unhideWhenUsed/>
    <w:rsid w:val="00E978A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78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2022-09-05T09:48:00Z</cp:lastPrinted>
  <dcterms:created xsi:type="dcterms:W3CDTF">2022-07-22T06:33:00Z</dcterms:created>
  <dcterms:modified xsi:type="dcterms:W3CDTF">2022-09-05T09:50:00Z</dcterms:modified>
</cp:coreProperties>
</file>