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8E" w:rsidRPr="00C77CEB" w:rsidRDefault="00C77CEB" w:rsidP="0044088E">
      <w:pPr>
        <w:pStyle w:val="ConsPlusTitle"/>
        <w:jc w:val="center"/>
        <w:rPr>
          <w:rFonts w:ascii="Liberation Serif" w:hAnsi="Liberation Serif" w:cs="Liberation Serif"/>
          <w:caps/>
          <w:sz w:val="24"/>
          <w:szCs w:val="24"/>
        </w:rPr>
      </w:pPr>
      <w:r w:rsidRPr="00C77CEB">
        <w:rPr>
          <w:rFonts w:ascii="Liberation Serif" w:hAnsi="Liberation Serif" w:cs="Liberation Serif"/>
          <w:caps/>
          <w:sz w:val="24"/>
          <w:szCs w:val="24"/>
        </w:rPr>
        <w:t>Административный регламент предоставления муниципальной услуги "</w:t>
      </w:r>
      <w:r w:rsidRPr="00C77CEB">
        <w:rPr>
          <w:rFonts w:ascii="Liberation Serif" w:hAnsi="Liberation Serif" w:cs="Liberation Serif"/>
          <w:bCs/>
          <w:cap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caps/>
          <w:sz w:val="24"/>
          <w:szCs w:val="24"/>
        </w:rPr>
        <w:t>"</w:t>
      </w:r>
    </w:p>
    <w:p w:rsidR="00A41471" w:rsidRPr="00C77CEB" w:rsidRDefault="00A4147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1. ОБЩИЕ ПОЛОЖЕНИЯ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ПРЕДМЕТ РЕГУЛИРОВАНИЯ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r w:rsidRPr="00C77CEB">
        <w:rPr>
          <w:rFonts w:ascii="Liberation Serif" w:hAnsi="Liberation Serif" w:cs="Liberation Serif"/>
          <w:sz w:val="24"/>
          <w:szCs w:val="24"/>
        </w:rPr>
        <w:t xml:space="preserve">1. </w:t>
      </w:r>
      <w:r w:rsidR="0044088E" w:rsidRPr="00C77CEB">
        <w:rPr>
          <w:rFonts w:ascii="Liberation Serif" w:hAnsi="Liberation Serif" w:cs="Liberation Serif"/>
          <w:sz w:val="24"/>
          <w:szCs w:val="24"/>
        </w:rPr>
        <w:t>Административный</w:t>
      </w:r>
      <w:r w:rsidRPr="00C77CEB">
        <w:rPr>
          <w:rFonts w:ascii="Liberation Serif" w:hAnsi="Liberation Serif" w:cs="Liberation Serif"/>
          <w:sz w:val="24"/>
          <w:szCs w:val="24"/>
        </w:rPr>
        <w:t xml:space="preserve"> регламент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bookmarkStart w:id="0" w:name="_GoBack"/>
      <w:r w:rsidRPr="00C77CEB">
        <w:rPr>
          <w:rFonts w:ascii="Liberation Serif" w:hAnsi="Liberation Serif" w:cs="Liberation Serif"/>
          <w:sz w:val="24"/>
          <w:szCs w:val="24"/>
        </w:rPr>
        <w:t>"</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w:t>
      </w:r>
      <w:bookmarkEnd w:id="0"/>
      <w:r w:rsidRPr="00C77CEB">
        <w:rPr>
          <w:rFonts w:ascii="Liberation Serif" w:hAnsi="Liberation Serif" w:cs="Liberation Serif"/>
          <w:sz w:val="24"/>
          <w:szCs w:val="24"/>
        </w:rPr>
        <w:t xml:space="preserve">(далее - регламент) устанавливает порядок и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(далее - </w:t>
      </w:r>
      <w:r w:rsidR="00A41471" w:rsidRPr="00C77CEB">
        <w:rPr>
          <w:rFonts w:ascii="Liberation Serif" w:hAnsi="Liberation Serif" w:cs="Liberation Serif"/>
          <w:sz w:val="24"/>
          <w:szCs w:val="24"/>
        </w:rPr>
        <w:t>муниципальная</w:t>
      </w:r>
      <w:r w:rsidRPr="00C77CEB">
        <w:rPr>
          <w:rFonts w:ascii="Liberation Serif" w:hAnsi="Liberation Serif" w:cs="Liberation Serif"/>
          <w:sz w:val="24"/>
          <w:szCs w:val="24"/>
        </w:rPr>
        <w:t xml:space="preserve"> услуга).</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Регламент устанавливает сроки и последовательность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взаимодействия между должностными лицами, взаимодействия с заявителями.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КРУГ ЗАЯВИТЕЛЕЙ</w:t>
      </w:r>
    </w:p>
    <w:p w:rsidR="00EE5F43" w:rsidRPr="00C77CEB" w:rsidRDefault="00EE5F43">
      <w:pPr>
        <w:pStyle w:val="ConsPlusNormal"/>
        <w:jc w:val="both"/>
        <w:rPr>
          <w:rFonts w:ascii="Liberation Serif" w:hAnsi="Liberation Serif" w:cs="Liberation Serif"/>
          <w:sz w:val="24"/>
          <w:szCs w:val="24"/>
        </w:rPr>
      </w:pPr>
    </w:p>
    <w:p w:rsidR="00EE5F43" w:rsidRPr="00C77CEB" w:rsidRDefault="00A4147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Заявителем на получение муниципальной</w:t>
      </w:r>
      <w:r w:rsidR="00EE5F43" w:rsidRPr="00C77CEB">
        <w:rPr>
          <w:rFonts w:ascii="Liberation Serif" w:hAnsi="Liberation Serif" w:cs="Liberation Serif"/>
          <w:sz w:val="24"/>
          <w:szCs w:val="24"/>
        </w:rPr>
        <w:t xml:space="preserve"> услуги является физическое или юридическое лицо</w:t>
      </w:r>
      <w:r w:rsidR="001E44C2" w:rsidRPr="00C77CEB">
        <w:rPr>
          <w:rFonts w:ascii="Liberation Serif" w:hAnsi="Liberation Serif" w:cs="Liberation Serif"/>
          <w:sz w:val="24"/>
          <w:szCs w:val="24"/>
        </w:rPr>
        <w:t xml:space="preserve"> (далее - заявитель)</w:t>
      </w:r>
      <w:r w:rsidR="00EE5F43" w:rsidRPr="00C77CEB">
        <w:rPr>
          <w:rFonts w:ascii="Liberation Serif" w:hAnsi="Liberation Serif" w:cs="Liberation Serif"/>
          <w:sz w:val="24"/>
          <w:szCs w:val="24"/>
        </w:rPr>
        <w:t>, являющееся: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собственником земельного участка, здания или иного недвижимого имущества, к которому присоединяется рекламная конструкция, либо лицо, </w:t>
      </w:r>
      <w:proofErr w:type="spellStart"/>
      <w:r w:rsidRPr="00C77CEB">
        <w:rPr>
          <w:rFonts w:ascii="Liberation Serif" w:hAnsi="Liberation Serif" w:cs="Liberation Serif"/>
          <w:sz w:val="24"/>
          <w:szCs w:val="24"/>
        </w:rPr>
        <w:t>управомоченное</w:t>
      </w:r>
      <w:proofErr w:type="spellEnd"/>
      <w:r w:rsidRPr="00C77CEB">
        <w:rPr>
          <w:rFonts w:ascii="Liberation Serif" w:hAnsi="Liberation Serif" w:cs="Liberation Serif"/>
          <w:sz w:val="24"/>
          <w:szCs w:val="24"/>
        </w:rPr>
        <w:t xml:space="preserve"> собственником такого имущества, в том числе являющееся арендатором;</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уполномоченным общим собранием собственников помещений в многоквартирном доме,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обладающим правом хозяйственного ведения, правом оперативного управления или иным вещным правом на недвижимое имущество,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доверительным управляющим недвижимого имущества,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владельцем рекламной конструкции.</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От имени заявителей заявление и иные документы (информацию, сведения, данные), предусмотренные настоящим регламентом, могут подавать (представлять) лица, уполномоченные в соответствии с законодательством Российской Федерации выступать от имени заявителей при взаимодействии с государственными органами (далее - представители).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ПОРЯДКУ ИНФОРМИРОВАНИЯ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МУНИЦИПАЛЬНОЙ </w:t>
      </w:r>
      <w:r w:rsidR="00EE5F43" w:rsidRPr="00C77CEB">
        <w:rPr>
          <w:rFonts w:ascii="Liberation Serif" w:hAnsi="Liberation Serif" w:cs="Liberation Serif"/>
          <w:sz w:val="24"/>
          <w:szCs w:val="24"/>
        </w:rPr>
        <w:t>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непосредственно </w:t>
      </w:r>
      <w:r w:rsidR="00A41471" w:rsidRPr="00C77CEB">
        <w:rPr>
          <w:rFonts w:ascii="Liberation Serif" w:hAnsi="Liberation Serif" w:cs="Liberation Serif"/>
          <w:sz w:val="24"/>
          <w:szCs w:val="24"/>
        </w:rPr>
        <w:t>муниципальными</w:t>
      </w:r>
      <w:r w:rsidRPr="00C77CEB">
        <w:rPr>
          <w:rFonts w:ascii="Liberation Serif" w:hAnsi="Liberation Serif" w:cs="Liberation Serif"/>
          <w:sz w:val="24"/>
          <w:szCs w:val="24"/>
        </w:rPr>
        <w:t xml:space="preserve"> служащими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w:t>
      </w:r>
      <w:r w:rsidR="00A41471" w:rsidRPr="00C77CEB">
        <w:rPr>
          <w:rFonts w:ascii="Liberation Serif" w:hAnsi="Liberation Serif" w:cs="Liberation Serif"/>
          <w:sz w:val="24"/>
          <w:szCs w:val="24"/>
        </w:rPr>
        <w:t>иципальных услуг"</w:t>
      </w:r>
      <w:r w:rsidR="00A41471" w:rsidRPr="00C77CEB">
        <w:rPr>
          <w:rFonts w:ascii="Liberation Serif" w:hAnsi="Liberation Serif" w:cs="Liberation Serif"/>
          <w:sz w:val="24"/>
          <w:szCs w:val="24"/>
        </w:rPr>
        <w:br/>
      </w:r>
      <w:r w:rsidRPr="00C77CEB">
        <w:rPr>
          <w:rFonts w:ascii="Liberation Serif" w:hAnsi="Liberation Serif" w:cs="Liberation Serif"/>
          <w:sz w:val="24"/>
          <w:szCs w:val="24"/>
        </w:rPr>
        <w:t>(далее - МФЦ) и его филиалы.</w:t>
      </w:r>
    </w:p>
    <w:p w:rsidR="00EE5F43" w:rsidRPr="00C77CEB" w:rsidRDefault="00EE5F43" w:rsidP="00C77CEB">
      <w:pPr>
        <w:pStyle w:val="ConsPlusNormal"/>
        <w:ind w:firstLine="540"/>
        <w:jc w:val="both"/>
        <w:rPr>
          <w:rFonts w:ascii="Liberation Serif" w:hAnsi="Liberation Serif" w:cs="Liberation Serif"/>
          <w:sz w:val="24"/>
          <w:szCs w:val="24"/>
        </w:rPr>
      </w:pPr>
      <w:bookmarkStart w:id="1" w:name="P83"/>
      <w:bookmarkEnd w:id="1"/>
      <w:r w:rsidRPr="00C77CEB">
        <w:rPr>
          <w:rFonts w:ascii="Liberation Serif" w:hAnsi="Liberation Serif" w:cs="Liberation Serif"/>
          <w:sz w:val="24"/>
          <w:szCs w:val="24"/>
        </w:rPr>
        <w:t xml:space="preserve">6. </w:t>
      </w:r>
      <w:proofErr w:type="gramStart"/>
      <w:r w:rsidRPr="00C77CEB">
        <w:rPr>
          <w:rFonts w:ascii="Liberation Serif" w:hAnsi="Liberation Serif" w:cs="Liberation Serif"/>
          <w:sz w:val="24"/>
          <w:szCs w:val="24"/>
        </w:rPr>
        <w:t xml:space="preserve">Информация о месте нахождения, графиках (режиме) работы, номерах контактных телефонов, адресах электронной почты и официальных сайтов, информация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w:t>
      </w:r>
      <w:r w:rsidR="00A41471" w:rsidRPr="00C77CEB">
        <w:rPr>
          <w:rFonts w:ascii="Liberation Serif" w:hAnsi="Liberation Serif" w:cs="Liberation Serif"/>
          <w:sz w:val="24"/>
          <w:szCs w:val="24"/>
        </w:rPr>
        <w:t>, которые являются необходимыми</w:t>
      </w:r>
      <w:r w:rsidR="00A41471" w:rsidRPr="00C77CEB">
        <w:rPr>
          <w:rFonts w:ascii="Liberation Serif" w:hAnsi="Liberation Serif" w:cs="Liberation Serif"/>
          <w:sz w:val="24"/>
          <w:szCs w:val="24"/>
        </w:rPr>
        <w:br/>
      </w:r>
      <w:r w:rsidRPr="00C77CEB">
        <w:rPr>
          <w:rFonts w:ascii="Liberation Serif" w:hAnsi="Liberation Serif" w:cs="Liberation Serif"/>
          <w:sz w:val="24"/>
          <w:szCs w:val="24"/>
        </w:rPr>
        <w:t xml:space="preserve">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размещена в федеральной </w:t>
      </w:r>
      <w:r w:rsidR="0044088E" w:rsidRPr="00C77CEB">
        <w:rPr>
          <w:rFonts w:ascii="Liberation Serif" w:hAnsi="Liberation Serif" w:cs="Liberation Serif"/>
          <w:sz w:val="24"/>
          <w:szCs w:val="24"/>
        </w:rPr>
        <w:lastRenderedPageBreak/>
        <w:t>государственной</w:t>
      </w:r>
      <w:r w:rsidRPr="00C77CEB">
        <w:rPr>
          <w:rFonts w:ascii="Liberation Serif" w:hAnsi="Liberation Serif" w:cs="Liberation Serif"/>
          <w:sz w:val="24"/>
          <w:szCs w:val="24"/>
        </w:rPr>
        <w:t xml:space="preserve"> информационной системе "Единый портал государственных и муниципальных услуг (функций)" (далее - Единый портал) по адресу</w:t>
      </w:r>
      <w:r w:rsidR="00A41471" w:rsidRPr="00C77CEB">
        <w:rPr>
          <w:rFonts w:ascii="Liberation Serif" w:hAnsi="Liberation Serif" w:cs="Liberation Serif"/>
          <w:sz w:val="24"/>
          <w:szCs w:val="24"/>
        </w:rPr>
        <w:t>:</w:t>
      </w:r>
      <w:r w:rsidRPr="00C77CEB">
        <w:rPr>
          <w:rFonts w:ascii="Liberation Serif" w:hAnsi="Liberation Serif" w:cs="Liberation Serif"/>
          <w:sz w:val="24"/>
          <w:szCs w:val="24"/>
        </w:rPr>
        <w:t>, на официальном сайте, на официальных сайтах в сети Интернет</w:t>
      </w:r>
      <w:proofErr w:type="gramEnd"/>
      <w:r w:rsidRPr="00C77CEB">
        <w:rPr>
          <w:rFonts w:ascii="Liberation Serif" w:hAnsi="Liberation Serif" w:cs="Liberation Serif"/>
          <w:sz w:val="24"/>
          <w:szCs w:val="24"/>
        </w:rPr>
        <w:t xml:space="preserve"> и информационных </w:t>
      </w:r>
      <w:proofErr w:type="gramStart"/>
      <w:r w:rsidRPr="00C77CEB">
        <w:rPr>
          <w:rFonts w:ascii="Liberation Serif" w:hAnsi="Liberation Serif" w:cs="Liberation Serif"/>
          <w:sz w:val="24"/>
          <w:szCs w:val="24"/>
        </w:rPr>
        <w:t>стендах</w:t>
      </w:r>
      <w:proofErr w:type="gramEnd"/>
      <w:r w:rsidRPr="00C77CEB">
        <w:rPr>
          <w:rFonts w:ascii="Liberation Serif" w:hAnsi="Liberation Serif" w:cs="Liberation Serif"/>
          <w:sz w:val="24"/>
          <w:szCs w:val="24"/>
        </w:rPr>
        <w:t xml:space="preserve">, а также предоставляется непосредственно </w:t>
      </w:r>
      <w:r w:rsidR="00A41471" w:rsidRPr="00C77CEB">
        <w:rPr>
          <w:rFonts w:ascii="Liberation Serif" w:hAnsi="Liberation Serif" w:cs="Liberation Serif"/>
          <w:sz w:val="24"/>
          <w:szCs w:val="24"/>
        </w:rPr>
        <w:t xml:space="preserve">муниципальными </w:t>
      </w:r>
      <w:r w:rsidRPr="00C77CEB">
        <w:rPr>
          <w:rFonts w:ascii="Liberation Serif" w:hAnsi="Liberation Serif" w:cs="Liberation Serif"/>
          <w:sz w:val="24"/>
          <w:szCs w:val="24"/>
        </w:rPr>
        <w:t xml:space="preserve">служащими </w:t>
      </w:r>
      <w:r w:rsidR="00162C4B" w:rsidRPr="00C77CEB">
        <w:rPr>
          <w:rFonts w:ascii="Liberation Serif" w:hAnsi="Liberation Serif" w:cs="Liberation Serif"/>
          <w:sz w:val="24"/>
          <w:szCs w:val="24"/>
        </w:rPr>
        <w:t>уполномоченного органа</w:t>
      </w:r>
      <w:r w:rsidR="0044088E" w:rsidRPr="00C77CEB">
        <w:rPr>
          <w:rFonts w:ascii="Liberation Serif" w:hAnsi="Liberation Serif" w:cs="Liberation Serif"/>
          <w:sz w:val="24"/>
          <w:szCs w:val="24"/>
        </w:rPr>
        <w:t xml:space="preserve"> при личном приеме, а также </w:t>
      </w:r>
      <w:r w:rsidRPr="00C77CEB">
        <w:rPr>
          <w:rFonts w:ascii="Liberation Serif" w:hAnsi="Liberation Serif" w:cs="Liberation Serif"/>
          <w:sz w:val="24"/>
          <w:szCs w:val="24"/>
        </w:rPr>
        <w:t>по телефону.</w:t>
      </w:r>
    </w:p>
    <w:p w:rsidR="00EE5F43" w:rsidRPr="00C77CEB" w:rsidRDefault="00EE5F43" w:rsidP="00C77CEB">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Информация о месте нахождения, графиках (режиме) работы, номерах контактных телефонов МФЦ,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ссылка на официальный сайт размещена на официальном сайте МФЦ в сети Интернет по адресу: https://mfc66.ru, а также предоставляется непосредственно работниками МФЦ при личн</w:t>
      </w:r>
      <w:r w:rsidR="00A41471" w:rsidRPr="00C77CEB">
        <w:rPr>
          <w:rFonts w:ascii="Liberation Serif" w:hAnsi="Liberation Serif" w:cs="Liberation Serif"/>
          <w:sz w:val="24"/>
          <w:szCs w:val="24"/>
        </w:rPr>
        <w:t>ом приеме, а также по телефону.</w:t>
      </w:r>
      <w:proofErr w:type="gramEnd"/>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Основными требованиями к информированию </w:t>
      </w:r>
      <w:r w:rsidR="005C4E8A" w:rsidRPr="00C77CEB">
        <w:rPr>
          <w:rFonts w:ascii="Liberation Serif" w:hAnsi="Liberation Serif" w:cs="Liberation Serif"/>
          <w:sz w:val="24"/>
          <w:szCs w:val="24"/>
        </w:rPr>
        <w:t>заявителей</w:t>
      </w:r>
      <w:r w:rsidRPr="00C77CEB">
        <w:rPr>
          <w:rFonts w:ascii="Liberation Serif" w:hAnsi="Liberation Serif" w:cs="Liberation Serif"/>
          <w:sz w:val="24"/>
          <w:szCs w:val="24"/>
        </w:rPr>
        <w:t xml:space="preserve">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являются достоверность предоставляемой информации, четкость в изложении информации, полнота информирования.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При общении с </w:t>
      </w:r>
      <w:r w:rsidR="005C4E8A" w:rsidRPr="00C77CEB">
        <w:rPr>
          <w:rFonts w:ascii="Liberation Serif" w:hAnsi="Liberation Serif" w:cs="Liberation Serif"/>
          <w:sz w:val="24"/>
          <w:szCs w:val="24"/>
        </w:rPr>
        <w:t>заявителями</w:t>
      </w:r>
      <w:r w:rsidRPr="00C77CEB">
        <w:rPr>
          <w:rFonts w:ascii="Liberation Serif" w:hAnsi="Liberation Serif" w:cs="Liberation Serif"/>
          <w:sz w:val="24"/>
          <w:szCs w:val="24"/>
        </w:rPr>
        <w:t xml:space="preserve"> (по телефону или лично) </w:t>
      </w:r>
      <w:r w:rsidR="00A4147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служащие должны корректно и внимательно относиться к </w:t>
      </w:r>
      <w:r w:rsidR="00FD779A" w:rsidRPr="00C77CEB">
        <w:rPr>
          <w:rFonts w:ascii="Liberation Serif" w:hAnsi="Liberation Serif" w:cs="Liberation Serif"/>
          <w:sz w:val="24"/>
          <w:szCs w:val="24"/>
        </w:rPr>
        <w:t>заявителям</w:t>
      </w:r>
      <w:r w:rsidRPr="00C77CEB">
        <w:rPr>
          <w:rFonts w:ascii="Liberation Serif" w:hAnsi="Liberation Serif" w:cs="Liberation Serif"/>
          <w:sz w:val="24"/>
          <w:szCs w:val="24"/>
        </w:rPr>
        <w:t xml:space="preserve">, не унижая их чести и достоинства. Устное информирование о порядке предоставления </w:t>
      </w:r>
      <w:r w:rsidR="00A41471" w:rsidRPr="00C77CEB">
        <w:rPr>
          <w:rFonts w:ascii="Liberation Serif" w:hAnsi="Liberation Serif" w:cs="Liberation Serif"/>
          <w:sz w:val="24"/>
          <w:szCs w:val="24"/>
        </w:rPr>
        <w:t>муниципальной</w:t>
      </w:r>
      <w:r w:rsidR="00D6115F">
        <w:rPr>
          <w:rFonts w:ascii="Liberation Serif" w:hAnsi="Liberation Serif" w:cs="Liberation Serif"/>
          <w:sz w:val="24"/>
          <w:szCs w:val="24"/>
        </w:rPr>
        <w:t xml:space="preserve"> услуги должно проводиться </w:t>
      </w:r>
      <w:r w:rsidRPr="00C77CEB">
        <w:rPr>
          <w:rFonts w:ascii="Liberation Serif" w:hAnsi="Liberation Serif" w:cs="Liberation Serif"/>
          <w:sz w:val="24"/>
          <w:szCs w:val="24"/>
        </w:rPr>
        <w:t>с использованием официально-делового стиля речи.</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w:t>
      </w:r>
      <w:r w:rsidR="00D6115F">
        <w:rPr>
          <w:rFonts w:ascii="Liberation Serif" w:hAnsi="Liberation Serif" w:cs="Liberation Serif"/>
          <w:sz w:val="24"/>
          <w:szCs w:val="24"/>
        </w:rPr>
        <w:t>.</w:t>
      </w:r>
      <w:r w:rsidRPr="00C77CEB">
        <w:rPr>
          <w:rFonts w:ascii="Liberation Serif" w:hAnsi="Liberation Serif" w:cs="Liberation Serif"/>
          <w:sz w:val="24"/>
          <w:szCs w:val="24"/>
        </w:rPr>
        <w:t xml:space="preserve">1.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может осуществляться с использованием средств </w:t>
      </w:r>
      <w:proofErr w:type="spellStart"/>
      <w:r w:rsidRPr="00C77CEB">
        <w:rPr>
          <w:rFonts w:ascii="Liberation Serif" w:hAnsi="Liberation Serif" w:cs="Liberation Serif"/>
          <w:sz w:val="24"/>
          <w:szCs w:val="24"/>
        </w:rPr>
        <w:t>автоинформирования</w:t>
      </w:r>
      <w:proofErr w:type="spellEnd"/>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C77CEB">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 xml:space="preserve">Раздел 2.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bookmarkStart w:id="2" w:name="P96"/>
      <w:bookmarkEnd w:id="2"/>
      <w:r w:rsidRPr="00C77CEB">
        <w:rPr>
          <w:rFonts w:ascii="Liberation Serif" w:hAnsi="Liberation Serif" w:cs="Liberation Serif"/>
          <w:sz w:val="24"/>
          <w:szCs w:val="24"/>
        </w:rPr>
        <w:t xml:space="preserve">9. 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w:t>
      </w:r>
    </w:p>
    <w:p w:rsidR="00EE5F43" w:rsidRPr="00885363" w:rsidRDefault="00EE5F43" w:rsidP="005C4E8A">
      <w:pPr>
        <w:pStyle w:val="a3"/>
        <w:spacing w:after="0" w:line="240" w:lineRule="auto"/>
        <w:ind w:firstLine="709"/>
        <w:rPr>
          <w:rFonts w:ascii="Liberation Serif" w:hAnsi="Liberation Serif" w:cs="Liberation Serif"/>
        </w:rPr>
      </w:pPr>
      <w:r w:rsidRPr="00C77CEB">
        <w:rPr>
          <w:rFonts w:ascii="Liberation Serif" w:hAnsi="Liberation Serif" w:cs="Liberation Serif"/>
        </w:rPr>
        <w:t xml:space="preserve">10. </w:t>
      </w:r>
      <w:r w:rsidR="00003A03" w:rsidRPr="00003A03">
        <w:rPr>
          <w:rFonts w:ascii="Liberation Serif" w:hAnsi="Liberation Serif"/>
        </w:rPr>
        <w:t xml:space="preserve">Муниципальная услуга предоставляется 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w:t>
      </w:r>
      <w:r w:rsidR="00003A03" w:rsidRPr="00885363">
        <w:rPr>
          <w:rFonts w:ascii="Liberation Serif" w:hAnsi="Liberation Serif"/>
        </w:rPr>
        <w:t>Администрации муниципального образования «Каменский городской округ» (далее по тексту - Комитет).</w:t>
      </w:r>
    </w:p>
    <w:p w:rsidR="00EE5F43" w:rsidRPr="00885363" w:rsidRDefault="00EE5F43">
      <w:pPr>
        <w:pStyle w:val="ConsPlusNormal"/>
        <w:jc w:val="both"/>
        <w:rPr>
          <w:rFonts w:ascii="Liberation Serif" w:hAnsi="Liberation Serif" w:cs="Liberation Serif"/>
          <w:sz w:val="24"/>
          <w:szCs w:val="24"/>
        </w:rPr>
      </w:pPr>
    </w:p>
    <w:p w:rsidR="00EE5F43" w:rsidRPr="00885363" w:rsidRDefault="00EE5F43">
      <w:pPr>
        <w:pStyle w:val="ConsPlusTitle"/>
        <w:jc w:val="center"/>
        <w:outlineLvl w:val="2"/>
        <w:rPr>
          <w:rFonts w:ascii="Liberation Serif" w:hAnsi="Liberation Serif" w:cs="Liberation Serif"/>
          <w:sz w:val="24"/>
          <w:szCs w:val="24"/>
        </w:rPr>
      </w:pPr>
      <w:r w:rsidRPr="00885363">
        <w:rPr>
          <w:rFonts w:ascii="Liberation Serif" w:hAnsi="Liberation Serif" w:cs="Liberation Serif"/>
          <w:sz w:val="24"/>
          <w:szCs w:val="24"/>
        </w:rPr>
        <w:t>НАИМЕНОВАНИЕ ОРГАНОВ И ОРГАНИЗАЦИИ, ОБРАЩЕНИЕ В КОТОРЫЕ</w:t>
      </w:r>
    </w:p>
    <w:p w:rsidR="00EE5F43" w:rsidRPr="00885363" w:rsidRDefault="00EE5F43">
      <w:pPr>
        <w:pStyle w:val="ConsPlusTitle"/>
        <w:jc w:val="center"/>
        <w:rPr>
          <w:rFonts w:ascii="Liberation Serif" w:hAnsi="Liberation Serif" w:cs="Liberation Serif"/>
          <w:sz w:val="24"/>
          <w:szCs w:val="24"/>
        </w:rPr>
      </w:pPr>
      <w:r w:rsidRPr="00885363">
        <w:rPr>
          <w:rFonts w:ascii="Liberation Serif" w:hAnsi="Liberation Serif" w:cs="Liberation Serif"/>
          <w:sz w:val="24"/>
          <w:szCs w:val="24"/>
        </w:rPr>
        <w:t xml:space="preserve">НЕОБХОДИМО ДЛЯ ПРЕДОСТАВЛЕНИЯ </w:t>
      </w:r>
      <w:r w:rsidR="00A41471" w:rsidRPr="00885363">
        <w:rPr>
          <w:rFonts w:ascii="Liberation Serif" w:hAnsi="Liberation Serif" w:cs="Liberation Serif"/>
          <w:sz w:val="24"/>
          <w:szCs w:val="24"/>
        </w:rPr>
        <w:t>МУНИЦИПАЛЬНОЙ</w:t>
      </w:r>
      <w:r w:rsidRPr="00885363">
        <w:rPr>
          <w:rFonts w:ascii="Liberation Serif" w:hAnsi="Liberation Serif" w:cs="Liberation Serif"/>
          <w:sz w:val="24"/>
          <w:szCs w:val="24"/>
        </w:rPr>
        <w:t xml:space="preserve"> УСЛУГИ</w:t>
      </w:r>
    </w:p>
    <w:p w:rsidR="00EE5F43" w:rsidRPr="00885363" w:rsidRDefault="00EE5F43">
      <w:pPr>
        <w:pStyle w:val="ConsPlusNormal"/>
        <w:jc w:val="both"/>
        <w:rPr>
          <w:rFonts w:ascii="Liberation Serif" w:hAnsi="Liberation Serif" w:cs="Liberation Serif"/>
          <w:sz w:val="24"/>
          <w:szCs w:val="24"/>
        </w:rPr>
      </w:pPr>
    </w:p>
    <w:p w:rsidR="00885363" w:rsidRPr="00885363" w:rsidRDefault="00EE5F43" w:rsidP="00885363">
      <w:pPr>
        <w:widowControl w:val="0"/>
        <w:spacing w:after="0"/>
        <w:ind w:firstLine="720"/>
        <w:jc w:val="both"/>
        <w:rPr>
          <w:rFonts w:ascii="Liberation Serif" w:hAnsi="Liberation Serif"/>
          <w:sz w:val="24"/>
          <w:szCs w:val="24"/>
        </w:rPr>
      </w:pPr>
      <w:r w:rsidRPr="00885363">
        <w:rPr>
          <w:rFonts w:ascii="Liberation Serif" w:hAnsi="Liberation Serif" w:cs="Liberation Serif"/>
          <w:sz w:val="24"/>
          <w:szCs w:val="24"/>
        </w:rPr>
        <w:t xml:space="preserve">11. </w:t>
      </w:r>
      <w:r w:rsidR="00885363" w:rsidRPr="00885363">
        <w:rPr>
          <w:rFonts w:ascii="Liberation Serif" w:hAnsi="Liberation Serif"/>
          <w:sz w:val="24"/>
          <w:szCs w:val="24"/>
        </w:rPr>
        <w:t xml:space="preserve">В </w:t>
      </w:r>
      <w:proofErr w:type="gramStart"/>
      <w:r w:rsidR="00885363" w:rsidRPr="00885363">
        <w:rPr>
          <w:rFonts w:ascii="Liberation Serif" w:hAnsi="Liberation Serif"/>
          <w:sz w:val="24"/>
          <w:szCs w:val="24"/>
        </w:rPr>
        <w:t>предоставлении</w:t>
      </w:r>
      <w:proofErr w:type="gramEnd"/>
      <w:r w:rsidR="00885363" w:rsidRPr="00885363">
        <w:rPr>
          <w:rFonts w:ascii="Liberation Serif" w:hAnsi="Liberation Serif"/>
          <w:sz w:val="24"/>
          <w:szCs w:val="24"/>
        </w:rPr>
        <w:t xml:space="preserve"> муниципальной услуги участвуют или могут участвовать следующие органы или организации: </w:t>
      </w:r>
    </w:p>
    <w:p w:rsidR="00885363" w:rsidRPr="00885363" w:rsidRDefault="00885363" w:rsidP="00885363">
      <w:pPr>
        <w:widowControl w:val="0"/>
        <w:spacing w:after="0"/>
        <w:ind w:firstLine="708"/>
        <w:jc w:val="both"/>
        <w:rPr>
          <w:rFonts w:ascii="Liberation Serif" w:hAnsi="Liberation Serif"/>
          <w:sz w:val="24"/>
          <w:szCs w:val="24"/>
        </w:rPr>
      </w:pPr>
      <w:r w:rsidRPr="00885363">
        <w:rPr>
          <w:rFonts w:ascii="Liberation Serif" w:hAnsi="Liberation Serif"/>
          <w:sz w:val="24"/>
          <w:szCs w:val="24"/>
        </w:rPr>
        <w:t>-</w:t>
      </w:r>
      <w:r w:rsidR="00556A04">
        <w:rPr>
          <w:rFonts w:ascii="Liberation Serif" w:hAnsi="Liberation Serif"/>
          <w:sz w:val="24"/>
          <w:szCs w:val="24"/>
        </w:rPr>
        <w:t xml:space="preserve"> </w:t>
      </w:r>
      <w:r w:rsidRPr="00885363">
        <w:rPr>
          <w:rFonts w:ascii="Liberation Serif" w:hAnsi="Liberation Serif"/>
          <w:sz w:val="24"/>
          <w:szCs w:val="24"/>
        </w:rPr>
        <w:t xml:space="preserve">Управление Федеральной службы государственной регистрации, кадастра и картографии по Свердловской области (далее – Управление </w:t>
      </w:r>
      <w:proofErr w:type="spellStart"/>
      <w:r w:rsidRPr="00885363">
        <w:rPr>
          <w:rFonts w:ascii="Liberation Serif" w:hAnsi="Liberation Serif"/>
          <w:sz w:val="24"/>
          <w:szCs w:val="24"/>
        </w:rPr>
        <w:t>Росреестра</w:t>
      </w:r>
      <w:proofErr w:type="spellEnd"/>
      <w:r w:rsidRPr="00885363">
        <w:rPr>
          <w:rFonts w:ascii="Liberation Serif" w:hAnsi="Liberation Serif"/>
          <w:sz w:val="24"/>
          <w:szCs w:val="24"/>
        </w:rPr>
        <w:t>);</w:t>
      </w:r>
    </w:p>
    <w:p w:rsidR="00885363" w:rsidRPr="00885363" w:rsidRDefault="00885363" w:rsidP="00D6115F">
      <w:pPr>
        <w:widowControl w:val="0"/>
        <w:spacing w:after="0"/>
        <w:ind w:firstLine="708"/>
        <w:jc w:val="both"/>
        <w:rPr>
          <w:rFonts w:ascii="Liberation Serif" w:hAnsi="Liberation Serif"/>
          <w:sz w:val="24"/>
          <w:szCs w:val="24"/>
        </w:rPr>
      </w:pPr>
      <w:r w:rsidRPr="00885363">
        <w:rPr>
          <w:rFonts w:ascii="Liberation Serif" w:hAnsi="Liberation Serif"/>
          <w:sz w:val="24"/>
          <w:szCs w:val="24"/>
        </w:rPr>
        <w:t>- Территориальные органы Федеральной налоговой службы Российской Федерации;</w:t>
      </w:r>
    </w:p>
    <w:p w:rsidR="00885363" w:rsidRPr="00885363" w:rsidRDefault="00885363" w:rsidP="00885363">
      <w:pPr>
        <w:autoSpaceDE w:val="0"/>
        <w:autoSpaceDN w:val="0"/>
        <w:adjustRightInd w:val="0"/>
        <w:spacing w:after="0"/>
        <w:ind w:firstLine="708"/>
        <w:jc w:val="both"/>
        <w:rPr>
          <w:rFonts w:ascii="Liberation Serif" w:hAnsi="Liberation Serif"/>
          <w:sz w:val="24"/>
          <w:szCs w:val="24"/>
        </w:rPr>
      </w:pPr>
      <w:r w:rsidRPr="00885363">
        <w:rPr>
          <w:rFonts w:ascii="Liberation Serif" w:hAnsi="Liberation Serif"/>
          <w:sz w:val="24"/>
          <w:szCs w:val="24"/>
        </w:rPr>
        <w:t>- Управление Федерального казначейства по Свердловской области (в целях получения сведений об уплате государственной пошлины);</w:t>
      </w:r>
    </w:p>
    <w:p w:rsidR="00885363" w:rsidRPr="00885363" w:rsidRDefault="00885363" w:rsidP="00885363">
      <w:pPr>
        <w:autoSpaceDE w:val="0"/>
        <w:autoSpaceDN w:val="0"/>
        <w:adjustRightInd w:val="0"/>
        <w:spacing w:after="0"/>
        <w:ind w:firstLine="708"/>
        <w:jc w:val="both"/>
        <w:rPr>
          <w:rFonts w:ascii="Liberation Serif" w:hAnsi="Liberation Serif"/>
          <w:sz w:val="24"/>
          <w:szCs w:val="24"/>
        </w:rPr>
      </w:pPr>
      <w:r w:rsidRPr="00885363">
        <w:rPr>
          <w:rFonts w:ascii="Liberation Serif" w:hAnsi="Liberation Serif"/>
          <w:sz w:val="24"/>
          <w:szCs w:val="24"/>
        </w:rPr>
        <w:t xml:space="preserve">- Отделение Государственной </w:t>
      </w:r>
      <w:proofErr w:type="gramStart"/>
      <w:r w:rsidRPr="00885363">
        <w:rPr>
          <w:rFonts w:ascii="Liberation Serif" w:hAnsi="Liberation Serif"/>
          <w:sz w:val="24"/>
          <w:szCs w:val="24"/>
        </w:rPr>
        <w:t>инспекции безопасности дорожного движения Отдела Министерства внутренних дел Российской Федерации</w:t>
      </w:r>
      <w:proofErr w:type="gramEnd"/>
      <w:r w:rsidRPr="00885363">
        <w:rPr>
          <w:rFonts w:ascii="Liberation Serif" w:hAnsi="Liberation Serif"/>
          <w:sz w:val="24"/>
          <w:szCs w:val="24"/>
        </w:rPr>
        <w:t xml:space="preserve"> по Каменскому району (в целях установления оснований, указанных в подпункте 3 пункта 15 статьи 19 Закона о рекламе);</w:t>
      </w:r>
    </w:p>
    <w:p w:rsidR="00885363" w:rsidRPr="00885363" w:rsidRDefault="00885363" w:rsidP="00885363">
      <w:pPr>
        <w:autoSpaceDE w:val="0"/>
        <w:autoSpaceDN w:val="0"/>
        <w:adjustRightInd w:val="0"/>
        <w:spacing w:after="0"/>
        <w:ind w:firstLine="708"/>
        <w:jc w:val="both"/>
        <w:rPr>
          <w:rFonts w:ascii="Liberation Serif" w:hAnsi="Liberation Serif"/>
          <w:sz w:val="24"/>
          <w:szCs w:val="24"/>
        </w:rPr>
      </w:pPr>
      <w:r w:rsidRPr="00885363">
        <w:rPr>
          <w:rFonts w:ascii="Liberation Serif" w:hAnsi="Liberation Serif"/>
          <w:sz w:val="24"/>
          <w:szCs w:val="24"/>
        </w:rPr>
        <w:t>- Управление государственной охраны объектов культурного наследия Свердловской области в случае распространения наружной рекламы на объектах культурного наследия (памятниках истории и культуры) народов Российской Федерации (в целях установления оснований, указанных в подпункте 5 пункта 15 статьи 19 Закона о рекламе);</w:t>
      </w:r>
    </w:p>
    <w:p w:rsidR="00885363" w:rsidRPr="00885363" w:rsidRDefault="00885363" w:rsidP="00885363">
      <w:pPr>
        <w:autoSpaceDE w:val="0"/>
        <w:autoSpaceDN w:val="0"/>
        <w:adjustRightInd w:val="0"/>
        <w:spacing w:after="0"/>
        <w:ind w:firstLine="708"/>
        <w:jc w:val="both"/>
        <w:rPr>
          <w:rFonts w:ascii="Liberation Serif" w:hAnsi="Liberation Serif"/>
          <w:sz w:val="24"/>
          <w:szCs w:val="24"/>
        </w:rPr>
      </w:pPr>
      <w:r w:rsidRPr="00885363">
        <w:rPr>
          <w:rFonts w:ascii="Liberation Serif" w:hAnsi="Liberation Serif"/>
          <w:sz w:val="24"/>
          <w:szCs w:val="24"/>
        </w:rPr>
        <w:t>- Департамент государственного жилищного и строительного надзора,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885363" w:rsidRPr="00885363" w:rsidRDefault="00885363" w:rsidP="00D6115F">
      <w:pPr>
        <w:autoSpaceDE w:val="0"/>
        <w:autoSpaceDN w:val="0"/>
        <w:adjustRightInd w:val="0"/>
        <w:spacing w:after="0"/>
        <w:ind w:firstLine="708"/>
        <w:jc w:val="both"/>
        <w:rPr>
          <w:rFonts w:ascii="Liberation Serif" w:hAnsi="Liberation Serif"/>
          <w:sz w:val="24"/>
          <w:szCs w:val="24"/>
        </w:rPr>
      </w:pPr>
      <w:r w:rsidRPr="00885363">
        <w:rPr>
          <w:rFonts w:ascii="Liberation Serif" w:hAnsi="Liberation Serif"/>
          <w:sz w:val="24"/>
          <w:szCs w:val="24"/>
        </w:rPr>
        <w:t xml:space="preserve">- Орган, уполномоченный давать согласие на установку и эксплуатацию рекламной конструкции, в случае если соответствующее недвижимое имущество находится в государственной или муниципальной собственности.  </w:t>
      </w:r>
    </w:p>
    <w:p w:rsidR="00EE5F43" w:rsidRPr="00885363" w:rsidRDefault="00EE5F43" w:rsidP="00885363">
      <w:pPr>
        <w:pStyle w:val="ConsPlusNormal"/>
        <w:ind w:firstLine="540"/>
        <w:jc w:val="both"/>
        <w:rPr>
          <w:rFonts w:ascii="Liberation Serif" w:hAnsi="Liberation Serif" w:cs="Liberation Serif"/>
          <w:sz w:val="24"/>
          <w:szCs w:val="24"/>
        </w:rPr>
      </w:pPr>
      <w:r w:rsidRPr="00885363">
        <w:rPr>
          <w:rFonts w:ascii="Liberation Serif" w:hAnsi="Liberation Serif" w:cs="Liberation Serif"/>
          <w:sz w:val="24"/>
          <w:szCs w:val="24"/>
        </w:rPr>
        <w:t xml:space="preserve">12. </w:t>
      </w:r>
      <w:r w:rsidR="005C4E8A" w:rsidRPr="00885363">
        <w:rPr>
          <w:rFonts w:ascii="Liberation Serif" w:hAnsi="Liberation Serif" w:cs="Liberation Serif"/>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w:t>
      </w:r>
      <w:r w:rsidR="005C4E8A" w:rsidRPr="00885363">
        <w:rPr>
          <w:rFonts w:ascii="Liberation Serif" w:hAnsi="Liberation Serif" w:cs="Liberation Serif"/>
          <w:sz w:val="24"/>
          <w:szCs w:val="24"/>
        </w:rPr>
        <w:br/>
        <w:t xml:space="preserve">и связанных с обращением в иные государственные (муниципальные) органы </w:t>
      </w:r>
      <w:r w:rsidR="005C4E8A" w:rsidRPr="00885363">
        <w:rPr>
          <w:rFonts w:ascii="Liberation Serif" w:hAnsi="Liberation Serif" w:cs="Liberation Serif"/>
          <w:sz w:val="24"/>
          <w:szCs w:val="24"/>
        </w:rPr>
        <w:br/>
        <w:t>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885363">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ОПИСАНИЕ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13.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разрешени</w:t>
      </w:r>
      <w:r w:rsidR="005A6D26" w:rsidRPr="00C77CEB">
        <w:rPr>
          <w:rFonts w:ascii="Liberation Serif" w:hAnsi="Liberation Serif" w:cs="Liberation Serif"/>
          <w:sz w:val="24"/>
          <w:szCs w:val="24"/>
        </w:rPr>
        <w:t>е</w:t>
      </w:r>
      <w:r w:rsidRPr="00C77CEB">
        <w:rPr>
          <w:rFonts w:ascii="Liberation Serif" w:hAnsi="Liberation Serif" w:cs="Liberation Serif"/>
          <w:sz w:val="24"/>
          <w:szCs w:val="24"/>
        </w:rPr>
        <w:t xml:space="preserve"> на установку и эксплуатацию рекламной конструкции</w:t>
      </w:r>
      <w:r w:rsidR="002A33CC" w:rsidRPr="00C77CEB">
        <w:rPr>
          <w:rFonts w:ascii="Liberation Serif" w:hAnsi="Liberation Serif" w:cs="Liberation Serif"/>
          <w:sz w:val="24"/>
          <w:szCs w:val="24"/>
        </w:rPr>
        <w:t xml:space="preserve"> (Приложение № 2</w:t>
      </w:r>
      <w:r w:rsidR="003D7A07" w:rsidRPr="00C77CEB">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w:t>
      </w:r>
      <w:r w:rsidR="00EF2B94" w:rsidRPr="00C77CEB">
        <w:rPr>
          <w:rFonts w:ascii="Liberation Serif" w:hAnsi="Liberation Serif" w:cs="Liberation Serif"/>
          <w:sz w:val="24"/>
          <w:szCs w:val="24"/>
        </w:rPr>
        <w:t>решение</w:t>
      </w:r>
      <w:r w:rsidRPr="00C77CEB">
        <w:rPr>
          <w:rFonts w:ascii="Liberation Serif" w:hAnsi="Liberation Serif" w:cs="Liberation Serif"/>
          <w:sz w:val="24"/>
          <w:szCs w:val="24"/>
        </w:rPr>
        <w:t xml:space="preserve"> об отказе в выдаче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4)</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w:t>
      </w:r>
      <w:r w:rsidR="00EF2B94" w:rsidRPr="00C77CEB">
        <w:rPr>
          <w:rFonts w:ascii="Liberation Serif" w:hAnsi="Liberation Serif" w:cs="Liberation Serif"/>
          <w:sz w:val="24"/>
          <w:szCs w:val="24"/>
        </w:rPr>
        <w:t xml:space="preserve"> решение</w:t>
      </w:r>
      <w:r w:rsidRPr="00C77CEB">
        <w:rPr>
          <w:rFonts w:ascii="Liberation Serif" w:hAnsi="Liberation Serif" w:cs="Liberation Serif"/>
          <w:sz w:val="24"/>
          <w:szCs w:val="24"/>
        </w:rPr>
        <w:t xml:space="preserve"> об аннулировании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3)</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СРОКИ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 УЧЕТОМ НЕОБХОД</w:t>
      </w:r>
      <w:r w:rsidR="00885363">
        <w:rPr>
          <w:rFonts w:ascii="Liberation Serif" w:hAnsi="Liberation Serif" w:cs="Liberation Serif"/>
          <w:sz w:val="24"/>
          <w:szCs w:val="24"/>
        </w:rPr>
        <w:t xml:space="preserve">ИМОСТИ ОБРАЩЕНИЯ В ОРГАНИЗАЦИИ, </w:t>
      </w:r>
      <w:r w:rsidRPr="00C77CEB">
        <w:rPr>
          <w:rFonts w:ascii="Liberation Serif" w:hAnsi="Liberation Serif" w:cs="Liberation Serif"/>
          <w:sz w:val="24"/>
          <w:szCs w:val="24"/>
        </w:rPr>
        <w:t xml:space="preserve">УЧАСТВУЮЩИЕ В ПРЕДОСТАВЛЕНИИ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СРОКПРИОСТАНОВЛЕНИЯ ПРЕДОСТАВЛЕНИЯ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w:t>
      </w:r>
      <w:r w:rsidRPr="00C77CEB">
        <w:rPr>
          <w:rFonts w:ascii="Liberation Serif" w:hAnsi="Liberation Serif" w:cs="Liberation Serif"/>
          <w:sz w:val="24"/>
          <w:szCs w:val="24"/>
        </w:rPr>
        <w:t>В СЛУЧАЕ, ЕСЛИ ВОЗМОЖНОСТ</w:t>
      </w:r>
      <w:r w:rsidR="00885363">
        <w:rPr>
          <w:rFonts w:ascii="Liberation Serif" w:hAnsi="Liberation Serif" w:cs="Liberation Serif"/>
          <w:sz w:val="24"/>
          <w:szCs w:val="24"/>
        </w:rPr>
        <w:t>Ь ПРИОСТАНОВЛЕНИЯ ПРЕДУСМОТРЕНА</w:t>
      </w:r>
      <w:r w:rsidRPr="00C77CEB">
        <w:rPr>
          <w:rFonts w:ascii="Liberation Serif" w:hAnsi="Liberation Serif" w:cs="Liberation Serif"/>
          <w:sz w:val="24"/>
          <w:szCs w:val="24"/>
        </w:rPr>
        <w:t>ЗАКОНОД</w:t>
      </w:r>
      <w:r w:rsidR="00885363">
        <w:rPr>
          <w:rFonts w:ascii="Liberation Serif" w:hAnsi="Liberation Serif" w:cs="Liberation Serif"/>
          <w:sz w:val="24"/>
          <w:szCs w:val="24"/>
        </w:rPr>
        <w:t>АТЕЛЬСТВОМ РОССИЙСКОЙ ФЕДЕРАЦИИ</w:t>
      </w:r>
      <w:r w:rsidRPr="00C77CEB">
        <w:rPr>
          <w:rFonts w:ascii="Liberation Serif" w:hAnsi="Liberation Serif" w:cs="Liberation Serif"/>
          <w:sz w:val="24"/>
          <w:szCs w:val="24"/>
        </w:rPr>
        <w:t>И ЗАКОНОДАТЕЛЬСТВОМ СВ</w:t>
      </w:r>
      <w:r w:rsidR="00885363">
        <w:rPr>
          <w:rFonts w:ascii="Liberation Serif" w:hAnsi="Liberation Serif" w:cs="Liberation Serif"/>
          <w:sz w:val="24"/>
          <w:szCs w:val="24"/>
        </w:rPr>
        <w:t xml:space="preserve">ЕРДЛОВСКОЙ ОБЛАСТИ, СРОК ВЫДАЧИ </w:t>
      </w:r>
      <w:r w:rsidRPr="00C77CEB">
        <w:rPr>
          <w:rFonts w:ascii="Liberation Serif" w:hAnsi="Liberation Serif" w:cs="Liberation Serif"/>
          <w:sz w:val="24"/>
          <w:szCs w:val="24"/>
        </w:rPr>
        <w:t>(НАПРАВЛЕНИЯ) ДОК</w:t>
      </w:r>
      <w:r w:rsidR="00885363">
        <w:rPr>
          <w:rFonts w:ascii="Liberation Serif" w:hAnsi="Liberation Serif" w:cs="Liberation Serif"/>
          <w:sz w:val="24"/>
          <w:szCs w:val="24"/>
        </w:rPr>
        <w:t xml:space="preserve">УМЕНТОВ, ЯВЛЯЮЩИХСЯ РЕЗУЛЬТАТОМ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726C84" w:rsidRPr="00C77CEB" w:rsidRDefault="00EE5F43" w:rsidP="0041589F">
      <w:pPr>
        <w:pStyle w:val="western"/>
        <w:spacing w:before="0" w:beforeAutospacing="0" w:after="0" w:afterAutospacing="0" w:line="240" w:lineRule="auto"/>
        <w:ind w:firstLine="567"/>
        <w:rPr>
          <w:rFonts w:ascii="Liberation Serif" w:hAnsi="Liberation Serif" w:cs="Liberation Serif"/>
        </w:rPr>
      </w:pPr>
      <w:r w:rsidRPr="00C77CEB">
        <w:rPr>
          <w:rFonts w:ascii="Liberation Serif" w:hAnsi="Liberation Serif" w:cs="Liberation Serif"/>
        </w:rPr>
        <w:t xml:space="preserve">14. </w:t>
      </w:r>
      <w:r w:rsidR="00726C84" w:rsidRPr="00C77CEB">
        <w:rPr>
          <w:rFonts w:ascii="Liberation Serif" w:hAnsi="Liberation Serif" w:cs="Liberation Serif"/>
        </w:rPr>
        <w:t xml:space="preserve">Срок предоставления </w:t>
      </w:r>
      <w:r w:rsidR="00121E2A" w:rsidRPr="00C77CEB">
        <w:rPr>
          <w:rFonts w:ascii="Liberation Serif" w:hAnsi="Liberation Serif" w:cs="Liberation Serif"/>
        </w:rPr>
        <w:t>муниципальной</w:t>
      </w:r>
      <w:r w:rsidR="00726C84" w:rsidRPr="00C77CEB">
        <w:rPr>
          <w:rFonts w:ascii="Liberation Serif" w:hAnsi="Liberation Serif" w:cs="Liberation Serif"/>
        </w:rPr>
        <w:t xml:space="preserve"> услуги в части </w:t>
      </w:r>
      <w:r w:rsidR="000471FD" w:rsidRPr="00C77CEB">
        <w:rPr>
          <w:rFonts w:ascii="Liberation Serif" w:hAnsi="Liberation Serif" w:cs="Liberation Serif"/>
        </w:rPr>
        <w:t xml:space="preserve">выдачи </w:t>
      </w:r>
      <w:r w:rsidR="00726C84" w:rsidRPr="00C77CEB">
        <w:rPr>
          <w:rFonts w:ascii="Liberation Serif" w:hAnsi="Liberation Serif" w:cs="Liberation Serif"/>
        </w:rPr>
        <w:t>разрешения на установку и экс</w:t>
      </w:r>
      <w:r w:rsidR="000471FD"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с сопроводительным письмом или уведомления об отказе в</w:t>
      </w:r>
      <w:r w:rsidR="000471FD" w:rsidRPr="00C77CEB">
        <w:rPr>
          <w:rFonts w:ascii="Liberation Serif" w:hAnsi="Liberation Serif" w:cs="Liberation Serif"/>
        </w:rPr>
        <w:t xml:space="preserve"> выдаче разрешения на установку </w:t>
      </w:r>
      <w:r w:rsidR="00726C84" w:rsidRPr="00C77CEB">
        <w:rPr>
          <w:rFonts w:ascii="Liberation Serif" w:hAnsi="Liberation Serif" w:cs="Liberation Serif"/>
        </w:rPr>
        <w:t>и экс</w:t>
      </w:r>
      <w:r w:rsidR="00E16688"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 xml:space="preserve">составляет </w:t>
      </w:r>
      <w:r w:rsidR="00D32A8A" w:rsidRPr="00C77CEB">
        <w:rPr>
          <w:rFonts w:ascii="Liberation Serif" w:hAnsi="Liberation Serif" w:cs="Liberation Serif"/>
        </w:rPr>
        <w:t xml:space="preserve">12 рабочих дней </w:t>
      </w:r>
      <w:r w:rsidR="00726C84" w:rsidRPr="00C77CEB">
        <w:rPr>
          <w:rFonts w:ascii="Liberation Serif" w:hAnsi="Liberation Serif" w:cs="Liberation Serif"/>
        </w:rPr>
        <w:t>со дня приема заяв</w:t>
      </w:r>
      <w:r w:rsidR="00E16688" w:rsidRPr="00C77CEB">
        <w:rPr>
          <w:rFonts w:ascii="Liberation Serif" w:hAnsi="Liberation Serif" w:cs="Liberation Serif"/>
        </w:rPr>
        <w:t xml:space="preserve">ления и документов, необходимых </w:t>
      </w:r>
      <w:r w:rsidR="00121E2A" w:rsidRPr="00C77CEB">
        <w:rPr>
          <w:rFonts w:ascii="Liberation Serif" w:hAnsi="Liberation Serif" w:cs="Liberation Serif"/>
        </w:rPr>
        <w:t>для предоставления муниципальной</w:t>
      </w:r>
      <w:r w:rsidR="00726C84" w:rsidRPr="00C77CEB">
        <w:rPr>
          <w:rFonts w:ascii="Liberation Serif" w:hAnsi="Liberation Serif" w:cs="Liberation Serif"/>
        </w:rPr>
        <w:t xml:space="preserve"> услуги.</w:t>
      </w:r>
    </w:p>
    <w:p w:rsidR="00EE5F43" w:rsidRPr="00C77CEB" w:rsidRDefault="00EE5F43" w:rsidP="00726C8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15. С учетом обращения заявителя через МФЦ в части</w:t>
      </w:r>
      <w:r w:rsidR="00885363">
        <w:rPr>
          <w:rFonts w:ascii="Liberation Serif" w:hAnsi="Liberation Serif" w:cs="Liberation Serif"/>
          <w:sz w:val="24"/>
          <w:szCs w:val="24"/>
        </w:rPr>
        <w:t xml:space="preserve"> выдачи разрешения на установку </w:t>
      </w:r>
      <w:r w:rsidRPr="00C77CEB">
        <w:rPr>
          <w:rFonts w:ascii="Liberation Serif" w:hAnsi="Liberation Serif" w:cs="Liberation Serif"/>
          <w:sz w:val="24"/>
          <w:szCs w:val="24"/>
        </w:rPr>
        <w:t xml:space="preserve">и эксплуатацию рекламной конструкции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726C84"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принятия решения об аннулировании разрешения составляет:</w:t>
      </w:r>
    </w:p>
    <w:p w:rsidR="00EE5F43" w:rsidRPr="00C77CEB" w:rsidRDefault="00B50679" w:rsidP="00885363">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7 рабочих дней</w:t>
      </w:r>
      <w:r w:rsidR="00EE5F43" w:rsidRPr="00C77CEB">
        <w:rPr>
          <w:rFonts w:ascii="Liberation Serif" w:hAnsi="Liberation Serif" w:cs="Liberation Serif"/>
          <w:sz w:val="24"/>
          <w:szCs w:val="24"/>
        </w:rPr>
        <w:t xml:space="preserve"> со дня направления владельцем рекламной конструкции уведомления в письменной форме о своем отказе от дальнейшего использования разрешения;</w:t>
      </w:r>
      <w:proofErr w:type="gramEnd"/>
    </w:p>
    <w:p w:rsidR="00EE5F43" w:rsidRPr="00C77CEB" w:rsidRDefault="00B50679"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7 рабочих дней</w:t>
      </w:r>
      <w:r w:rsidR="00EE5F43" w:rsidRPr="00C77CEB">
        <w:rPr>
          <w:rFonts w:ascii="Liberation Serif" w:hAnsi="Liberation Serif" w:cs="Liberation Serif"/>
          <w:sz w:val="24"/>
          <w:szCs w:val="24"/>
        </w:rPr>
        <w:t xml:space="preserve"> со дня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17. С учетом обращения заявителя через МФЦ в части принятия решения об аннулировании разрешения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16688"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НОРМАТИВНЫЕ ПРАВОВЫЕ АКТЫ,</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РЕГУЛИРУЮЩИЕ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spacing w:before="280"/>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 </w:t>
      </w:r>
      <w:proofErr w:type="gramStart"/>
      <w:r w:rsidRPr="00C77CEB">
        <w:rPr>
          <w:rFonts w:ascii="Liberation Serif" w:hAnsi="Liberation Serif" w:cs="Liberation Serif"/>
          <w:sz w:val="24"/>
          <w:szCs w:val="24"/>
        </w:rPr>
        <w:t xml:space="preserve">Перечень нормативных правовых актов, регулирующих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указанием их реквизитов и источников официального опубликования</w:t>
      </w:r>
      <w:r w:rsidR="00162C4B" w:rsidRPr="00C77CEB">
        <w:rPr>
          <w:rFonts w:ascii="Liberation Serif" w:hAnsi="Liberation Serif" w:cs="Liberation Serif"/>
          <w:sz w:val="24"/>
          <w:szCs w:val="24"/>
        </w:rPr>
        <w:t xml:space="preserve"> </w:t>
      </w:r>
      <w:r w:rsidR="00162C4B" w:rsidRPr="00885363">
        <w:rPr>
          <w:rFonts w:ascii="Liberation Serif" w:hAnsi="Liberation Serif" w:cs="Liberation Serif"/>
          <w:sz w:val="24"/>
          <w:szCs w:val="24"/>
        </w:rPr>
        <w:t>размещен на официальном сайте уполномоченного органа</w:t>
      </w:r>
      <w:r w:rsidRPr="00885363">
        <w:rPr>
          <w:rFonts w:ascii="Liberation Serif" w:hAnsi="Liberation Serif" w:cs="Liberation Serif"/>
          <w:sz w:val="24"/>
          <w:szCs w:val="24"/>
        </w:rPr>
        <w:t xml:space="preserve"> в сети "Интернет" по адресу: </w:t>
      </w:r>
      <w:hyperlink r:id="rId9" w:history="1">
        <w:r w:rsidR="00885363" w:rsidRPr="00885363">
          <w:rPr>
            <w:rStyle w:val="a8"/>
            <w:rFonts w:ascii="Liberation Serif" w:hAnsi="Liberation Serif" w:cs="Liberation Serif"/>
            <w:color w:val="auto"/>
            <w:sz w:val="24"/>
            <w:szCs w:val="24"/>
          </w:rPr>
          <w:t>https://www.kamensk-adm.ru/</w:t>
        </w:r>
      </w:hyperlink>
      <w:r w:rsidR="00885363" w:rsidRPr="00885363">
        <w:rPr>
          <w:rFonts w:ascii="Liberation Serif" w:hAnsi="Liberation Serif" w:cs="Liberation Serif"/>
          <w:sz w:val="24"/>
          <w:szCs w:val="24"/>
        </w:rPr>
        <w:t xml:space="preserve"> </w:t>
      </w:r>
      <w:r w:rsidRPr="00885363">
        <w:rPr>
          <w:rFonts w:ascii="Liberation Serif" w:hAnsi="Liberation Serif" w:cs="Liberation Serif"/>
          <w:sz w:val="24"/>
          <w:szCs w:val="24"/>
        </w:rPr>
        <w:t xml:space="preserve">и на </w:t>
      </w:r>
      <w:r w:rsidR="00885363" w:rsidRPr="00885363">
        <w:rPr>
          <w:rFonts w:ascii="Liberation Serif" w:hAnsi="Liberation Serif"/>
          <w:sz w:val="24"/>
          <w:szCs w:val="24"/>
        </w:rPr>
        <w:t>«Едином</w:t>
      </w:r>
      <w:r w:rsidR="00885363" w:rsidRPr="00885363">
        <w:rPr>
          <w:rFonts w:ascii="Liberation Serif" w:hAnsi="Liberation Serif"/>
          <w:sz w:val="24"/>
          <w:szCs w:val="24"/>
        </w:rPr>
        <w:t xml:space="preserve"> портал</w:t>
      </w:r>
      <w:r w:rsidR="00885363" w:rsidRPr="00885363">
        <w:rPr>
          <w:rFonts w:ascii="Liberation Serif" w:hAnsi="Liberation Serif"/>
          <w:sz w:val="24"/>
          <w:szCs w:val="24"/>
        </w:rPr>
        <w:t>е</w:t>
      </w:r>
      <w:r w:rsidR="00885363" w:rsidRPr="00885363">
        <w:rPr>
          <w:rFonts w:ascii="Liberation Serif" w:hAnsi="Liberation Serif"/>
          <w:sz w:val="24"/>
          <w:szCs w:val="24"/>
        </w:rPr>
        <w:t xml:space="preserve"> государственных и муниципальных услуг (функций)» (далее – Единый портал государственных и муниципальных услуг) по электронному адресу </w:t>
      </w:r>
      <w:hyperlink r:id="rId10" w:history="1">
        <w:r w:rsidR="00885363" w:rsidRPr="00885363">
          <w:rPr>
            <w:rStyle w:val="a8"/>
            <w:rFonts w:ascii="Liberation Serif" w:hAnsi="Liberation Serif"/>
            <w:color w:val="000000"/>
            <w:sz w:val="24"/>
            <w:szCs w:val="24"/>
          </w:rPr>
          <w:t>http://www.gosuslugi.ru</w:t>
        </w:r>
      </w:hyperlink>
      <w:proofErr w:type="gramEnd"/>
    </w:p>
    <w:p w:rsidR="0088536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Орган, предоставляющий услугу, обеспечивает размещение и актуализацию перечня указанных нормативных правовых актов на своем официальном сайте в сети Интернет</w:t>
      </w:r>
      <w:r w:rsidR="00885363">
        <w:rPr>
          <w:rFonts w:ascii="Liberation Serif" w:hAnsi="Liberation Serif" w:cs="Liberation Serif"/>
          <w:sz w:val="24"/>
          <w:szCs w:val="24"/>
        </w:rPr>
        <w:t xml:space="preserve"> </w:t>
      </w:r>
      <w:hyperlink r:id="rId11" w:history="1">
        <w:r w:rsidR="00885363" w:rsidRPr="00885363">
          <w:rPr>
            <w:rStyle w:val="a8"/>
            <w:rFonts w:ascii="Liberation Serif" w:hAnsi="Liberation Serif" w:cs="Liberation Serif"/>
            <w:color w:val="auto"/>
            <w:sz w:val="24"/>
            <w:szCs w:val="24"/>
          </w:rPr>
          <w:t>https://www.kamensk-adm.ru/</w:t>
        </w:r>
      </w:hyperlink>
      <w:r w:rsidRPr="00C77CEB">
        <w:rPr>
          <w:rFonts w:ascii="Liberation Serif" w:hAnsi="Liberation Serif" w:cs="Liberation Serif"/>
          <w:sz w:val="24"/>
          <w:szCs w:val="24"/>
        </w:rPr>
        <w:t>, а также на Едином портале</w:t>
      </w:r>
      <w:r w:rsidR="00885363">
        <w:rPr>
          <w:rFonts w:ascii="Liberation Serif" w:hAnsi="Liberation Serif" w:cs="Liberation Serif"/>
          <w:sz w:val="24"/>
          <w:szCs w:val="24"/>
        </w:rPr>
        <w:t xml:space="preserve"> </w:t>
      </w:r>
      <w:hyperlink r:id="rId12" w:history="1">
        <w:r w:rsidR="00885363" w:rsidRPr="00885363">
          <w:rPr>
            <w:rStyle w:val="a8"/>
            <w:rFonts w:ascii="Liberation Serif" w:hAnsi="Liberation Serif"/>
            <w:color w:val="000000"/>
            <w:sz w:val="24"/>
            <w:szCs w:val="24"/>
          </w:rPr>
          <w:t>http://www.gosuslugi.ru</w:t>
        </w:r>
      </w:hyperlink>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СООТВЕТСТВИИ</w:t>
      </w:r>
      <w:proofErr w:type="gramEnd"/>
      <w:r w:rsidRPr="00C77CEB">
        <w:rPr>
          <w:rFonts w:ascii="Liberation Serif" w:hAnsi="Liberation Serif" w:cs="Liberation Serif"/>
          <w:sz w:val="24"/>
          <w:szCs w:val="24"/>
        </w:rPr>
        <w:t xml:space="preserve"> С ЗАКОНОДАТЕЛЬСТВОМ </w:t>
      </w:r>
      <w:r w:rsidR="000471FD" w:rsidRPr="00C77CEB">
        <w:rPr>
          <w:rFonts w:ascii="Liberation Serif" w:hAnsi="Liberation Serif" w:cs="Liberation Serif"/>
          <w:sz w:val="24"/>
          <w:szCs w:val="24"/>
        </w:rPr>
        <w:t>РОССИЙСКОЙ ФЕДЕРАЦИИ И ЗАКОНОДАТЕЛЬСТВОМ СВЕРДЛОВСКОЙ ОБЛАСТИ</w:t>
      </w:r>
      <w:r w:rsidR="00885363">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ЯВЛЯЮЩИХСЯ</w:t>
      </w:r>
      <w:proofErr w:type="gramEnd"/>
      <w:r w:rsidRPr="00C77CEB">
        <w:rPr>
          <w:rFonts w:ascii="Liberation Serif" w:hAnsi="Liberation Serif" w:cs="Liberation Serif"/>
          <w:sz w:val="24"/>
          <w:szCs w:val="24"/>
        </w:rPr>
        <w:t xml:space="preserve"> НЕОБХОДИМЫМИ И ОБЯЗАТЕЛЬНЫМИ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ПОДЛЕЖАЩИХ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ПРЕДСТАВЛЕНИЮ ЗАЯВИТЕЛЕМ, СПОСОБЫ И</w:t>
      </w:r>
      <w:r w:rsidR="00885363">
        <w:rPr>
          <w:rFonts w:ascii="Liberation Serif" w:hAnsi="Liberation Serif" w:cs="Liberation Serif"/>
          <w:sz w:val="24"/>
          <w:szCs w:val="24"/>
        </w:rPr>
        <w:t xml:space="preserve">Х ПОЛУЧЕНИЯ ЗАЯВИТЕЛЕМ, </w:t>
      </w:r>
      <w:r w:rsidRPr="00C77CEB">
        <w:rPr>
          <w:rFonts w:ascii="Liberation Serif" w:hAnsi="Liberation Serif" w:cs="Liberation Serif"/>
          <w:sz w:val="24"/>
          <w:szCs w:val="24"/>
        </w:rPr>
        <w:t>В ТОМ ЧИСЛЕ В ЭЛЕКТРОННОЙ ФОРМЕ, ПОРЯДОК ИХ ПРЕДСТАВЛЕНИЯ</w:t>
      </w:r>
    </w:p>
    <w:p w:rsidR="00E16688" w:rsidRPr="00C77CEB" w:rsidRDefault="00E16688">
      <w:pPr>
        <w:pStyle w:val="ConsPlusNormal"/>
        <w:ind w:firstLine="540"/>
        <w:jc w:val="both"/>
        <w:rPr>
          <w:rFonts w:ascii="Liberation Serif" w:hAnsi="Liberation Serif" w:cs="Liberation Serif"/>
          <w:sz w:val="24"/>
          <w:szCs w:val="24"/>
        </w:rPr>
      </w:pPr>
      <w:bookmarkStart w:id="3" w:name="P164"/>
      <w:bookmarkEnd w:id="3"/>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20.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 представляется: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w:t>
      </w:r>
      <w:hyperlink w:anchor="P1164"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 выдаче разрешения на установку и эксплуатацию рекламной конструкци</w:t>
      </w:r>
      <w:r w:rsidR="002A33CC" w:rsidRPr="00C77CEB">
        <w:rPr>
          <w:rFonts w:ascii="Liberation Serif" w:hAnsi="Liberation Serif" w:cs="Liberation Serif"/>
          <w:sz w:val="24"/>
          <w:szCs w:val="24"/>
        </w:rPr>
        <w:t>и по форме согласно Приложению №</w:t>
      </w:r>
      <w:r w:rsidRPr="00C77CEB">
        <w:rPr>
          <w:rFonts w:ascii="Liberation Serif" w:hAnsi="Liberation Serif" w:cs="Liberation Serif"/>
          <w:sz w:val="24"/>
          <w:szCs w:val="24"/>
        </w:rPr>
        <w:t xml:space="preserve"> 1 к регламенту;</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копия документа, удостоверяющего личность заявителя;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885363">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подтверждение в письменной форме или в форме электронного документа с использованием Единого портала согласия собственника или иного указанного в </w:t>
      </w:r>
      <w:hyperlink r:id="rId13" w:history="1">
        <w:r w:rsidRPr="00C77CEB">
          <w:rPr>
            <w:rFonts w:ascii="Liberation Serif" w:hAnsi="Liberation Serif" w:cs="Liberation Serif"/>
            <w:sz w:val="24"/>
            <w:szCs w:val="24"/>
          </w:rPr>
          <w:t>частях 5</w:t>
        </w:r>
      </w:hyperlink>
      <w:r w:rsidRPr="00C77CEB">
        <w:rPr>
          <w:rFonts w:ascii="Liberation Serif" w:hAnsi="Liberation Serif" w:cs="Liberation Serif"/>
          <w:sz w:val="24"/>
          <w:szCs w:val="24"/>
        </w:rPr>
        <w:t xml:space="preserve"> - </w:t>
      </w:r>
      <w:hyperlink r:id="rId14" w:history="1">
        <w:r w:rsidRPr="00C77CEB">
          <w:rPr>
            <w:rFonts w:ascii="Liberation Serif" w:hAnsi="Liberation Serif" w:cs="Liberation Serif"/>
            <w:sz w:val="24"/>
            <w:szCs w:val="24"/>
          </w:rPr>
          <w:t>7 статьи 19</w:t>
        </w:r>
      </w:hyperlink>
      <w:r w:rsidRPr="00C77CEB">
        <w:rPr>
          <w:rFonts w:ascii="Liberation Serif" w:hAnsi="Liberation Serif" w:cs="Liberation Serif"/>
          <w:sz w:val="24"/>
          <w:szCs w:val="24"/>
        </w:rPr>
        <w:t xml:space="preserve"> Федерального закона от 13 марта 2006 года N 38-ФЗ "О рекламе" (далее - Закон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w:t>
      </w:r>
      <w:proofErr w:type="gramEnd"/>
      <w:r w:rsidRPr="00C77CEB">
        <w:rPr>
          <w:rFonts w:ascii="Liberation Serif" w:hAnsi="Liberation Serif" w:cs="Liberation Serif"/>
          <w:sz w:val="24"/>
          <w:szCs w:val="24"/>
        </w:rPr>
        <w:t xml:space="preserve"> в</w:t>
      </w:r>
      <w:r w:rsidR="002A33CC" w:rsidRPr="00C77CEB">
        <w:rPr>
          <w:rFonts w:ascii="Liberation Serif" w:hAnsi="Liberation Serif" w:cs="Liberation Serif"/>
          <w:sz w:val="24"/>
          <w:szCs w:val="24"/>
        </w:rPr>
        <w:t>ладельцем недвижимого имущества</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Заявитель представляет заверенную копию протокола общего собрания собственников помещений в многоквартирном доме вместе с заявлением.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Документы, подтверждающие согласие собственников общего имущества (за исключением общего имущества многоквартирного дома), в случае если для установки и эксплуатации рекламной конструкции необходимо использовать общее имущество, принадлежащее на праве общей собственности нескольким собственникам.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согласия собственника в случае, если договор на установку и эксплуатацию рекламной конструкции заключен по результатам торгов и установка рекламной конструкции планируется на </w:t>
      </w:r>
      <w:r w:rsidR="00E16688" w:rsidRPr="00C77CEB">
        <w:rPr>
          <w:rFonts w:ascii="Liberation Serif" w:hAnsi="Liberation Serif" w:cs="Liberation Serif"/>
          <w:sz w:val="24"/>
          <w:szCs w:val="24"/>
        </w:rPr>
        <w:t>имуществе</w:t>
      </w:r>
      <w:r w:rsidRPr="00C77CEB">
        <w:rPr>
          <w:rFonts w:ascii="Liberation Serif" w:hAnsi="Liberation Serif" w:cs="Liberation Serif"/>
          <w:sz w:val="24"/>
          <w:szCs w:val="24"/>
        </w:rPr>
        <w:t xml:space="preserve">, находящемся в </w:t>
      </w:r>
      <w:r w:rsidR="00E16688" w:rsidRPr="00C77CEB">
        <w:rPr>
          <w:rFonts w:ascii="Liberation Serif" w:hAnsi="Liberation Serif" w:cs="Liberation Serif"/>
          <w:sz w:val="24"/>
          <w:szCs w:val="24"/>
        </w:rPr>
        <w:t>муниципальной собственности</w:t>
      </w:r>
      <w:r w:rsidRPr="00C77CEB">
        <w:rPr>
          <w:rFonts w:ascii="Liberation Serif" w:hAnsi="Liberation Serif" w:cs="Liberation Serif"/>
          <w:sz w:val="24"/>
          <w:szCs w:val="24"/>
        </w:rPr>
        <w:t>, не требуется;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проектная документация на рекламную конструкцию, выполненная в соответствии с действующими государственными стандартами и другими нормативными правовыми актами Российской Федерации, которая должна содержать следующую информацию.</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73505F">
        <w:rPr>
          <w:rFonts w:ascii="Liberation Serif" w:hAnsi="Liberation Serif" w:cs="Liberation Serif"/>
          <w:sz w:val="24"/>
          <w:szCs w:val="24"/>
        </w:rPr>
        <w:t xml:space="preserve">.1. </w:t>
      </w:r>
      <w:r w:rsidRPr="00C77CEB">
        <w:rPr>
          <w:rFonts w:ascii="Liberation Serif" w:hAnsi="Liberation Serif" w:cs="Liberation Serif"/>
          <w:sz w:val="24"/>
          <w:szCs w:val="24"/>
        </w:rPr>
        <w:t xml:space="preserve"> Дизайн-проект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основные характеристики рекламной конструкции (тип рекламной конструкции, вид рекламной конструкции, ширина, высота рекламной конструкции и площадь ее информационных полей, основные материалы, используемые при изготовлении рекламной конструкции, цвет рекламной конструкции, технология смены изображения и способ его демонстрации (например, статичный или динамический));</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для рекламных конструкций, размещаемых на земельных участках: координаты центра опоры рекламной конструкции (с использованием системы координат, применяемой при ведении государственного кадастра недвижимости - МСК-66 или международной геодезической системы координат - WGS 84), ситуационный план (карту-схему) размещения рекламной конструкции с указанием знаков дорожного движения, расположенных в радиусе 100 метров относительно предполагаемого места размещения рекламной конструкции, фотомонтаж рекламной конструкции с привязкой ее к месту</w:t>
      </w:r>
      <w:proofErr w:type="gramEnd"/>
      <w:r w:rsidRPr="00C77CEB">
        <w:rPr>
          <w:rFonts w:ascii="Liberation Serif" w:hAnsi="Liberation Serif" w:cs="Liberation Serif"/>
          <w:sz w:val="24"/>
          <w:szCs w:val="24"/>
        </w:rPr>
        <w:t xml:space="preserve"> установки, </w:t>
      </w:r>
      <w:proofErr w:type="gramStart"/>
      <w:r w:rsidRPr="00C77CEB">
        <w:rPr>
          <w:rFonts w:ascii="Liberation Serif" w:hAnsi="Liberation Serif" w:cs="Liberation Serif"/>
          <w:sz w:val="24"/>
          <w:szCs w:val="24"/>
        </w:rPr>
        <w:t>выполненный</w:t>
      </w:r>
      <w:proofErr w:type="gramEnd"/>
      <w:r w:rsidRPr="00C77CEB">
        <w:rPr>
          <w:rFonts w:ascii="Liberation Serif" w:hAnsi="Liberation Serif" w:cs="Liberation Serif"/>
          <w:sz w:val="24"/>
          <w:szCs w:val="24"/>
        </w:rPr>
        <w:t xml:space="preserve"> в цвете в формате не менее чем A4 (три панорамных снимка с прилегающей территорией);</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для рекламных конструкций, размещаемых на объектах капитального строительства: ситуационный план (карту-схему) размещения рекламной конструкции на недвижимом имуществе, к которому она присоединяется, с указанием знаков дорожного движения, расположенных в радиусе 100 метров относительно предполагаемого места размещения рекламной конструкции, ситуационная схема размещения рекламной конструкции на фасаде здания, сооружения выполняется на фрагменте фасада здания, сооружения с привязкой к основным элементам здания, сооружения, фотомонтаж</w:t>
      </w:r>
      <w:proofErr w:type="gramEnd"/>
      <w:r w:rsidRPr="00C77CEB">
        <w:rPr>
          <w:rFonts w:ascii="Liberation Serif" w:hAnsi="Liberation Serif" w:cs="Liberation Serif"/>
          <w:sz w:val="24"/>
          <w:szCs w:val="24"/>
        </w:rPr>
        <w:t xml:space="preserve"> рекламной конструкции с привязкой ее к месту размещения на фасаде, </w:t>
      </w:r>
      <w:proofErr w:type="gramStart"/>
      <w:r w:rsidRPr="00C77CEB">
        <w:rPr>
          <w:rFonts w:ascii="Liberation Serif" w:hAnsi="Liberation Serif" w:cs="Liberation Serif"/>
          <w:sz w:val="24"/>
          <w:szCs w:val="24"/>
        </w:rPr>
        <w:t>выполненный</w:t>
      </w:r>
      <w:proofErr w:type="gramEnd"/>
      <w:r w:rsidRPr="00C77CEB">
        <w:rPr>
          <w:rFonts w:ascii="Liberation Serif" w:hAnsi="Liberation Serif" w:cs="Liberation Serif"/>
          <w:sz w:val="24"/>
          <w:szCs w:val="24"/>
        </w:rPr>
        <w:t xml:space="preserve"> в цвете в формате не менее чем A4 (три панорамных снимка с прилегающей территории);</w:t>
      </w:r>
    </w:p>
    <w:p w:rsidR="00EE5F43"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5.2. </w:t>
      </w:r>
      <w:r w:rsidR="00EE5F43" w:rsidRPr="00C77CEB">
        <w:rPr>
          <w:rFonts w:ascii="Liberation Serif" w:hAnsi="Liberation Serif" w:cs="Liberation Serif"/>
          <w:sz w:val="24"/>
          <w:szCs w:val="24"/>
        </w:rPr>
        <w:t xml:space="preserve"> Технический 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чертежи архитектурных и конструктивных решений, сведения о технических параметрах рекламной конструкции с указанием способа установки и крепления рекламной конструкции, способа подключения к электрическим сетям, местонахождения маркировки, расчет ветровой нагрузки и прочностной расчет, расчет несущей конструкции, узлов крепления и фундамента рекламной конструкции с узлами крепления (при наличии фундамента);</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способ освещения рекламной конструкции, схему расположения осветительных устройств с указанием параметров источников освещения (свечения) их яркости, схему подводки электроэнергии, а также схему аварийного отключения от сети электропитания, световой режим работы рекламной конструкции (в случае если тип и вид рекламной конструкции предполагает наличие световых и осветительных устройств);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для рекламных конструкций, демонстрирующих изображения с помощью электронных носителей, в техническом проекте необходимо указать сведения о яркости их информационного поля;</w:t>
      </w:r>
    </w:p>
    <w:p w:rsidR="00E16688"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5.3.</w:t>
      </w:r>
      <w:r w:rsidR="00EE5F43" w:rsidRPr="00C77CEB">
        <w:rPr>
          <w:rFonts w:ascii="Liberation Serif" w:hAnsi="Liberation Serif" w:cs="Liberation Serif"/>
          <w:sz w:val="24"/>
          <w:szCs w:val="24"/>
        </w:rPr>
        <w:t xml:space="preserve"> Заключение специализированной организации о соответствии технического проекта рекламной конструкц</w:t>
      </w:r>
      <w:proofErr w:type="gramStart"/>
      <w:r w:rsidR="00EE5F43" w:rsidRPr="00C77CEB">
        <w:rPr>
          <w:rFonts w:ascii="Liberation Serif" w:hAnsi="Liberation Serif" w:cs="Liberation Serif"/>
          <w:sz w:val="24"/>
          <w:szCs w:val="24"/>
        </w:rPr>
        <w:t>ии и ее</w:t>
      </w:r>
      <w:proofErr w:type="gramEnd"/>
      <w:r w:rsidR="00EE5F43" w:rsidRPr="00C77CEB">
        <w:rPr>
          <w:rFonts w:ascii="Liberation Serif" w:hAnsi="Liberation Serif" w:cs="Liberation Serif"/>
          <w:sz w:val="24"/>
          <w:szCs w:val="24"/>
        </w:rPr>
        <w:t xml:space="preserve"> территориального размещения строительным нормам и правилам, ГОСТам, ПУЭ (правила устройства электроустановок), техническим регламентам и иным нормативным правовым актам, содержащим требования для конструкций соответствующего типа</w:t>
      </w:r>
      <w:r w:rsidR="00E16688" w:rsidRPr="00C77CEB">
        <w:rPr>
          <w:rFonts w:ascii="Liberation Serif" w:hAnsi="Liberation Serif" w:cs="Liberation Serif"/>
          <w:sz w:val="24"/>
          <w:szCs w:val="24"/>
        </w:rPr>
        <w:t>.</w:t>
      </w:r>
    </w:p>
    <w:p w:rsidR="00E16688" w:rsidRPr="00C77CEB" w:rsidRDefault="00E16688"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Указанное требование не распространяется на рекламные конструкции, площадь информационного поля которых составляет менее 4,5 кв. метра;</w:t>
      </w:r>
    </w:p>
    <w:p w:rsidR="00EE5F43"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5.4.</w:t>
      </w:r>
      <w:r w:rsidR="00EE5F43" w:rsidRPr="00C77CEB">
        <w:rPr>
          <w:rFonts w:ascii="Liberation Serif" w:hAnsi="Liberation Serif" w:cs="Liberation Serif"/>
          <w:sz w:val="24"/>
          <w:szCs w:val="24"/>
        </w:rPr>
        <w:t xml:space="preserve"> Проектная документация на рекламную конструкцию, в случае ее размещения на объекте капитального строительства, строении, сооружении, должна быть согласована собственником объекта капитального строительства, строения, сооружения либо уполномоченным лицом.</w:t>
      </w:r>
    </w:p>
    <w:p w:rsidR="00EE5F43" w:rsidRPr="00C77CEB" w:rsidRDefault="00EE5F43" w:rsidP="0073505F">
      <w:pPr>
        <w:pStyle w:val="ConsPlusNormal"/>
        <w:ind w:firstLine="540"/>
        <w:jc w:val="both"/>
        <w:rPr>
          <w:rFonts w:ascii="Liberation Serif" w:hAnsi="Liberation Serif" w:cs="Liberation Serif"/>
          <w:sz w:val="24"/>
          <w:szCs w:val="24"/>
        </w:rPr>
      </w:pPr>
      <w:bookmarkStart w:id="4" w:name="P189"/>
      <w:bookmarkEnd w:id="4"/>
      <w:r w:rsidRPr="00C77CEB">
        <w:rPr>
          <w:rFonts w:ascii="Liberation Serif" w:hAnsi="Liberation Serif" w:cs="Liberation Serif"/>
          <w:sz w:val="24"/>
          <w:szCs w:val="24"/>
        </w:rPr>
        <w:t>21. При обращении за получением решения об аннулировании разрешения на установку и эксплуатацию рекламной конструкции заявитель представляет:</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1) </w:t>
      </w:r>
      <w:hyperlink w:anchor="P1313"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в письменной форме или в форме электронного документа с использованием Единого портала о своем отказе от дальнейшего использования разрешения (в случае если заявитель является владельцем рекламной конструкции) к регламенту или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(в случае если заявитель является собственником или иным законным владельцем недвижимого имущества, к</w:t>
      </w:r>
      <w:proofErr w:type="gramEnd"/>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которому</w:t>
      </w:r>
      <w:proofErr w:type="gramEnd"/>
      <w:r w:rsidRPr="00C77CEB">
        <w:rPr>
          <w:rFonts w:ascii="Liberation Serif" w:hAnsi="Liberation Serif" w:cs="Liberation Serif"/>
          <w:sz w:val="24"/>
          <w:szCs w:val="24"/>
        </w:rPr>
        <w:t xml:space="preserve"> присоединена рекламная конструкция);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копию документа, удостоверяющего личность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22. </w:t>
      </w:r>
      <w:proofErr w:type="gramStart"/>
      <w:r w:rsidRPr="00C77CEB">
        <w:rPr>
          <w:rFonts w:ascii="Liberation Serif" w:hAnsi="Liberation Serif" w:cs="Liberation Serif"/>
          <w:sz w:val="24"/>
          <w:szCs w:val="24"/>
        </w:rPr>
        <w:t xml:space="preserve">В бумажном виде форма заявления о выдаче разрешения на установку и эксплуатацию рекламной конструкции, форма подтверждения в письменной форме согласия собственника или иного законного владельца недвижимого имущества на присоединение к этому имуществу рекламной конструкции, форма уведомления об отказе от дальнейшего использования разрешения могут быть получены заявителем непосредственно в </w:t>
      </w:r>
      <w:r w:rsidR="00F165AD" w:rsidRPr="00C77CEB">
        <w:rPr>
          <w:rFonts w:ascii="Liberation Serif" w:hAnsi="Liberation Serif" w:cs="Liberation Serif"/>
          <w:sz w:val="24"/>
          <w:szCs w:val="24"/>
        </w:rPr>
        <w:t>у</w:t>
      </w:r>
      <w:r w:rsidR="00A170E8"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Формы указанных документов доступны для копирования и заполнения в электронном виде на официальном сайте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23. Требования к оформлению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заявление и документы предоставляются заявителем на листах формата A4;</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тексты документов должны быть написаны разборчиво. Документы не должны быть исполнены карандашом. </w:t>
      </w:r>
      <w:proofErr w:type="gramStart"/>
      <w:r w:rsidRPr="00C77CEB">
        <w:rPr>
          <w:rFonts w:ascii="Liberation Serif" w:hAnsi="Liberation Serif" w:cs="Liberation Serif"/>
          <w:sz w:val="24"/>
          <w:szCs w:val="24"/>
        </w:rPr>
        <w:t>При заполнении заявления не допускается использование сокращений слов и аббревиатур;</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наименования юридических лиц должны быть приведены без сокращения, с указанием их мест нахождения, фамилии, имена и отчества физических лиц, адреса их мест жительства написаны полностью;</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 документах не должно содержаться подчисток, приписок, зачеркнутых слов и иных не оговоренных в них исправлений;</w:t>
      </w:r>
    </w:p>
    <w:p w:rsidR="00EE5F43" w:rsidRPr="00C77CEB" w:rsidRDefault="00EE5F43">
      <w:pPr>
        <w:pStyle w:val="ConsPlusNormal"/>
        <w:spacing w:before="220"/>
        <w:ind w:firstLine="540"/>
        <w:jc w:val="both"/>
        <w:rPr>
          <w:rFonts w:ascii="Liberation Serif" w:hAnsi="Liberation Serif" w:cs="Liberation Serif"/>
          <w:sz w:val="24"/>
          <w:szCs w:val="24"/>
        </w:rPr>
      </w:pPr>
      <w:r w:rsidRPr="00C77CEB">
        <w:rPr>
          <w:rFonts w:ascii="Liberation Serif" w:hAnsi="Liberation Serif" w:cs="Liberation Serif"/>
          <w:sz w:val="24"/>
          <w:szCs w:val="24"/>
        </w:rPr>
        <w:t>5) документы не должны иметь серьезных повреждений, наличие которых не позволяет однозначно истолковать их содержание;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документы должны быть прошиты и пронумерованы, скреплены печатью заявителя (при наличии таковой для юридических лиц) и подписаны заявителем или лицом, уполномоченным таким заявителем.</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24. Для получения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заявитель лично обращается в </w:t>
      </w:r>
      <w:r w:rsidR="0041589F">
        <w:rPr>
          <w:rFonts w:ascii="Liberation Serif" w:hAnsi="Liberation Serif" w:cs="Liberation Serif"/>
          <w:sz w:val="24"/>
          <w:szCs w:val="24"/>
        </w:rPr>
        <w:t>Администрацию</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25. </w:t>
      </w:r>
      <w:proofErr w:type="gramStart"/>
      <w:r w:rsidRPr="00C77CEB">
        <w:rPr>
          <w:rFonts w:ascii="Liberation Serif" w:hAnsi="Liberation Serif" w:cs="Liberation Serif"/>
          <w:sz w:val="24"/>
          <w:szCs w:val="24"/>
        </w:rPr>
        <w:t xml:space="preserve">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указанные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представляются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посредством личного обращения заявителя непосредственно и (или) через МФЦ и (или) в электронной форме с использованием Единого портала в случаях и порядке, установленных законодательством Российской Федерации, официального сайта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в соответствии с нормативными правовыми актами, устанавливающими порядок предоставления государственных</w:t>
      </w:r>
      <w:proofErr w:type="gramEnd"/>
      <w:r w:rsidRPr="00C77CEB">
        <w:rPr>
          <w:rFonts w:ascii="Liberation Serif" w:hAnsi="Liberation Serif" w:cs="Liberation Serif"/>
          <w:sz w:val="24"/>
          <w:szCs w:val="24"/>
        </w:rPr>
        <w:t xml:space="preserve"> услуг, в форме электронных документов при наличии технической возможности.</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При этом заявление и электронный образ каждого документа должны быть подписаны усиленной квалифицированной электронной подписью, для физических лиц - простой электронной подписью, в соответствии с </w:t>
      </w:r>
      <w:hyperlink r:id="rId15" w:history="1">
        <w:r w:rsidRPr="00C77CEB">
          <w:rPr>
            <w:rFonts w:ascii="Liberation Serif" w:hAnsi="Liberation Serif" w:cs="Liberation Serif"/>
            <w:sz w:val="24"/>
            <w:szCs w:val="24"/>
          </w:rPr>
          <w:t>Правилами</w:t>
        </w:r>
      </w:hyperlink>
      <w:r w:rsidRPr="00C77CEB">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w:t>
      </w:r>
      <w:proofErr w:type="gramEnd"/>
      <w:r w:rsidRPr="00C77CEB">
        <w:rPr>
          <w:rFonts w:ascii="Liberation Serif" w:hAnsi="Liberation Serif" w:cs="Liberation Serif"/>
          <w:sz w:val="24"/>
          <w:szCs w:val="24"/>
        </w:rPr>
        <w:t xml:space="preserve"> 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СООТВЕТСТВИИ</w:t>
      </w:r>
      <w:proofErr w:type="gramEnd"/>
      <w:r w:rsidRPr="00C77CEB">
        <w:rPr>
          <w:rFonts w:ascii="Liberation Serif" w:hAnsi="Liberation Serif" w:cs="Liberation Serif"/>
          <w:sz w:val="24"/>
          <w:szCs w:val="24"/>
        </w:rPr>
        <w:t xml:space="preserve"> С ЗАКОНОДАТЕЛЬСТВОМ РОССИЙСКОЙ ФЕДЕРАЦИИ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ЗАКОНОД</w:t>
      </w:r>
      <w:r w:rsidR="0073505F">
        <w:rPr>
          <w:rFonts w:ascii="Liberation Serif" w:hAnsi="Liberation Serif" w:cs="Liberation Serif"/>
          <w:sz w:val="24"/>
          <w:szCs w:val="24"/>
        </w:rPr>
        <w:t xml:space="preserve">АТЕЛЬСТВОМ СВЕРДЛОВСКОЙ ОБЛАСТИ ДЛЯ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КОТОРЫЕ НАХОДЯТСЯ </w:t>
      </w:r>
      <w:r w:rsidRPr="00C77CEB">
        <w:rPr>
          <w:rFonts w:ascii="Liberation Serif" w:hAnsi="Liberation Serif" w:cs="Liberation Serif"/>
          <w:sz w:val="24"/>
          <w:szCs w:val="24"/>
        </w:rPr>
        <w:t>В РАСПОРЯЖЕНИИ ГОСУДАРСТВ</w:t>
      </w:r>
      <w:r w:rsidR="0073505F">
        <w:rPr>
          <w:rFonts w:ascii="Liberation Serif" w:hAnsi="Liberation Serif" w:cs="Liberation Serif"/>
          <w:sz w:val="24"/>
          <w:szCs w:val="24"/>
        </w:rPr>
        <w:t xml:space="preserve">ЕННЫХ ОРГАНОВ, ОРГАНОВ МЕСТНОГО </w:t>
      </w:r>
      <w:r w:rsidRPr="00C77CEB">
        <w:rPr>
          <w:rFonts w:ascii="Liberation Serif" w:hAnsi="Liberation Serif" w:cs="Liberation Serif"/>
          <w:sz w:val="24"/>
          <w:szCs w:val="24"/>
        </w:rPr>
        <w:t>САМОУПРАВЛЕНИЯ И ИНЫХ ОРГАНОВ, УЧАСТВУЮЩИХ В ПРЕДОСТАВЛЕ</w:t>
      </w:r>
      <w:r w:rsidR="0073505F">
        <w:rPr>
          <w:rFonts w:ascii="Liberation Serif" w:hAnsi="Liberation Serif" w:cs="Liberation Serif"/>
          <w:sz w:val="24"/>
          <w:szCs w:val="24"/>
        </w:rPr>
        <w:t xml:space="preserve">НИИ </w:t>
      </w:r>
      <w:r w:rsidRPr="00C77CEB">
        <w:rPr>
          <w:rFonts w:ascii="Liberation Serif" w:hAnsi="Liberation Serif" w:cs="Liberation Serif"/>
          <w:sz w:val="24"/>
          <w:szCs w:val="24"/>
        </w:rPr>
        <w:t>ГОСУДАРСТВЕННЫХ УС</w:t>
      </w:r>
      <w:r w:rsidR="0073505F">
        <w:rPr>
          <w:rFonts w:ascii="Liberation Serif" w:hAnsi="Liberation Serif" w:cs="Liberation Serif"/>
          <w:sz w:val="24"/>
          <w:szCs w:val="24"/>
        </w:rPr>
        <w:t xml:space="preserve">ЛУГ, И КОТОРЫЕ ЗАЯВИТЕЛЬ ВПРАВЕ </w:t>
      </w:r>
      <w:r w:rsidRPr="00C77CEB">
        <w:rPr>
          <w:rFonts w:ascii="Liberation Serif" w:hAnsi="Liberation Serif" w:cs="Liberation Serif"/>
          <w:sz w:val="24"/>
          <w:szCs w:val="24"/>
        </w:rPr>
        <w:t>ПРЕДСТАВИТЬ, А ТАКЖЕ СП</w:t>
      </w:r>
      <w:r w:rsidR="0073505F">
        <w:rPr>
          <w:rFonts w:ascii="Liberation Serif" w:hAnsi="Liberation Serif" w:cs="Liberation Serif"/>
          <w:sz w:val="24"/>
          <w:szCs w:val="24"/>
        </w:rPr>
        <w:t xml:space="preserve">ОСОБЫ ИХ ПОЛУЧЕНИЯ ЗАЯВИТЕЛЯМИ, </w:t>
      </w:r>
      <w:r w:rsidRPr="00C77CEB">
        <w:rPr>
          <w:rFonts w:ascii="Liberation Serif" w:hAnsi="Liberation Serif" w:cs="Liberation Serif"/>
          <w:sz w:val="24"/>
          <w:szCs w:val="24"/>
        </w:rPr>
        <w:t>В ТОМ ЧИСЛЕ В ЭЛЕКТРОННОЙ ФОРМЕ, ПОРЯДОК ИХ ПРЕДСТАВЛЕНИЯ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5" w:name="P221"/>
      <w:bookmarkEnd w:id="5"/>
      <w:r w:rsidRPr="00C77CEB">
        <w:rPr>
          <w:rFonts w:ascii="Liberation Serif" w:hAnsi="Liberation Serif" w:cs="Liberation Serif"/>
          <w:sz w:val="24"/>
          <w:szCs w:val="24"/>
        </w:rPr>
        <w:t xml:space="preserve">26. Документами (сведениями), необходимыми в соответствии с законодательством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об индивидуальном предпринимателе, являющемся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w:t>
      </w:r>
      <w:proofErr w:type="gramStart"/>
      <w:r w:rsidRPr="00C77CEB">
        <w:rPr>
          <w:rFonts w:ascii="Liberation Serif" w:hAnsi="Liberation Serif" w:cs="Liberation Serif"/>
          <w:sz w:val="24"/>
          <w:szCs w:val="24"/>
        </w:rPr>
        <w:t>также</w:t>
      </w:r>
      <w:proofErr w:type="gramEnd"/>
      <w:r w:rsidRPr="00C77CEB">
        <w:rPr>
          <w:rFonts w:ascii="Liberation Serif" w:hAnsi="Liberation Serif" w:cs="Liberation Serif"/>
          <w:sz w:val="24"/>
          <w:szCs w:val="24"/>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Заявитель вправе представить документы, содержащие сведения, указанные в настоящем пункте, по собственной инициативе.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УКАЗАНИЕ НА ЗАПРЕТ ТРЕБОВАТЬ ОТ ЗАЯВИТЕЛЯ ПРЕДСТАВЛЕНИЯ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И ИНФОРМАЦИИ ИЛИ ОСУЩЕСТВЛЕНИЯ ДЕЙСТВИЙ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27. Запрещается требовать от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proofErr w:type="gramEnd"/>
      <w:r w:rsidRPr="00C77CEB">
        <w:rPr>
          <w:rFonts w:ascii="Liberation Serif" w:hAnsi="Liberation Serif" w:cs="Liberation Serif"/>
          <w:sz w:val="24"/>
          <w:szCs w:val="24"/>
        </w:rPr>
        <w:t xml:space="preserve"> </w:t>
      </w:r>
      <w:hyperlink r:id="rId16" w:history="1">
        <w:r w:rsidRPr="00C77CEB">
          <w:rPr>
            <w:rFonts w:ascii="Liberation Serif" w:hAnsi="Liberation Serif" w:cs="Liberation Serif"/>
            <w:sz w:val="24"/>
            <w:szCs w:val="24"/>
          </w:rPr>
          <w:t>части 6 статьи 7</w:t>
        </w:r>
      </w:hyperlink>
      <w:r w:rsidRPr="00C77CEB">
        <w:rPr>
          <w:rFonts w:ascii="Liberation Serif" w:hAnsi="Liberation Serif" w:cs="Liberation Serif"/>
          <w:sz w:val="24"/>
          <w:szCs w:val="24"/>
        </w:rPr>
        <w:t xml:space="preserve"> Федерального закона от 27 июля 2010 года N 210-ФЗ "Об организации предоставления государственных и муниципальных услуг";</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 исключением следующих случаев: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изменение требований нормативных правовых актов, касающихся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после первоначальной подачи заявления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наличие ошибок в заявлении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 включенных в представленный ранее комплект документов;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государственного гражданского служащего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работника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proofErr w:type="gramStart"/>
      <w:r w:rsidRPr="00C77CEB">
        <w:rPr>
          <w:rFonts w:ascii="Liberation Serif" w:hAnsi="Liberation Serif" w:cs="Liberation Serif"/>
          <w:sz w:val="24"/>
          <w:szCs w:val="24"/>
        </w:rPr>
        <w:t xml:space="preserve">В данном случае в письменном виде за подписью руководителя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уведомляется об указанном факте, а также приносятся извинения за доставленные неудобства;</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представления документов, подтверждающих внесение заявителем платы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C77CEB">
          <w:rPr>
            <w:rFonts w:ascii="Liberation Serif" w:hAnsi="Liberation Serif" w:cs="Liberation Serif"/>
            <w:sz w:val="24"/>
            <w:szCs w:val="24"/>
          </w:rPr>
          <w:t>пунктом 7.2 части 1 статьи 16</w:t>
        </w:r>
      </w:hyperlink>
      <w:r w:rsidRPr="00C77CEB">
        <w:rPr>
          <w:rFonts w:ascii="Liberation Serif" w:hAnsi="Liberation Serif" w:cs="Liberation Serif"/>
          <w:sz w:val="24"/>
          <w:szCs w:val="24"/>
        </w:rPr>
        <w:t xml:space="preserve"> 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иных случаев, установленных федеральными законами.</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запрещается: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отказывать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отказывать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6A44ED" w:rsidRPr="00C77CEB" w:rsidRDefault="006A44ED">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ИСЧЕРПЫВАЮЩИЙ ПЕРЕЧЕНЬ ОСНОВАНИЙ ДЛЯ ОТКАЗА В </w:t>
      </w:r>
      <w:proofErr w:type="gramStart"/>
      <w:r w:rsidRPr="00C77CEB">
        <w:rPr>
          <w:rFonts w:ascii="Liberation Serif" w:hAnsi="Liberation Serif" w:cs="Liberation Serif"/>
          <w:sz w:val="24"/>
          <w:szCs w:val="24"/>
        </w:rPr>
        <w:t>ПРИЕМЕ</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6" w:name="P257"/>
      <w:bookmarkEnd w:id="6"/>
      <w:r w:rsidRPr="00C77CEB">
        <w:rPr>
          <w:rFonts w:ascii="Liberation Serif" w:hAnsi="Liberation Serif" w:cs="Liberation Serif"/>
          <w:sz w:val="24"/>
          <w:szCs w:val="24"/>
        </w:rPr>
        <w:t xml:space="preserve">28. Основаниями для отказа в приеме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являются случаи:</w:t>
      </w:r>
    </w:p>
    <w:p w:rsidR="00743085" w:rsidRPr="00C77CEB" w:rsidRDefault="00743085" w:rsidP="0074308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43085" w:rsidRPr="00C77CEB" w:rsidRDefault="00743085" w:rsidP="0074308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86DC5" w:rsidRPr="00C77CEB" w:rsidRDefault="0074308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 xml:space="preserve">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w:t>
      </w:r>
      <w:r w:rsidR="00D86DC5" w:rsidRPr="00C77CEB">
        <w:rPr>
          <w:rFonts w:ascii="Liberation Serif" w:hAnsi="Liberation Serif" w:cs="Liberation Serif"/>
          <w:sz w:val="24"/>
          <w:szCs w:val="24"/>
        </w:rPr>
        <w:t>заявителя, в случае обращения за предоставлением услуги указанным лицом);</w:t>
      </w:r>
    </w:p>
    <w:p w:rsidR="00D86DC5" w:rsidRPr="00C77CEB" w:rsidRDefault="00D86DC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D86DC5" w:rsidRPr="00C77CEB" w:rsidRDefault="00D86DC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некорректное заполнение обязательных полей в форме запроса о предоставлении услуги (недостоверное, неправильное либо неполное);</w:t>
      </w:r>
    </w:p>
    <w:p w:rsidR="00D86DC5" w:rsidRPr="00C77CEB" w:rsidRDefault="00D86DC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предоставление неполного комплекта документов, необходимых для предоставления услуги;</w:t>
      </w:r>
    </w:p>
    <w:p w:rsidR="00D86DC5" w:rsidRPr="00C77CEB" w:rsidRDefault="00D86DC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несоблюдение установленных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D86DC5" w:rsidRPr="00C77CEB" w:rsidRDefault="00D86DC5" w:rsidP="00D86DC5">
      <w:pPr>
        <w:pStyle w:val="ConsPlusNormal"/>
        <w:numPr>
          <w:ilvl w:val="0"/>
          <w:numId w:val="1"/>
        </w:numPr>
        <w:tabs>
          <w:tab w:val="left" w:pos="993"/>
        </w:tabs>
        <w:ind w:left="0" w:firstLine="567"/>
        <w:jc w:val="both"/>
        <w:rPr>
          <w:rFonts w:ascii="Liberation Serif" w:hAnsi="Liberation Serif" w:cs="Liberation Serif"/>
          <w:sz w:val="24"/>
          <w:szCs w:val="24"/>
        </w:rPr>
      </w:pPr>
      <w:r w:rsidRPr="00C77CEB">
        <w:rPr>
          <w:rFonts w:ascii="Liberation Serif" w:hAnsi="Liberation Serif" w:cs="Liberation Serif"/>
          <w:sz w:val="24"/>
          <w:szCs w:val="24"/>
        </w:rPr>
        <w:t xml:space="preserve">заявление о </w:t>
      </w:r>
      <w:r w:rsidR="00F165AD" w:rsidRPr="00C77CEB">
        <w:rPr>
          <w:rFonts w:ascii="Liberation Serif" w:hAnsi="Liberation Serif" w:cs="Liberation Serif"/>
          <w:sz w:val="24"/>
          <w:szCs w:val="24"/>
        </w:rPr>
        <w:t>предоставлении услуги подано в у</w:t>
      </w:r>
      <w:r w:rsidRPr="00C77CEB">
        <w:rPr>
          <w:rFonts w:ascii="Liberation Serif" w:hAnsi="Liberation Serif" w:cs="Liberation Serif"/>
          <w:sz w:val="24"/>
          <w:szCs w:val="24"/>
        </w:rPr>
        <w:t>полномоченный орган, в полномочия которого не входит пред</w:t>
      </w:r>
      <w:r w:rsidR="00111CA2" w:rsidRPr="00C77CEB">
        <w:rPr>
          <w:rFonts w:ascii="Liberation Serif" w:hAnsi="Liberation Serif" w:cs="Liberation Serif"/>
          <w:sz w:val="24"/>
          <w:szCs w:val="24"/>
        </w:rPr>
        <w:t>оставление муниципальной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ОСНОВАНИЙ ДЛЯ ПРИОСТАНОВЛЕНИЯ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ИЛИ ОТКАЗА 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29. Оснований для приостановления предоставления </w:t>
      </w:r>
      <w:r w:rsidR="00A41471" w:rsidRPr="00C77CEB">
        <w:rPr>
          <w:rFonts w:ascii="Liberation Serif" w:hAnsi="Liberation Serif" w:cs="Liberation Serif"/>
          <w:sz w:val="24"/>
          <w:szCs w:val="24"/>
        </w:rPr>
        <w:t>муниципальной</w:t>
      </w:r>
      <w:r w:rsidR="00111CA2" w:rsidRPr="00C77CEB">
        <w:rPr>
          <w:rFonts w:ascii="Liberation Serif" w:hAnsi="Liberation Serif" w:cs="Liberation Serif"/>
          <w:sz w:val="24"/>
          <w:szCs w:val="24"/>
        </w:rPr>
        <w:t xml:space="preserve"> услуги</w:t>
      </w:r>
      <w:r w:rsidR="00111CA2" w:rsidRPr="00C77CEB">
        <w:rPr>
          <w:rFonts w:ascii="Liberation Serif" w:hAnsi="Liberation Serif" w:cs="Liberation Serif"/>
          <w:sz w:val="24"/>
          <w:szCs w:val="24"/>
        </w:rPr>
        <w:br/>
      </w:r>
      <w:r w:rsidRPr="00C77CEB">
        <w:rPr>
          <w:rFonts w:ascii="Liberation Serif" w:hAnsi="Liberation Serif" w:cs="Liberation Serif"/>
          <w:sz w:val="24"/>
          <w:szCs w:val="24"/>
        </w:rPr>
        <w:t>не предусмотрено.</w:t>
      </w:r>
    </w:p>
    <w:p w:rsidR="00EE5F43" w:rsidRPr="00C77CEB" w:rsidRDefault="00EE5F43" w:rsidP="0073505F">
      <w:pPr>
        <w:pStyle w:val="ConsPlusNormal"/>
        <w:ind w:firstLine="540"/>
        <w:jc w:val="both"/>
        <w:rPr>
          <w:rFonts w:ascii="Liberation Serif" w:hAnsi="Liberation Serif" w:cs="Liberation Serif"/>
          <w:sz w:val="24"/>
          <w:szCs w:val="24"/>
        </w:rPr>
      </w:pPr>
      <w:bookmarkStart w:id="7" w:name="P272"/>
      <w:bookmarkEnd w:id="7"/>
      <w:r w:rsidRPr="00C77CEB">
        <w:rPr>
          <w:rFonts w:ascii="Liberation Serif" w:hAnsi="Liberation Serif" w:cs="Liberation Serif"/>
          <w:sz w:val="24"/>
          <w:szCs w:val="24"/>
        </w:rPr>
        <w:t>30. Основаниями для отказа в выдаче разрешения на установку и эксплуатацию рекламной конструкции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несоответствие проекта рекламной конструкц</w:t>
      </w:r>
      <w:proofErr w:type="gramStart"/>
      <w:r w:rsidRPr="00C77CEB">
        <w:rPr>
          <w:rFonts w:ascii="Liberation Serif" w:hAnsi="Liberation Serif" w:cs="Liberation Serif"/>
          <w:sz w:val="24"/>
          <w:szCs w:val="24"/>
        </w:rPr>
        <w:t>ии и ее</w:t>
      </w:r>
      <w:proofErr w:type="gramEnd"/>
      <w:r w:rsidRPr="00C77CEB">
        <w:rPr>
          <w:rFonts w:ascii="Liberation Serif" w:hAnsi="Liberation Serif" w:cs="Liberation Serif"/>
          <w:sz w:val="24"/>
          <w:szCs w:val="24"/>
        </w:rPr>
        <w:t xml:space="preserve"> территориального размещения требованиям технического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bookmarkStart w:id="8" w:name="P274"/>
      <w:bookmarkEnd w:id="8"/>
      <w:r w:rsidRPr="00C77CEB">
        <w:rPr>
          <w:rFonts w:ascii="Liberation Serif" w:hAnsi="Liberation Serif" w:cs="Liberation Serif"/>
          <w:sz w:val="24"/>
          <w:szCs w:val="24"/>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8" w:history="1">
        <w:r w:rsidRPr="00C77CEB">
          <w:rPr>
            <w:rFonts w:ascii="Liberation Serif" w:hAnsi="Liberation Serif" w:cs="Liberation Serif"/>
            <w:sz w:val="24"/>
            <w:szCs w:val="24"/>
          </w:rPr>
          <w:t>частью 5.8 статьи 19</w:t>
        </w:r>
      </w:hyperlink>
      <w:r w:rsidRPr="00C77CEB">
        <w:rPr>
          <w:rFonts w:ascii="Liberation Serif" w:hAnsi="Liberation Serif" w:cs="Liberation Serif"/>
          <w:sz w:val="24"/>
          <w:szCs w:val="24"/>
        </w:rPr>
        <w:t xml:space="preserve"> Закона о рекламе определяется схемой размещения рекламных конструкций);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нарушение требований нормативных актов по безопасности движения транспорта;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нарушение внешнего архитектурного облика сложившейся застройки городского округа, в том числе в соответствии с нормативными правовыми актами, определяющими типы и виды рекламных конструкций, допустимых и недопустимых к установке, в том числе требований к таким рекламным конструкциям, с учетом </w:t>
      </w:r>
      <w:proofErr w:type="gramStart"/>
      <w:r w:rsidRPr="00C77CEB">
        <w:rPr>
          <w:rFonts w:ascii="Liberation Serif" w:hAnsi="Liberation Serif" w:cs="Liberation Serif"/>
          <w:sz w:val="24"/>
          <w:szCs w:val="24"/>
        </w:rPr>
        <w:t>необходимости сохранения внешнего архитектурного облика сложившейся застройки городского округа</w:t>
      </w:r>
      <w:proofErr w:type="gramEnd"/>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bookmarkStart w:id="9" w:name="P277"/>
      <w:bookmarkEnd w:id="9"/>
      <w:r w:rsidRPr="00C77CEB">
        <w:rPr>
          <w:rFonts w:ascii="Liberation Serif" w:hAnsi="Liberation Serif" w:cs="Liberation Serif"/>
          <w:sz w:val="24"/>
          <w:szCs w:val="24"/>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B1748D" w:rsidRPr="00C77CEB" w:rsidRDefault="00EE5F43" w:rsidP="0073505F">
      <w:pPr>
        <w:pStyle w:val="ConsPlusNormal"/>
        <w:ind w:firstLine="540"/>
        <w:jc w:val="both"/>
        <w:rPr>
          <w:rFonts w:ascii="Liberation Serif" w:hAnsi="Liberation Serif" w:cs="Liberation Serif"/>
          <w:sz w:val="24"/>
          <w:szCs w:val="24"/>
        </w:rPr>
      </w:pPr>
      <w:bookmarkStart w:id="10" w:name="P278"/>
      <w:bookmarkEnd w:id="10"/>
      <w:r w:rsidRPr="00C77CEB">
        <w:rPr>
          <w:rFonts w:ascii="Liberation Serif" w:hAnsi="Liberation Serif" w:cs="Liberation Serif"/>
          <w:sz w:val="24"/>
          <w:szCs w:val="24"/>
        </w:rPr>
        <w:t xml:space="preserve">6) </w:t>
      </w:r>
      <w:r w:rsidR="00B1748D" w:rsidRPr="00C77CEB">
        <w:rPr>
          <w:rFonts w:ascii="Liberation Serif" w:hAnsi="Liberation Serif" w:cs="Liberation Serif"/>
          <w:sz w:val="24"/>
          <w:szCs w:val="24"/>
        </w:rPr>
        <w:t xml:space="preserve">нарушение требований, </w:t>
      </w:r>
      <w:r w:rsidR="00B1748D" w:rsidRPr="00C77CEB">
        <w:rPr>
          <w:rFonts w:ascii="Liberation Serif" w:hAnsi="Liberation Serif" w:cs="Liberation Serif"/>
          <w:color w:val="000000" w:themeColor="text1"/>
          <w:sz w:val="24"/>
          <w:szCs w:val="24"/>
        </w:rPr>
        <w:t xml:space="preserve">установленных </w:t>
      </w:r>
      <w:hyperlink r:id="rId19" w:history="1">
        <w:r w:rsidR="00B1748D" w:rsidRPr="00C77CEB">
          <w:rPr>
            <w:rFonts w:ascii="Liberation Serif" w:hAnsi="Liberation Serif" w:cs="Liberation Serif"/>
            <w:color w:val="000000" w:themeColor="text1"/>
            <w:sz w:val="24"/>
            <w:szCs w:val="24"/>
          </w:rPr>
          <w:t>частью 5</w:t>
        </w:r>
      </w:hyperlink>
      <w:r w:rsidR="00B1748D" w:rsidRPr="00C77CEB">
        <w:rPr>
          <w:rFonts w:ascii="Liberation Serif" w:hAnsi="Liberation Serif" w:cs="Liberation Serif"/>
          <w:color w:val="000000" w:themeColor="text1"/>
          <w:sz w:val="24"/>
          <w:szCs w:val="24"/>
        </w:rPr>
        <w:t xml:space="preserve"> </w:t>
      </w:r>
      <w:hyperlink r:id="rId20"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 о рекламе в случае, если для установки и эксплуатации рекламной конструкции используется общее имущество собственников помещений в многоквартирном доме, </w:t>
      </w:r>
      <w:hyperlink r:id="rId21" w:history="1">
        <w:r w:rsidR="00B1748D" w:rsidRPr="00C77CEB">
          <w:rPr>
            <w:rFonts w:ascii="Liberation Serif" w:hAnsi="Liberation Serif" w:cs="Liberation Serif"/>
            <w:color w:val="000000" w:themeColor="text1"/>
            <w:sz w:val="24"/>
            <w:szCs w:val="24"/>
          </w:rPr>
          <w:t>частями 5.1</w:t>
        </w:r>
      </w:hyperlink>
      <w:r w:rsidR="00B1748D" w:rsidRPr="00C77CEB">
        <w:rPr>
          <w:rFonts w:ascii="Liberation Serif" w:hAnsi="Liberation Serif" w:cs="Liberation Serif"/>
          <w:color w:val="000000" w:themeColor="text1"/>
          <w:sz w:val="24"/>
          <w:szCs w:val="24"/>
        </w:rPr>
        <w:t xml:space="preserve">, </w:t>
      </w:r>
      <w:hyperlink r:id="rId22" w:history="1">
        <w:r w:rsidR="00B1748D" w:rsidRPr="00C77CEB">
          <w:rPr>
            <w:rFonts w:ascii="Liberation Serif" w:hAnsi="Liberation Serif" w:cs="Liberation Serif"/>
            <w:color w:val="000000" w:themeColor="text1"/>
            <w:sz w:val="24"/>
            <w:szCs w:val="24"/>
          </w:rPr>
          <w:t>5.6</w:t>
        </w:r>
      </w:hyperlink>
      <w:r w:rsidR="00B1748D" w:rsidRPr="00C77CEB">
        <w:rPr>
          <w:rFonts w:ascii="Liberation Serif" w:hAnsi="Liberation Serif" w:cs="Liberation Serif"/>
          <w:color w:val="000000" w:themeColor="text1"/>
          <w:sz w:val="24"/>
          <w:szCs w:val="24"/>
        </w:rPr>
        <w:t xml:space="preserve">, </w:t>
      </w:r>
      <w:hyperlink r:id="rId23" w:history="1">
        <w:r w:rsidR="00B1748D" w:rsidRPr="00C77CEB">
          <w:rPr>
            <w:rFonts w:ascii="Liberation Serif" w:hAnsi="Liberation Serif" w:cs="Liberation Serif"/>
            <w:color w:val="000000" w:themeColor="text1"/>
            <w:sz w:val="24"/>
            <w:szCs w:val="24"/>
          </w:rPr>
          <w:t>5.7</w:t>
        </w:r>
      </w:hyperlink>
      <w:r w:rsidR="00B1748D" w:rsidRPr="00C77CEB">
        <w:rPr>
          <w:rFonts w:ascii="Liberation Serif" w:hAnsi="Liberation Serif" w:cs="Liberation Serif"/>
          <w:color w:val="000000" w:themeColor="text1"/>
          <w:sz w:val="24"/>
          <w:szCs w:val="24"/>
        </w:rPr>
        <w:t xml:space="preserve"> </w:t>
      </w:r>
      <w:hyperlink r:id="rId24"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w:t>
      </w:r>
      <w:r w:rsidR="0041589F">
        <w:rPr>
          <w:rFonts w:ascii="Liberation Serif" w:hAnsi="Liberation Serif" w:cs="Liberation Serif"/>
          <w:sz w:val="24"/>
          <w:szCs w:val="24"/>
        </w:rPr>
        <w:t xml:space="preserve"> </w:t>
      </w:r>
      <w:r w:rsidR="00B1748D" w:rsidRPr="00C77CEB">
        <w:rPr>
          <w:rFonts w:ascii="Liberation Serif" w:hAnsi="Liberation Serif" w:cs="Liberation Serif"/>
          <w:sz w:val="24"/>
          <w:szCs w:val="24"/>
        </w:rPr>
        <w:t>о рекламе.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31. Оснований для отказа в выдаче решения об аннулировании разрешения на установку и эксплуатацию рекламной конструкции законодательством Российской Федерации не предусмотрено.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ПЕРЕЧЕНЬ УСЛУГ, КОТОРЫЕ ЯВЛЯЮТСЯ НЕОБХОДИМЫМИ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w:t>
      </w:r>
      <w:proofErr w:type="gramStart"/>
      <w:r w:rsidRPr="00C77CEB">
        <w:rPr>
          <w:rFonts w:ascii="Liberation Serif" w:hAnsi="Liberation Serif" w:cs="Liberation Serif"/>
          <w:sz w:val="24"/>
          <w:szCs w:val="24"/>
        </w:rPr>
        <w:t>ОБЯЗАТЕЛЬНЫМИ</w:t>
      </w:r>
      <w:proofErr w:type="gramEnd"/>
      <w:r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СВЕДЕНИЯ О ДОКУМЕНТЕ (ДОКУМЕНТАХ),</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ВЫДАВАЕМОМ</w:t>
      </w:r>
      <w:proofErr w:type="gramEnd"/>
      <w:r w:rsidRPr="00C77CEB">
        <w:rPr>
          <w:rFonts w:ascii="Liberation Serif" w:hAnsi="Liberation Serif" w:cs="Liberation Serif"/>
          <w:sz w:val="24"/>
          <w:szCs w:val="24"/>
        </w:rPr>
        <w:t xml:space="preserve"> (ВЫДАВАЕМЫХ) ОРГАНИЗАЦИЯМИ, УЧАСТВУЮЩИМИ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6A44ED" w:rsidRPr="00C77CEB" w:rsidRDefault="00EE5F43" w:rsidP="006A44ED">
      <w:pPr>
        <w:pStyle w:val="a3"/>
        <w:spacing w:after="0" w:line="240" w:lineRule="auto"/>
        <w:ind w:firstLine="709"/>
        <w:rPr>
          <w:rFonts w:ascii="Liberation Serif" w:hAnsi="Liberation Serif" w:cs="Liberation Serif"/>
        </w:rPr>
      </w:pPr>
      <w:r w:rsidRPr="00C77CEB">
        <w:rPr>
          <w:rFonts w:ascii="Liberation Serif" w:hAnsi="Liberation Serif" w:cs="Liberation Serif"/>
        </w:rPr>
        <w:t xml:space="preserve">32. </w:t>
      </w:r>
      <w:r w:rsidR="006A44ED" w:rsidRPr="00C77CEB">
        <w:rPr>
          <w:rFonts w:ascii="Liberation Serif" w:hAnsi="Liberation Serif" w:cs="Liberation Serif"/>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roofErr w:type="gramStart"/>
      <w:r w:rsidR="006A44ED" w:rsidRPr="00C77CEB">
        <w:rPr>
          <w:rFonts w:ascii="Liberation Serif" w:hAnsi="Liberation Serif" w:cs="Liberation Serif"/>
        </w:rPr>
        <w:t>.</w:t>
      </w:r>
      <w:proofErr w:type="gramEnd"/>
    </w:p>
    <w:p w:rsidR="0073505F" w:rsidRDefault="0073505F">
      <w:pPr>
        <w:pStyle w:val="ConsPlusTitle"/>
        <w:jc w:val="center"/>
        <w:outlineLvl w:val="2"/>
        <w:rPr>
          <w:rFonts w:ascii="Liberation Serif" w:hAnsi="Liberation Serif" w:cs="Liberation Serif"/>
          <w:sz w:val="24"/>
          <w:szCs w:val="24"/>
        </w:rPr>
      </w:pPr>
    </w:p>
    <w:p w:rsidR="00EE5F43" w:rsidRPr="00C77CEB" w:rsidRDefault="00EE5F43" w:rsidP="0073505F">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ПОРЯДОК, РАЗМЕР И ОСНОВАНИЯ ВЗИМАНИЯ </w:t>
      </w:r>
      <w:r w:rsidR="006F70CA" w:rsidRPr="00C77CEB">
        <w:rPr>
          <w:rFonts w:ascii="Liberation Serif" w:hAnsi="Liberation Serif" w:cs="Liberation Serif"/>
          <w:sz w:val="24"/>
          <w:szCs w:val="24"/>
        </w:rPr>
        <w:t>ГОСУДАРСТВЕННОЙ</w:t>
      </w:r>
      <w:r w:rsidR="0073505F">
        <w:rPr>
          <w:rFonts w:ascii="Liberation Serif" w:hAnsi="Liberation Serif" w:cs="Liberation Serif"/>
          <w:sz w:val="24"/>
          <w:szCs w:val="24"/>
        </w:rPr>
        <w:t xml:space="preserve"> ПОШЛИНЫ </w:t>
      </w:r>
      <w:r w:rsidRPr="00C77CEB">
        <w:rPr>
          <w:rFonts w:ascii="Liberation Serif" w:hAnsi="Liberation Serif" w:cs="Liberation Serif"/>
          <w:sz w:val="24"/>
          <w:szCs w:val="24"/>
        </w:rPr>
        <w:t>ИЛИ ИНОЙ ПЛАТЫ, ВЗИМАЕМОЙ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33. За выдачу разрешения на установку и эксплуатацию рекламной конструкции взимается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в разме</w:t>
      </w:r>
      <w:r w:rsidR="006A44ED" w:rsidRPr="00C77CEB">
        <w:rPr>
          <w:rFonts w:ascii="Liberation Serif" w:hAnsi="Liberation Serif" w:cs="Liberation Serif"/>
          <w:sz w:val="24"/>
          <w:szCs w:val="24"/>
        </w:rPr>
        <w:t>ре 5000 рублей в соответствии с пунктом 105</w:t>
      </w:r>
      <w:r w:rsidRPr="00C77CEB">
        <w:rPr>
          <w:rFonts w:ascii="Liberation Serif" w:hAnsi="Liberation Serif" w:cs="Liberation Serif"/>
          <w:sz w:val="24"/>
          <w:szCs w:val="24"/>
        </w:rPr>
        <w:t xml:space="preserve"> </w:t>
      </w:r>
      <w:hyperlink r:id="rId25" w:history="1">
        <w:r w:rsidR="006A44ED" w:rsidRPr="00C77CEB">
          <w:rPr>
            <w:rFonts w:ascii="Liberation Serif" w:hAnsi="Liberation Serif" w:cs="Liberation Serif"/>
            <w:sz w:val="24"/>
            <w:szCs w:val="24"/>
          </w:rPr>
          <w:t>статьи</w:t>
        </w:r>
        <w:r w:rsidRPr="00C77CEB">
          <w:rPr>
            <w:rFonts w:ascii="Liberation Serif" w:hAnsi="Liberation Serif" w:cs="Liberation Serif"/>
            <w:sz w:val="24"/>
            <w:szCs w:val="24"/>
          </w:rPr>
          <w:t xml:space="preserve"> 333.33</w:t>
        </w:r>
      </w:hyperlink>
      <w:r w:rsidRPr="00C77CEB">
        <w:rPr>
          <w:rFonts w:ascii="Liberation Serif" w:hAnsi="Liberation Serif" w:cs="Liberation Serif"/>
          <w:sz w:val="24"/>
          <w:szCs w:val="24"/>
        </w:rPr>
        <w:t xml:space="preserve"> Налогового кодекса Российской Федерации.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или иная плата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аннулированию разрешения на установку и эксплуатацию рекламной конструкции не взимается.</w:t>
      </w:r>
    </w:p>
    <w:p w:rsidR="00EE5F43" w:rsidRPr="00C77CEB" w:rsidRDefault="00EE5F43">
      <w:pPr>
        <w:pStyle w:val="ConsPlusNormal"/>
        <w:jc w:val="both"/>
        <w:rPr>
          <w:rFonts w:ascii="Liberation Serif" w:hAnsi="Liberation Serif" w:cs="Liberation Serif"/>
          <w:sz w:val="24"/>
          <w:szCs w:val="24"/>
        </w:rPr>
      </w:pPr>
    </w:p>
    <w:p w:rsidR="0041589F" w:rsidRDefault="0041589F" w:rsidP="0073505F">
      <w:pPr>
        <w:pStyle w:val="ConsPlusTitle"/>
        <w:jc w:val="center"/>
        <w:outlineLvl w:val="2"/>
        <w:rPr>
          <w:rFonts w:ascii="Liberation Serif" w:hAnsi="Liberation Serif" w:cs="Liberation Serif"/>
          <w:sz w:val="24"/>
          <w:szCs w:val="24"/>
        </w:rPr>
      </w:pPr>
    </w:p>
    <w:p w:rsidR="00EE5F43" w:rsidRPr="00C77CEB" w:rsidRDefault="0041589F" w:rsidP="0073505F">
      <w:pPr>
        <w:pStyle w:val="ConsPlusTitle"/>
        <w:jc w:val="center"/>
        <w:outlineLvl w:val="2"/>
        <w:rPr>
          <w:rFonts w:ascii="Liberation Serif" w:hAnsi="Liberation Serif" w:cs="Liberation Serif"/>
          <w:sz w:val="24"/>
          <w:szCs w:val="24"/>
        </w:rPr>
      </w:pPr>
      <w:r>
        <w:rPr>
          <w:rFonts w:ascii="Liberation Serif" w:hAnsi="Liberation Serif" w:cs="Liberation Serif"/>
          <w:sz w:val="24"/>
          <w:szCs w:val="24"/>
        </w:rPr>
        <w:t>П</w:t>
      </w:r>
      <w:r w:rsidR="00EE5F43" w:rsidRPr="00C77CEB">
        <w:rPr>
          <w:rFonts w:ascii="Liberation Serif" w:hAnsi="Liberation Serif" w:cs="Liberation Serif"/>
          <w:sz w:val="24"/>
          <w:szCs w:val="24"/>
        </w:rPr>
        <w:t>ОРЯДОК, РАЗМЕР И ОСНОВАНИЯ В</w:t>
      </w:r>
      <w:r w:rsidR="0073505F">
        <w:rPr>
          <w:rFonts w:ascii="Liberation Serif" w:hAnsi="Liberation Serif" w:cs="Liberation Serif"/>
          <w:sz w:val="24"/>
          <w:szCs w:val="24"/>
        </w:rPr>
        <w:t xml:space="preserve">ЗИМАНИЯ ПЛАТЫ ЗА ПРЕДОСТАВЛЕНИЕ </w:t>
      </w:r>
      <w:r w:rsidR="00EE5F43" w:rsidRPr="00C77CEB">
        <w:rPr>
          <w:rFonts w:ascii="Liberation Serif" w:hAnsi="Liberation Serif" w:cs="Liberation Serif"/>
          <w:sz w:val="24"/>
          <w:szCs w:val="24"/>
        </w:rPr>
        <w:t>УСЛУГ, КОТОРЫЕ ЯВЛЯЮТ</w:t>
      </w:r>
      <w:r w:rsidR="0073505F">
        <w:rPr>
          <w:rFonts w:ascii="Liberation Serif" w:hAnsi="Liberation Serif" w:cs="Liberation Serif"/>
          <w:sz w:val="24"/>
          <w:szCs w:val="24"/>
        </w:rPr>
        <w:t xml:space="preserve">СЯ НЕОБХОДИМЫМИ И ОБЯЗАТЕЛЬНЫМИ </w:t>
      </w:r>
      <w:r w:rsidR="00EE5F43"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ВКЛЮЧАЯ </w:t>
      </w:r>
      <w:r w:rsidR="00EE5F43" w:rsidRPr="00C77CEB">
        <w:rPr>
          <w:rFonts w:ascii="Liberation Serif" w:hAnsi="Liberation Serif" w:cs="Liberation Serif"/>
          <w:sz w:val="24"/>
          <w:szCs w:val="24"/>
        </w:rPr>
        <w:t>ИНФОРМАЦИЮ О МЕТОДИКЕ РАСЧЕТА РАЗМЕРА ТАКОЙ ПЛАТЫ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35. Услуги, которые являются необходимыми 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законодательством Российской Федерации и законодательством Свердловской области не предусмотрены.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МАКСИМАЛЬНЫЙ СРОК ОЖИДАНИЯ В ОЧЕРЕДИ ПРИ ПОДАЧЕ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w:t>
      </w:r>
      <w:proofErr w:type="gramStart"/>
      <w:r w:rsidR="0073505F">
        <w:rPr>
          <w:rFonts w:ascii="Liberation Serif" w:hAnsi="Liberation Serif" w:cs="Liberation Serif"/>
          <w:sz w:val="24"/>
          <w:szCs w:val="24"/>
        </w:rPr>
        <w:t>ПРЕДОСТАВЛЕНИИ</w:t>
      </w:r>
      <w:proofErr w:type="gramEnd"/>
      <w:r w:rsidR="0073505F">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w:t>
      </w:r>
      <w:r w:rsidR="0073505F">
        <w:rPr>
          <w:rFonts w:ascii="Liberation Serif" w:hAnsi="Liberation Serif" w:cs="Liberation Serif"/>
          <w:sz w:val="24"/>
          <w:szCs w:val="24"/>
        </w:rPr>
        <w:t xml:space="preserve">УГИ, И ПРИ ПОЛУЧЕНИИ РЕЗУЛЬТАТА </w:t>
      </w:r>
      <w:r w:rsidRPr="00C77CEB">
        <w:rPr>
          <w:rFonts w:ascii="Liberation Serif" w:hAnsi="Liberation Serif" w:cs="Liberation Serif"/>
          <w:sz w:val="24"/>
          <w:szCs w:val="24"/>
        </w:rPr>
        <w:t>ПРЕДОСТАВЛЕНИЯ ТАКИХ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36. Максимальный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44088E"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 xml:space="preserve"> не должен превышать 15 минут.</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обращении заявителя в МФЦ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также не должен превышать 15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СРОК И ПОРЯДОК РЕГИСТРАЦИИ ЗАПРОСА ЗАЯВИТЕЛЯ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w:t>
      </w:r>
      <w:proofErr w:type="gramStart"/>
      <w:r w:rsidR="0073505F">
        <w:rPr>
          <w:rFonts w:ascii="Liberation Serif" w:hAnsi="Liberation Serif" w:cs="Liberation Serif"/>
          <w:sz w:val="24"/>
          <w:szCs w:val="24"/>
        </w:rPr>
        <w:t>ПРЕДОСТАВЛЕНИИ</w:t>
      </w:r>
      <w:proofErr w:type="gramEnd"/>
      <w:r w:rsidR="0073505F">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37.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осуществляется в день их поступления при обращении лично, через МФЦ (при возможности).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38.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запрос и иные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электронной форме,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не позднее рабочего дня, следующего за днем подачи заявления, направляет заявителю электронное сообщение о принятии либо об отказе в принятии запроса. </w:t>
      </w:r>
      <w:proofErr w:type="gramStart"/>
      <w:r w:rsidRPr="00C77CEB">
        <w:rPr>
          <w:rFonts w:ascii="Liberation Serif" w:hAnsi="Liberation Serif" w:cs="Liberation Serif"/>
          <w:sz w:val="24"/>
          <w:szCs w:val="24"/>
        </w:rPr>
        <w:t xml:space="preserve">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не позднее рабочего дня, следующего за днем подачи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39.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в порядке, предусмотренном в </w:t>
      </w:r>
      <w:hyperlink w:anchor="P385" w:history="1">
        <w:r w:rsidRPr="00C77CEB">
          <w:rPr>
            <w:rFonts w:ascii="Liberation Serif" w:hAnsi="Liberation Serif" w:cs="Liberation Serif"/>
            <w:sz w:val="24"/>
            <w:szCs w:val="24"/>
          </w:rPr>
          <w:t>разделе 3</w:t>
        </w:r>
      </w:hyperlink>
      <w:r w:rsidRPr="00C77CEB">
        <w:rPr>
          <w:rFonts w:ascii="Liberation Serif" w:hAnsi="Liberation Serif" w:cs="Liberation Serif"/>
          <w:sz w:val="24"/>
          <w:szCs w:val="24"/>
        </w:rPr>
        <w:t xml:space="preserve">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ПОМЕЩЕНИЯМ, В КОТОРЫХ ПРЕДОСТАВЛЯЕТСЯ</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МУНИЦИПАЛЬНАЯ</w:t>
      </w:r>
      <w:r w:rsidR="00EE5F43" w:rsidRPr="00C77CEB">
        <w:rPr>
          <w:rFonts w:ascii="Liberation Serif" w:hAnsi="Liberation Serif" w:cs="Liberation Serif"/>
          <w:sz w:val="24"/>
          <w:szCs w:val="24"/>
        </w:rPr>
        <w:t xml:space="preserve"> УСЛУГА, К ЗАЛУ ОЖИДАНИЯ, МЕСТАМ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ЗАПОЛНЕНИЯ ЗАПРОСОВ О ПРЕДОСТАВЛЕНИИ </w:t>
      </w:r>
      <w:proofErr w:type="gramStart"/>
      <w:r w:rsidR="00A41471" w:rsidRPr="00C77CEB">
        <w:rPr>
          <w:rFonts w:ascii="Liberation Serif" w:hAnsi="Liberation Serif" w:cs="Liberation Serif"/>
          <w:sz w:val="24"/>
          <w:szCs w:val="24"/>
        </w:rPr>
        <w:t>МУНИЦИПАЛЬНОЙ</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УСЛУГИ, ИНФОРМАЦИОННЫМ СТЕНДАМ С ОБРАЗЦАМИ ИХ ЗАПОЛНЕНИЯ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ПЕРЕЧНЕМ ДОКУМЕНТОВ, НЕОБХОДИМЫХ ДЛЯ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КАЖДОЙ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РАЗМЕЩЕНИЮ И ОФОРМЛЕНИЮ</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ВИЗУАЛЬНОЙ, ТЕКСТОВОЙ И МУЛЬ</w:t>
      </w:r>
      <w:r w:rsidR="0073505F">
        <w:rPr>
          <w:rFonts w:ascii="Liberation Serif" w:hAnsi="Liberation Serif" w:cs="Liberation Serif"/>
          <w:sz w:val="24"/>
          <w:szCs w:val="24"/>
        </w:rPr>
        <w:t xml:space="preserve">ТИМЕДИЙНОЙ ИНФОРМАЦИИ О ПОРЯДКЕ </w:t>
      </w:r>
      <w:r w:rsidRPr="00C77CEB">
        <w:rPr>
          <w:rFonts w:ascii="Liberation Serif" w:hAnsi="Liberation Serif" w:cs="Liberation Serif"/>
          <w:sz w:val="24"/>
          <w:szCs w:val="24"/>
        </w:rPr>
        <w:t>ПРЕДОСТАВЛЕНИЯ ТАКОЙ УС</w:t>
      </w:r>
      <w:r w:rsidR="0073505F">
        <w:rPr>
          <w:rFonts w:ascii="Liberation Serif" w:hAnsi="Liberation Serif" w:cs="Liberation Serif"/>
          <w:sz w:val="24"/>
          <w:szCs w:val="24"/>
        </w:rPr>
        <w:t xml:space="preserve">ЛУГИ, В ТОМ ЧИСЛЕ К ОБЕСПЕЧЕНИЮ </w:t>
      </w:r>
      <w:r w:rsidRPr="00C77CEB">
        <w:rPr>
          <w:rFonts w:ascii="Liberation Serif" w:hAnsi="Liberation Serif" w:cs="Liberation Serif"/>
          <w:sz w:val="24"/>
          <w:szCs w:val="24"/>
        </w:rPr>
        <w:t>ДОСТУПНОСТИ ДЛЯ ИНВАЛИДОВ УК</w:t>
      </w:r>
      <w:r w:rsidR="0073505F">
        <w:rPr>
          <w:rFonts w:ascii="Liberation Serif" w:hAnsi="Liberation Serif" w:cs="Liberation Serif"/>
          <w:sz w:val="24"/>
          <w:szCs w:val="24"/>
        </w:rPr>
        <w:t xml:space="preserve">АЗАННЫХ ОБЪЕКТОВ В СООТВЕТСТВИИ </w:t>
      </w:r>
      <w:r w:rsidRPr="00C77CEB">
        <w:rPr>
          <w:rFonts w:ascii="Liberation Serif" w:hAnsi="Liberation Serif" w:cs="Liberation Serif"/>
          <w:sz w:val="24"/>
          <w:szCs w:val="24"/>
        </w:rPr>
        <w:t>С ЗАКОНОДАТЕЛЬСТВОМ РОССИЙСКО</w:t>
      </w:r>
      <w:r w:rsidR="0073505F">
        <w:rPr>
          <w:rFonts w:ascii="Liberation Serif" w:hAnsi="Liberation Serif" w:cs="Liberation Serif"/>
          <w:sz w:val="24"/>
          <w:szCs w:val="24"/>
        </w:rPr>
        <w:t xml:space="preserve">Й ФЕДЕРАЦИИ И ЗАКОНОДАТЕЛЬСТВОМ </w:t>
      </w:r>
      <w:r w:rsidRPr="00C77CEB">
        <w:rPr>
          <w:rFonts w:ascii="Liberation Serif" w:hAnsi="Liberation Serif" w:cs="Liberation Serif"/>
          <w:sz w:val="24"/>
          <w:szCs w:val="24"/>
        </w:rPr>
        <w:t>СВЕРДЛОВСКОЙ ОБЛАСТИ О СОЦИАЛЬНОЙ ЗАЩИТЕ ИНВАЛИДОВ</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40. В </w:t>
      </w:r>
      <w:proofErr w:type="gramStart"/>
      <w:r w:rsidRPr="00C77CEB">
        <w:rPr>
          <w:rFonts w:ascii="Liberation Serif" w:hAnsi="Liberation Serif" w:cs="Liberation Serif"/>
          <w:sz w:val="24"/>
          <w:szCs w:val="24"/>
        </w:rPr>
        <w:t>помещениях</w:t>
      </w:r>
      <w:proofErr w:type="gramEnd"/>
      <w:r w:rsidRPr="00C77CEB">
        <w:rPr>
          <w:rFonts w:ascii="Liberation Serif" w:hAnsi="Liberation Serif" w:cs="Liberation Serif"/>
          <w:sz w:val="24"/>
          <w:szCs w:val="24"/>
        </w:rPr>
        <w:t xml:space="preserve">, в которых предоставляется </w:t>
      </w:r>
      <w:r w:rsidR="00726C84" w:rsidRPr="00C77CEB">
        <w:rPr>
          <w:rFonts w:ascii="Liberation Serif" w:hAnsi="Liberation Serif" w:cs="Liberation Serif"/>
          <w:sz w:val="24"/>
          <w:szCs w:val="24"/>
        </w:rPr>
        <w:t>муниципальная</w:t>
      </w:r>
      <w:r w:rsidRPr="00C77CEB">
        <w:rPr>
          <w:rFonts w:ascii="Liberation Serif" w:hAnsi="Liberation Serif" w:cs="Liberation Serif"/>
          <w:sz w:val="24"/>
          <w:szCs w:val="24"/>
        </w:rPr>
        <w:t xml:space="preserve"> услуга, обеспечивается: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соответствие санитарно-эпидемиологическим правилам и нормативам, правилам противопожарной безопасности;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возможность беспрепятственного входа в объекты и выхода из них;</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возможность самостоятельного передвижения по территории объекта в целях доступа к месту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помощью работников объекта, предоставляющих государственные услуги, </w:t>
      </w:r>
      <w:proofErr w:type="spellStart"/>
      <w:r w:rsidRPr="00C77CEB">
        <w:rPr>
          <w:rFonts w:ascii="Liberation Serif" w:hAnsi="Liberation Serif" w:cs="Liberation Serif"/>
          <w:sz w:val="24"/>
          <w:szCs w:val="24"/>
        </w:rPr>
        <w:t>ассистивных</w:t>
      </w:r>
      <w:proofErr w:type="spellEnd"/>
      <w:r w:rsidRPr="00C77CEB">
        <w:rPr>
          <w:rFonts w:ascii="Liberation Serif" w:hAnsi="Liberation Serif" w:cs="Liberation Serif"/>
          <w:sz w:val="24"/>
          <w:szCs w:val="24"/>
        </w:rPr>
        <w:t xml:space="preserve"> и вспомогательных технологий, а также сменного кресла-коляски;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помещения должны иметь места для ожидания, информирования, приема заявителей.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Места ожидания обеспечиваются стульями, кресельными секциями, скамьями (</w:t>
      </w:r>
      <w:proofErr w:type="spellStart"/>
      <w:r w:rsidRPr="00C77CEB">
        <w:rPr>
          <w:rFonts w:ascii="Liberation Serif" w:hAnsi="Liberation Serif" w:cs="Liberation Serif"/>
          <w:sz w:val="24"/>
          <w:szCs w:val="24"/>
        </w:rPr>
        <w:t>банкетками</w:t>
      </w:r>
      <w:proofErr w:type="spellEnd"/>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помещения должны иметь туалет со свободным доступом к нему в рабочее время;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места информирования, предназначенные для ознакомления граждан с информационными материалами, оборудуются: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информационными стендами или информационными электронными терминалами;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столами (стойками) с канцелярскими принадлежностями для оформления документов, стульями.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На информационных стендах в помещениях, предназначенных для приема граждан, размещается информация, указанная в </w:t>
      </w:r>
      <w:hyperlink w:anchor="P83" w:history="1">
        <w:r w:rsidRPr="00C77CEB">
          <w:rPr>
            <w:rFonts w:ascii="Liberation Serif" w:hAnsi="Liberation Serif" w:cs="Liberation Serif"/>
            <w:sz w:val="24"/>
            <w:szCs w:val="24"/>
          </w:rPr>
          <w:t>пункте 6</w:t>
        </w:r>
      </w:hyperlink>
      <w:r w:rsidRPr="00C77CEB">
        <w:rPr>
          <w:rFonts w:ascii="Liberation Serif" w:hAnsi="Liberation Serif" w:cs="Liberation Serif"/>
          <w:sz w:val="24"/>
          <w:szCs w:val="24"/>
        </w:rPr>
        <w:t xml:space="preserve">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Оформление визуальной, текстовой и мультимедийной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44088E" w:rsidRPr="00C77CEB" w:rsidRDefault="0044088E" w:rsidP="002F799F">
      <w:pPr>
        <w:pStyle w:val="ConsPlusTitle"/>
        <w:outlineLvl w:val="2"/>
        <w:rPr>
          <w:rFonts w:ascii="Liberation Serif" w:hAnsi="Liberation Serif" w:cs="Liberation Serif"/>
          <w:sz w:val="24"/>
          <w:szCs w:val="24"/>
        </w:rPr>
      </w:pPr>
    </w:p>
    <w:p w:rsidR="0073505F" w:rsidRDefault="0073505F" w:rsidP="00F41738">
      <w:pPr>
        <w:pStyle w:val="ConsPlusTitle"/>
        <w:jc w:val="center"/>
        <w:outlineLvl w:val="2"/>
        <w:rPr>
          <w:rFonts w:ascii="Liberation Serif" w:hAnsi="Liberation Serif" w:cs="Liberation Serif"/>
          <w:sz w:val="24"/>
          <w:szCs w:val="24"/>
        </w:rPr>
      </w:pPr>
    </w:p>
    <w:p w:rsidR="0073505F" w:rsidRDefault="0073505F" w:rsidP="00F41738">
      <w:pPr>
        <w:pStyle w:val="ConsPlusTitle"/>
        <w:jc w:val="center"/>
        <w:outlineLvl w:val="2"/>
        <w:rPr>
          <w:rFonts w:ascii="Liberation Serif" w:hAnsi="Liberation Serif" w:cs="Liberation Serif"/>
          <w:sz w:val="24"/>
          <w:szCs w:val="24"/>
        </w:rPr>
      </w:pPr>
    </w:p>
    <w:p w:rsidR="0073505F" w:rsidRDefault="0073505F" w:rsidP="00F41738">
      <w:pPr>
        <w:pStyle w:val="ConsPlusTitle"/>
        <w:jc w:val="center"/>
        <w:outlineLvl w:val="2"/>
        <w:rPr>
          <w:rFonts w:ascii="Liberation Serif" w:hAnsi="Liberation Serif" w:cs="Liberation Serif"/>
          <w:sz w:val="24"/>
          <w:szCs w:val="24"/>
        </w:rPr>
      </w:pPr>
    </w:p>
    <w:p w:rsidR="00EE5F43" w:rsidRPr="00C77CEB" w:rsidRDefault="00EE5F43" w:rsidP="00F41738">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ПОКАЗАТЕЛИ ДОСТУПНОСТИ И КАЧЕСТВА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41. Показателями доступности и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получения информации о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использованием информационно-коммуникационных технологий;</w:t>
      </w:r>
    </w:p>
    <w:p w:rsidR="00FC3626"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возможность</w:t>
      </w:r>
      <w:r w:rsidR="00FC3626" w:rsidRPr="00C77CEB">
        <w:rPr>
          <w:rFonts w:ascii="Liberation Serif" w:hAnsi="Liberation Serif" w:cs="Liberation Serif"/>
          <w:sz w:val="24"/>
          <w:szCs w:val="24"/>
        </w:rPr>
        <w:t>/невозможность</w:t>
      </w:r>
      <w:r w:rsidRPr="00C77CEB">
        <w:rPr>
          <w:rFonts w:ascii="Liberation Serif" w:hAnsi="Liberation Serif" w:cs="Liberation Serif"/>
          <w:sz w:val="24"/>
          <w:szCs w:val="24"/>
        </w:rPr>
        <w:t xml:space="preserve">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(в том числе в полном объеме);</w:t>
      </w:r>
      <w:r w:rsidR="00FC3626" w:rsidRPr="00C77CEB">
        <w:rPr>
          <w:rStyle w:val="af3"/>
          <w:rFonts w:ascii="Liberation Serif" w:hAnsi="Liberation Serif" w:cs="Liberation Serif"/>
          <w:sz w:val="24"/>
          <w:szCs w:val="24"/>
        </w:rPr>
        <w:footnoteReference w:id="1"/>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3) невозможность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возможность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посредством запроса о предоставлении нескольких государственных и (или) муниципальных услуг в МФЦ;</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5) возможность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результатов предоставления такой услуги в пределах территории Свердловской области в любом филиале </w:t>
      </w:r>
      <w:r w:rsidR="00782FFE" w:rsidRPr="00C77CEB">
        <w:rPr>
          <w:rFonts w:ascii="Liberation Serif" w:hAnsi="Liberation Serif" w:cs="Liberation Serif"/>
          <w:sz w:val="24"/>
          <w:szCs w:val="24"/>
        </w:rPr>
        <w:t>МФЦ</w:t>
      </w:r>
      <w:r w:rsidRPr="00C77CEB">
        <w:rPr>
          <w:rFonts w:ascii="Liberation Serif" w:hAnsi="Liberation Serif" w:cs="Liberation Serif"/>
          <w:sz w:val="24"/>
          <w:szCs w:val="24"/>
        </w:rPr>
        <w:t xml:space="preserve">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00B1748D" w:rsidRPr="00C77CEB">
        <w:rPr>
          <w:rFonts w:ascii="Liberation Serif" w:hAnsi="Liberation Serif" w:cs="Liberation Serif"/>
          <w:sz w:val="24"/>
          <w:szCs w:val="24"/>
        </w:rPr>
        <w:t xml:space="preserve"> (при наличии технической возможности)</w:t>
      </w:r>
      <w:r w:rsidRPr="00C77CEB">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42.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взаимодействие заявителя с должностными лицами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осуществляется не более 2 (двух) раз в следующих случаях: при подаче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лично, при получении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каждом</w:t>
      </w:r>
      <w:proofErr w:type="gramEnd"/>
      <w:r w:rsidRPr="00C77CEB">
        <w:rPr>
          <w:rFonts w:ascii="Liberation Serif" w:hAnsi="Liberation Serif" w:cs="Liberation Serif"/>
          <w:sz w:val="24"/>
          <w:szCs w:val="24"/>
        </w:rPr>
        <w:t xml:space="preserve"> случае время, затраченное заявителем при взаимодействиях с должностными лицами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должно превышать 15 (пятнадцати)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ИНЫЕ ТРЕБОВАНИЯ, В ТОМ ЧИСЛЕ УЧИТЫВАЮЩИЕ ОСОБЕННОСТИ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ОСОБЕННОСТИ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w:t>
      </w:r>
      <w:r w:rsidR="0073505F">
        <w:rPr>
          <w:rFonts w:ascii="Liberation Serif" w:hAnsi="Liberation Serif" w:cs="Liberation Serif"/>
          <w:sz w:val="24"/>
          <w:szCs w:val="24"/>
        </w:rPr>
        <w:t xml:space="preserve">ЛУГИ ПО ЭКСТЕРРИТОРИАЛЬНОМУ </w:t>
      </w:r>
      <w:r w:rsidRPr="00C77CEB">
        <w:rPr>
          <w:rFonts w:ascii="Liberation Serif" w:hAnsi="Liberation Serif" w:cs="Liberation Serif"/>
          <w:sz w:val="24"/>
          <w:szCs w:val="24"/>
        </w:rPr>
        <w:t xml:space="preserve">ПРИНЦИПУ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w:t>
      </w:r>
      <w:r w:rsidR="00726C84" w:rsidRPr="00C77CEB">
        <w:rPr>
          <w:rFonts w:ascii="Liberation Serif" w:hAnsi="Liberation Serif" w:cs="Liberation Serif"/>
          <w:sz w:val="24"/>
          <w:szCs w:val="24"/>
        </w:rPr>
        <w:t>МУНИЦИПАЛЬНАЯ</w:t>
      </w:r>
      <w:r w:rsidR="0073505F">
        <w:rPr>
          <w:rFonts w:ascii="Liberation Serif" w:hAnsi="Liberation Serif" w:cs="Liberation Serif"/>
          <w:sz w:val="24"/>
          <w:szCs w:val="24"/>
        </w:rPr>
        <w:t xml:space="preserve"> УСЛУГА </w:t>
      </w:r>
      <w:r w:rsidRPr="00C77CEB">
        <w:rPr>
          <w:rFonts w:ascii="Liberation Serif" w:hAnsi="Liberation Serif" w:cs="Liberation Serif"/>
          <w:sz w:val="24"/>
          <w:szCs w:val="24"/>
        </w:rPr>
        <w:t xml:space="preserve">ПРЕДОСТАВЛЯЕТСЯ ПО </w:t>
      </w:r>
      <w:r w:rsidR="0073505F">
        <w:rPr>
          <w:rFonts w:ascii="Liberation Serif" w:hAnsi="Liberation Serif" w:cs="Liberation Serif"/>
          <w:sz w:val="24"/>
          <w:szCs w:val="24"/>
        </w:rPr>
        <w:t xml:space="preserve">ЭКСТЕРРИТОРИАЛЬНОМУ ПРИНЦИПУ) И </w:t>
      </w:r>
      <w:r w:rsidRPr="00C77CEB">
        <w:rPr>
          <w:rFonts w:ascii="Liberation Serif" w:hAnsi="Liberation Serif" w:cs="Liberation Serif"/>
          <w:sz w:val="24"/>
          <w:szCs w:val="24"/>
        </w:rPr>
        <w:t xml:space="preserve">ОСОБЕННОСТИ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43. </w:t>
      </w:r>
      <w:proofErr w:type="gramStart"/>
      <w:r w:rsidRPr="00C77CEB">
        <w:rPr>
          <w:rFonts w:ascii="Liberation Serif" w:hAnsi="Liberation Serif" w:cs="Liberation Serif"/>
          <w:sz w:val="24"/>
          <w:szCs w:val="24"/>
        </w:rPr>
        <w:t xml:space="preserve">Заявитель имеет право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результатов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w:t>
      </w:r>
      <w:r w:rsidR="007C3253" w:rsidRPr="00C77CEB">
        <w:rPr>
          <w:rFonts w:ascii="Liberation Serif" w:hAnsi="Liberation Serif" w:cs="Liberation Serif"/>
          <w:sz w:val="24"/>
          <w:szCs w:val="24"/>
        </w:rPr>
        <w:t>МФЦ</w:t>
      </w:r>
      <w:r w:rsidRPr="00C77CEB">
        <w:rPr>
          <w:rFonts w:ascii="Liberation Serif" w:hAnsi="Liberation Serif" w:cs="Liberation Serif"/>
          <w:sz w:val="24"/>
          <w:szCs w:val="24"/>
        </w:rPr>
        <w:t xml:space="preserve"> в пределах территории Свердловской области по выбору заявителя</w:t>
      </w:r>
      <w:r w:rsidR="00B1748D" w:rsidRPr="00C77CEB">
        <w:rPr>
          <w:rFonts w:ascii="Liberation Serif" w:hAnsi="Liberation Serif" w:cs="Liberation Serif"/>
          <w:sz w:val="24"/>
          <w:szCs w:val="24"/>
        </w:rPr>
        <w:t xml:space="preserve"> (при наличии технической возможности</w:t>
      </w:r>
      <w:proofErr w:type="gramEnd"/>
      <w:r w:rsidR="00B1748D" w:rsidRPr="00C77CEB">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Подача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получение результатов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по выбору заявителя в пределах территории Свердловской области не предусмотрено ввиду отсутствия территориальных подразделений.</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44. При этом заявителю необходимо иметь при себе документы, указанные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45. При обращении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электронном виде допускаются к использованию усиленная квалифицированная электронная подпись, а для физических лиц - простая электронная подпись.</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bookmarkStart w:id="11" w:name="P385"/>
      <w:bookmarkEnd w:id="11"/>
      <w:r w:rsidRPr="00C77CEB">
        <w:rPr>
          <w:rFonts w:ascii="Liberation Serif" w:hAnsi="Liberation Serif" w:cs="Liberation Serif"/>
          <w:sz w:val="24"/>
          <w:szCs w:val="24"/>
        </w:rPr>
        <w:t>Раздел 3. СОСТАВ, ПОСЛЕДОВАТЕЛЬНОСТЬ И СРОКИ ВЫПОЛНЕНИЯ</w:t>
      </w:r>
    </w:p>
    <w:p w:rsidR="00EE5F43" w:rsidRPr="00C77CEB" w:rsidRDefault="00F165A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ТРЕБОВАНИЯ К ПОРЯДКУ</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ИХ ВЫПОЛНЕНИЯ, В ТОМ ЧИСЛЕ ОСОБЕННОСТИ ВЫПОЛНЕНИЯ</w:t>
      </w:r>
    </w:p>
    <w:p w:rsidR="00EE5F43" w:rsidRPr="00C77CEB" w:rsidRDefault="00970935">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 ЭЛЕКТРОННОЙ ФОРМЕ,</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ОСОБЕННОСТИ ВЫПОЛНЕНИЯ АД</w:t>
      </w:r>
      <w:r w:rsidR="00A5708C">
        <w:rPr>
          <w:rFonts w:ascii="Liberation Serif" w:hAnsi="Liberation Serif" w:cs="Liberation Serif"/>
          <w:sz w:val="24"/>
          <w:szCs w:val="24"/>
        </w:rPr>
        <w:t xml:space="preserve">РУКОВОДИТЕЛЬ </w:t>
      </w:r>
      <w:r w:rsidR="00924546" w:rsidRPr="00C77CEB">
        <w:rPr>
          <w:rFonts w:ascii="Liberation Serif" w:hAnsi="Liberation Serif" w:cs="Liberation Serif"/>
          <w:sz w:val="24"/>
          <w:szCs w:val="24"/>
        </w:rPr>
        <w:t>УПОЛНОМОЧЕННОГО ОРГАНА</w:t>
      </w:r>
      <w:r w:rsidR="00A5708C">
        <w:rPr>
          <w:rFonts w:ascii="Liberation Serif" w:hAnsi="Liberation Serif" w:cs="Liberation Serif"/>
          <w:sz w:val="24"/>
          <w:szCs w:val="24"/>
        </w:rPr>
        <w:t xml:space="preserve">АТИВНЫХ ПРОЦЕДУР </w:t>
      </w:r>
      <w:r w:rsidRPr="00C77CEB">
        <w:rPr>
          <w:rFonts w:ascii="Liberation Serif" w:hAnsi="Liberation Serif" w:cs="Liberation Serif"/>
          <w:sz w:val="24"/>
          <w:szCs w:val="24"/>
        </w:rPr>
        <w:t>(ДЕЙСТВИЙ) В МНОГОФУНКЦИОНАЛЬНЫХ ЦЕНТРАХ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46. Исчерпывающий перечень </w:t>
      </w:r>
      <w:r w:rsidR="0044088E"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 (действий)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выдачи разрешения на установку и эксплуатацию рекламной конструкции включает: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прием заявления и документов, необходимых для получения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регистрация заявления и документов, необходимых для получения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обработка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A5708C" w:rsidP="00DF5B13">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3.1.</w:t>
      </w:r>
      <w:r w:rsidR="00EE5F43" w:rsidRPr="00C77CEB">
        <w:rPr>
          <w:rFonts w:ascii="Liberation Serif" w:hAnsi="Liberation Serif" w:cs="Liberation Serif"/>
          <w:sz w:val="24"/>
          <w:szCs w:val="24"/>
        </w:rPr>
        <w:t xml:space="preserve"> формирование и направление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47. Исчерпывающий перечень </w:t>
      </w:r>
      <w:r w:rsidR="0044088E" w:rsidRPr="00C77CEB">
        <w:rPr>
          <w:rFonts w:ascii="Liberation Serif" w:hAnsi="Liberation Serif" w:cs="Liberation Serif"/>
          <w:sz w:val="24"/>
          <w:szCs w:val="24"/>
        </w:rPr>
        <w:t xml:space="preserve">административных </w:t>
      </w:r>
      <w:r w:rsidRPr="00C77CEB">
        <w:rPr>
          <w:rFonts w:ascii="Liberation Serif" w:hAnsi="Liberation Serif" w:cs="Liberation Serif"/>
          <w:sz w:val="24"/>
          <w:szCs w:val="24"/>
        </w:rPr>
        <w:t xml:space="preserve">процедур (действий)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аннулирования разрешения на установку и эксплуатацию рекламной конструкции включает: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принятие решения об аннулировании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выдача (направление) решения об аннулировании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48. Порядок осуществления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(действий) 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выдачи разрешения на установку и эксплуатацию рекламной конструкции в электронной форме, в том числе с использованием Единого портала: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получение информации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запись на прием в орган, предоставляющий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для подачи запроса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прием и регистрация органом, предоставляющим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запроса и иных документов, необходимых для предоставления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оплата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получение заявителем сведений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взаимодействие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государственных услуг, в том числе порядок и условия такого взаимодействия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получение заявителем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9) осуществление оценки качества предоставления услуги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10) иные действия,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w:t>
      </w:r>
      <w:proofErr w:type="gramEnd"/>
      <w:r w:rsidRPr="00C77CEB">
        <w:rPr>
          <w:rFonts w:ascii="Liberation Serif" w:hAnsi="Liberation Serif" w:cs="Liberation Serif"/>
          <w:sz w:val="24"/>
          <w:szCs w:val="24"/>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(или) предоставления такой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49. Порядок осуществления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(действий) 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аннулирования разрешения на установку и эксплуатацию рекламной конструкции в электронной форме, в том числе с использованием Единого портала: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получение информации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запись на прием в </w:t>
      </w:r>
      <w:r w:rsidR="005E3822" w:rsidRPr="00C77CEB">
        <w:rPr>
          <w:rFonts w:ascii="Liberation Serif" w:hAnsi="Liberation Serif" w:cs="Liberation Serif"/>
          <w:sz w:val="24"/>
          <w:szCs w:val="24"/>
        </w:rPr>
        <w:t>уполномоченный орган, предоставляющий</w:t>
      </w:r>
      <w:r w:rsidRPr="00C77CEB">
        <w:rPr>
          <w:rFonts w:ascii="Liberation Serif" w:hAnsi="Liberation Serif" w:cs="Liberation Serif"/>
          <w:sz w:val="24"/>
          <w:szCs w:val="24"/>
        </w:rPr>
        <w:t xml:space="preserve">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для подачи запроса</w:t>
      </w:r>
      <w:r w:rsidR="00BC76F3" w:rsidRPr="00C77CEB">
        <w:rPr>
          <w:rFonts w:ascii="Liberation Serif" w:hAnsi="Liberation Serif" w:cs="Liberation Serif"/>
          <w:sz w:val="24"/>
          <w:szCs w:val="24"/>
        </w:rPr>
        <w:t xml:space="preserve"> (не предусмотрено)</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прием и регистрация органом, предоставляющим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запроса и иных документов, необходимых для предоставления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оплата </w:t>
      </w:r>
      <w:r w:rsidR="0044088E"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получение заявителем сведений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взаимодействие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государственных услуг, в том числе порядок и условия такого взаимодействия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получение заявителем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9) осуществление оценки качества предоставления услуги (не предусмотрено);</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10) иные действия,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w:t>
      </w:r>
      <w:proofErr w:type="gramEnd"/>
      <w:r w:rsidRPr="00C77CEB">
        <w:rPr>
          <w:rFonts w:ascii="Liberation Serif" w:hAnsi="Liberation Serif" w:cs="Liberation Serif"/>
          <w:sz w:val="24"/>
          <w:szCs w:val="24"/>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(или) предоставления такой услуги.</w:t>
      </w:r>
    </w:p>
    <w:p w:rsidR="00EE5F43" w:rsidRPr="00C77CEB" w:rsidRDefault="00EE5F43" w:rsidP="00A5708C">
      <w:pPr>
        <w:pStyle w:val="a3"/>
        <w:shd w:val="clear" w:color="auto" w:fill="FFFFFF"/>
        <w:spacing w:before="0" w:beforeAutospacing="0" w:after="0" w:line="240" w:lineRule="auto"/>
        <w:ind w:left="23" w:right="23" w:firstLine="697"/>
      </w:pPr>
      <w:r w:rsidRPr="00C77CEB">
        <w:rPr>
          <w:rFonts w:ascii="Liberation Serif" w:hAnsi="Liberation Serif" w:cs="Liberation Serif"/>
        </w:rPr>
        <w:t xml:space="preserve">50. </w:t>
      </w:r>
      <w:proofErr w:type="gramStart"/>
      <w:r w:rsidRPr="00C77CEB">
        <w:rPr>
          <w:rFonts w:ascii="Liberation Serif" w:hAnsi="Liberation Serif" w:cs="Liberation Serif"/>
        </w:rPr>
        <w:t xml:space="preserve">Порядок выполнения </w:t>
      </w:r>
      <w:r w:rsidR="0044088E" w:rsidRPr="00C77CEB">
        <w:rPr>
          <w:rFonts w:ascii="Liberation Serif" w:hAnsi="Liberation Serif" w:cs="Liberation Serif"/>
        </w:rPr>
        <w:t>административных процедур</w:t>
      </w:r>
      <w:r w:rsidRPr="00C77CEB">
        <w:rPr>
          <w:rFonts w:ascii="Liberation Serif" w:hAnsi="Liberation Serif" w:cs="Liberation Serif"/>
        </w:rPr>
        <w:t xml:space="preserve"> (действий) по предоставлению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части выдачи разрешения на установку и эксплуатацию рекламной конструкции, выполняемых МФЦ, в том числе порядок </w:t>
      </w:r>
      <w:r w:rsidR="0044088E" w:rsidRPr="00C77CEB">
        <w:rPr>
          <w:rFonts w:ascii="Liberation Serif" w:hAnsi="Liberation Serif" w:cs="Liberation Serif"/>
        </w:rPr>
        <w:t>административных процедур</w:t>
      </w:r>
      <w:r w:rsidRPr="00C77CEB">
        <w:rPr>
          <w:rFonts w:ascii="Liberation Serif" w:hAnsi="Liberation Serif" w:cs="Liberation Serif"/>
        </w:rPr>
        <w:t xml:space="preserve"> (действий), выполняемых МФЦ при предоставлении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полном объеме и при предоставлении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посредством комплексного запроса</w:t>
      </w:r>
      <w:r w:rsidR="002F799F" w:rsidRPr="00C77CEB">
        <w:rPr>
          <w:rFonts w:ascii="Liberation Serif" w:hAnsi="Liberation Serif" w:cs="Liberation Serif"/>
        </w:rPr>
        <w:t>, если предусмотрено соглашением о взаимодейс</w:t>
      </w:r>
      <w:r w:rsidR="00F165AD" w:rsidRPr="00C77CEB">
        <w:rPr>
          <w:rFonts w:ascii="Liberation Serif" w:hAnsi="Liberation Serif" w:cs="Liberation Serif"/>
        </w:rPr>
        <w:t>твии, заключенными между МФЦ и у</w:t>
      </w:r>
      <w:r w:rsidR="002F799F" w:rsidRPr="00C77CEB">
        <w:rPr>
          <w:rFonts w:ascii="Liberation Serif" w:hAnsi="Liberation Serif" w:cs="Liberation Serif"/>
        </w:rPr>
        <w:t>полномоченным органом</w:t>
      </w:r>
      <w:r w:rsidRPr="00C77CEB">
        <w:rPr>
          <w:rFonts w:ascii="Liberation Serif" w:hAnsi="Liberation Serif" w:cs="Liberation Serif"/>
        </w:rPr>
        <w:t>:</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 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консультирование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разрешения на установку и эксплуатацию рекламной конструкции, направление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A5708C"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2.1.</w:t>
      </w:r>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разрешения на установку и эксплуатацию рекламной конструкции, отказ в выдаче разрешения на установку и эксплуатацию рекламной конструкции;</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комплексного запроса.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51. </w:t>
      </w:r>
      <w:proofErr w:type="gramStart"/>
      <w:r w:rsidRPr="00C77CEB">
        <w:rPr>
          <w:rFonts w:ascii="Liberation Serif" w:hAnsi="Liberation Serif" w:cs="Liberation Serif"/>
          <w:sz w:val="24"/>
          <w:szCs w:val="24"/>
        </w:rPr>
        <w:t xml:space="preserve">Порядок выполнения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(действий) 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аннулирования разрешения на установку и эксплуатацию рекламной конструкции, выполняемых МФЦ, в том числе порядок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 (действий), выполняемых МФЦ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полном объеме 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посредством комплексного запроса</w:t>
      </w:r>
      <w:r w:rsidR="002F799F" w:rsidRPr="00C77CEB">
        <w:rPr>
          <w:rFonts w:ascii="Liberation Serif" w:hAnsi="Liberation Serif" w:cs="Liberation Serif"/>
          <w:sz w:val="24"/>
          <w:szCs w:val="24"/>
        </w:rPr>
        <w:t>, если предусмотрено соглашением о взаимодейс</w:t>
      </w:r>
      <w:r w:rsidR="00F165AD" w:rsidRPr="00C77CEB">
        <w:rPr>
          <w:rFonts w:ascii="Liberation Serif" w:hAnsi="Liberation Serif" w:cs="Liberation Serif"/>
          <w:sz w:val="24"/>
          <w:szCs w:val="24"/>
        </w:rPr>
        <w:t>твии, заключенными между МФЦ и у</w:t>
      </w:r>
      <w:r w:rsidR="002F799F" w:rsidRPr="00C77CEB">
        <w:rPr>
          <w:rFonts w:ascii="Liberation Serif" w:hAnsi="Liberation Serif" w:cs="Liberation Serif"/>
          <w:sz w:val="24"/>
          <w:szCs w:val="24"/>
        </w:rPr>
        <w:t>полномоченным органом</w:t>
      </w:r>
      <w:r w:rsidRPr="00C77CEB">
        <w:rPr>
          <w:rFonts w:ascii="Liberation Serif" w:hAnsi="Liberation Serif" w:cs="Liberation Serif"/>
          <w:sz w:val="24"/>
          <w:szCs w:val="24"/>
        </w:rPr>
        <w:t>:</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 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консультирование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решения об аннулировании разрешения на установку и эксплуатацию рекламной конструкции, направление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w:t>
      </w:r>
      <w:r w:rsidR="00DF5B13">
        <w:rPr>
          <w:rFonts w:ascii="Liberation Serif" w:hAnsi="Liberation Serif" w:cs="Liberation Serif"/>
          <w:sz w:val="24"/>
          <w:szCs w:val="24"/>
        </w:rPr>
        <w:t>.</w:t>
      </w:r>
      <w:r w:rsidRPr="00C77CEB">
        <w:rPr>
          <w:rFonts w:ascii="Liberation Serif" w:hAnsi="Liberation Serif" w:cs="Liberation Serif"/>
          <w:sz w:val="24"/>
          <w:szCs w:val="24"/>
        </w:rPr>
        <w:t xml:space="preserve">1)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решения об аннулировании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A5708C">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w:t>
      </w:r>
      <w:r w:rsidR="0096166E" w:rsidRPr="00C77CEB">
        <w:rPr>
          <w:rFonts w:ascii="Liberation Serif" w:hAnsi="Liberation Serif" w:cs="Liberation Serif"/>
          <w:sz w:val="24"/>
          <w:szCs w:val="24"/>
        </w:rPr>
        <w:t>1. АДМИНИСТРАТИВНЫЕ ПРОЦЕДУРЫ (ДЕЙСТВИЯ)</w:t>
      </w:r>
      <w:r w:rsidR="00A5708C">
        <w:rPr>
          <w:rFonts w:ascii="Liberation Serif" w:hAnsi="Liberation Serif" w:cs="Liberation Serif"/>
          <w:sz w:val="24"/>
          <w:szCs w:val="24"/>
        </w:rPr>
        <w:t xml:space="preserve"> ПО ВЫДАЧЕ РАЗРЕШЕНИЯ </w:t>
      </w:r>
      <w:r w:rsidRPr="00C77CEB">
        <w:rPr>
          <w:rFonts w:ascii="Liberation Serif" w:hAnsi="Liberation Serif" w:cs="Liberation Serif"/>
          <w:sz w:val="24"/>
          <w:szCs w:val="24"/>
        </w:rPr>
        <w:t>НА УСТАНОВКУ И ЭКС</w:t>
      </w:r>
      <w:r w:rsidR="00A5708C">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w:t>
      </w:r>
      <w:r w:rsidR="00F41738" w:rsidRPr="00C77CEB">
        <w:rPr>
          <w:rFonts w:ascii="Liberation Serif" w:hAnsi="Liberation Serif" w:cs="Liberation Serif"/>
          <w:sz w:val="24"/>
          <w:szCs w:val="24"/>
        </w:rPr>
        <w:t>В УПОЛНОМОЧЕННЫЙ ОРГАН</w:t>
      </w:r>
      <w:r w:rsidR="00A5708C">
        <w:rPr>
          <w:rFonts w:ascii="Liberation Serif" w:hAnsi="Liberation Serif" w:cs="Liberation Serif"/>
          <w:sz w:val="24"/>
          <w:szCs w:val="24"/>
        </w:rPr>
        <w:t xml:space="preserve"> </w:t>
      </w:r>
      <w:r w:rsidRPr="00C77CEB">
        <w:rPr>
          <w:rFonts w:ascii="Liberation Serif" w:hAnsi="Liberation Serif" w:cs="Liberation Serif"/>
          <w:sz w:val="24"/>
          <w:szCs w:val="24"/>
        </w:rPr>
        <w:t>ПРИЕМ ЗАЯВЛЕНИЯ И ДОКУМЕ</w:t>
      </w:r>
      <w:r w:rsidR="00A5708C">
        <w:rPr>
          <w:rFonts w:ascii="Liberation Serif" w:hAnsi="Liberation Serif" w:cs="Liberation Serif"/>
          <w:sz w:val="24"/>
          <w:szCs w:val="24"/>
        </w:rPr>
        <w:t xml:space="preserve">НТОВ, НЕОБХОДИМЫХ ДЛЯ ПОЛУЧЕНИЯ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52. Основанием для начала выполнения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DF5B13">
        <w:rPr>
          <w:rFonts w:ascii="Liberation Serif" w:hAnsi="Liberation Serif" w:cs="Liberation Serif"/>
          <w:sz w:val="24"/>
          <w:szCs w:val="24"/>
        </w:rPr>
        <w:t>Администрацию</w:t>
      </w:r>
      <w:r w:rsidRPr="00C77CEB">
        <w:rPr>
          <w:rFonts w:ascii="Liberation Serif" w:hAnsi="Liberation Serif" w:cs="Liberation Serif"/>
          <w:sz w:val="24"/>
          <w:szCs w:val="24"/>
        </w:rPr>
        <w:t xml:space="preserve"> посредством личного обращения заявителя либо по почте.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53.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ответственные за прием документов</w:t>
      </w:r>
      <w:r w:rsidR="00DF5B13">
        <w:rPr>
          <w:rFonts w:ascii="Liberation Serif" w:hAnsi="Liberation Serif" w:cs="Liberation Serif"/>
          <w:sz w:val="24"/>
          <w:szCs w:val="24"/>
        </w:rPr>
        <w:t xml:space="preserve"> и предоставления муниципальной услуги</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54. В состав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входят следующие </w:t>
      </w:r>
      <w:r w:rsidR="00AC75BB" w:rsidRPr="00C77CEB">
        <w:rPr>
          <w:rFonts w:ascii="Liberation Serif" w:hAnsi="Liberation Serif" w:cs="Liberation Serif"/>
          <w:sz w:val="24"/>
          <w:szCs w:val="24"/>
        </w:rPr>
        <w:t>административные</w:t>
      </w:r>
      <w:r w:rsidRPr="00C77CEB">
        <w:rPr>
          <w:rFonts w:ascii="Liberation Serif" w:hAnsi="Liberation Serif" w:cs="Liberation Serif"/>
          <w:sz w:val="24"/>
          <w:szCs w:val="24"/>
        </w:rPr>
        <w:t xml:space="preserve"> действия:</w:t>
      </w:r>
    </w:p>
    <w:p w:rsidR="00EE5F43" w:rsidRPr="00C77CEB" w:rsidRDefault="00EE5F43" w:rsidP="00A5708C">
      <w:pPr>
        <w:pStyle w:val="ConsPlusNormal"/>
        <w:ind w:firstLine="540"/>
        <w:jc w:val="both"/>
        <w:rPr>
          <w:rFonts w:ascii="Liberation Serif" w:hAnsi="Liberation Serif" w:cs="Liberation Serif"/>
          <w:sz w:val="24"/>
          <w:szCs w:val="24"/>
        </w:rPr>
      </w:pPr>
      <w:bookmarkStart w:id="12" w:name="P476"/>
      <w:bookmarkEnd w:id="12"/>
      <w:r w:rsidRPr="00C77CEB">
        <w:rPr>
          <w:rFonts w:ascii="Liberation Serif" w:hAnsi="Liberation Serif" w:cs="Liberation Serif"/>
          <w:sz w:val="24"/>
          <w:szCs w:val="24"/>
        </w:rPr>
        <w:t>1) устанавливается предмет обращения;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устанавливается соответствие личности заявителя документу, удостоверяющему личность;</w:t>
      </w:r>
    </w:p>
    <w:p w:rsidR="00EE5F43" w:rsidRPr="00C77CEB" w:rsidRDefault="00EE5F43" w:rsidP="00A5708C">
      <w:pPr>
        <w:pStyle w:val="ConsPlusNormal"/>
        <w:ind w:firstLine="540"/>
        <w:jc w:val="both"/>
        <w:rPr>
          <w:rFonts w:ascii="Liberation Serif" w:hAnsi="Liberation Serif" w:cs="Liberation Serif"/>
          <w:sz w:val="24"/>
          <w:szCs w:val="24"/>
        </w:rPr>
      </w:pPr>
      <w:bookmarkStart w:id="13" w:name="P478"/>
      <w:bookmarkEnd w:id="13"/>
      <w:r w:rsidRPr="00C77CEB">
        <w:rPr>
          <w:rFonts w:ascii="Liberation Serif" w:hAnsi="Liberation Serif" w:cs="Liberation Serif"/>
          <w:sz w:val="24"/>
          <w:szCs w:val="24"/>
        </w:rPr>
        <w:t>3) проверяется правильность оформления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осуществляется сверка копий представленных документов с их оригиналами;</w:t>
      </w:r>
    </w:p>
    <w:p w:rsidR="00EE5F43" w:rsidRPr="00C77CEB" w:rsidRDefault="00EE5F43" w:rsidP="00A5708C">
      <w:pPr>
        <w:pStyle w:val="ConsPlusNormal"/>
        <w:ind w:firstLine="540"/>
        <w:jc w:val="both"/>
        <w:rPr>
          <w:rFonts w:ascii="Liberation Serif" w:hAnsi="Liberation Serif" w:cs="Liberation Serif"/>
          <w:sz w:val="24"/>
          <w:szCs w:val="24"/>
        </w:rPr>
      </w:pPr>
      <w:bookmarkStart w:id="14" w:name="P481"/>
      <w:bookmarkEnd w:id="14"/>
      <w:r w:rsidRPr="00C77CEB">
        <w:rPr>
          <w:rFonts w:ascii="Liberation Serif" w:hAnsi="Liberation Serif" w:cs="Liberation Serif"/>
          <w:sz w:val="24"/>
          <w:szCs w:val="24"/>
        </w:rPr>
        <w:t xml:space="preserve">5) проверяется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A5708C">
      <w:pPr>
        <w:pStyle w:val="ConsPlusNormal"/>
        <w:ind w:firstLine="540"/>
        <w:jc w:val="both"/>
        <w:rPr>
          <w:rFonts w:ascii="Liberation Serif" w:hAnsi="Liberation Serif" w:cs="Liberation Serif"/>
          <w:sz w:val="24"/>
          <w:szCs w:val="24"/>
        </w:rPr>
      </w:pPr>
      <w:bookmarkStart w:id="15" w:name="P482"/>
      <w:bookmarkEnd w:id="15"/>
      <w:r w:rsidRPr="00C77CEB">
        <w:rPr>
          <w:rFonts w:ascii="Liberation Serif" w:hAnsi="Liberation Serif" w:cs="Liberation Serif"/>
          <w:sz w:val="24"/>
          <w:szCs w:val="24"/>
        </w:rPr>
        <w:t xml:space="preserve">6) осуществляется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55. Максимальное время приема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личном обращении заявителя не превышает 15 (пятнадцати) минут.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56. При отсутствии у заявителя, обратившегося лично, заполненного заявления или неправильном его заполнении специалист</w:t>
      </w:r>
      <w:r w:rsidR="00DF5B13">
        <w:rPr>
          <w:rFonts w:ascii="Liberation Serif" w:hAnsi="Liberation Serif" w:cs="Liberation Serif"/>
          <w:sz w:val="24"/>
          <w:szCs w:val="24"/>
        </w:rPr>
        <w:t xml:space="preserve"> ответственный за предоставление муниципальной услуги </w:t>
      </w:r>
      <w:r w:rsidRPr="00C77CEB">
        <w:rPr>
          <w:rFonts w:ascii="Liberation Serif" w:hAnsi="Liberation Serif" w:cs="Liberation Serif"/>
          <w:sz w:val="24"/>
          <w:szCs w:val="24"/>
        </w:rPr>
        <w:t xml:space="preserve"> консультирует заявителя по вопросам заполнения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57. При поступлении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41738"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посредством почтового отправления специалист,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действия, предусмотренные </w:t>
      </w:r>
      <w:hyperlink w:anchor="P476" w:history="1">
        <w:r w:rsidRPr="00C77CEB">
          <w:rPr>
            <w:rFonts w:ascii="Liberation Serif" w:hAnsi="Liberation Serif" w:cs="Liberation Serif"/>
            <w:sz w:val="24"/>
            <w:szCs w:val="24"/>
          </w:rPr>
          <w:t>подпунктами 1</w:t>
        </w:r>
      </w:hyperlink>
      <w:r w:rsidRPr="00C77CEB">
        <w:rPr>
          <w:rFonts w:ascii="Liberation Serif" w:hAnsi="Liberation Serif" w:cs="Liberation Serif"/>
          <w:sz w:val="24"/>
          <w:szCs w:val="24"/>
        </w:rPr>
        <w:t xml:space="preserve">, </w:t>
      </w:r>
      <w:hyperlink w:anchor="P478" w:history="1">
        <w:r w:rsidRPr="00C77CEB">
          <w:rPr>
            <w:rFonts w:ascii="Liberation Serif" w:hAnsi="Liberation Serif" w:cs="Liberation Serif"/>
            <w:sz w:val="24"/>
            <w:szCs w:val="24"/>
          </w:rPr>
          <w:t>3</w:t>
        </w:r>
      </w:hyperlink>
      <w:r w:rsidRPr="00C77CEB">
        <w:rPr>
          <w:rFonts w:ascii="Liberation Serif" w:hAnsi="Liberation Serif" w:cs="Liberation Serif"/>
          <w:sz w:val="24"/>
          <w:szCs w:val="24"/>
        </w:rPr>
        <w:t xml:space="preserve">, </w:t>
      </w:r>
      <w:hyperlink w:anchor="P481"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 </w:t>
      </w:r>
      <w:hyperlink w:anchor="P482" w:history="1">
        <w:r w:rsidRPr="00C77CEB">
          <w:rPr>
            <w:rFonts w:ascii="Liberation Serif" w:hAnsi="Liberation Serif" w:cs="Liberation Serif"/>
            <w:sz w:val="24"/>
            <w:szCs w:val="24"/>
          </w:rPr>
          <w:t>6 пункта 54</w:t>
        </w:r>
      </w:hyperlink>
      <w:r w:rsidRPr="00C77CEB">
        <w:rPr>
          <w:rFonts w:ascii="Liberation Serif" w:hAnsi="Liberation Serif" w:cs="Liberation Serif"/>
          <w:sz w:val="24"/>
          <w:szCs w:val="24"/>
        </w:rPr>
        <w:t xml:space="preserve"> настоящего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58. Результатом исполнения </w:t>
      </w:r>
      <w:r w:rsidR="00AC75BB" w:rsidRPr="00C77CEB">
        <w:rPr>
          <w:rFonts w:ascii="Liberation Serif" w:hAnsi="Liberation Serif" w:cs="Liberation Serif"/>
          <w:sz w:val="24"/>
          <w:szCs w:val="24"/>
        </w:rPr>
        <w:t xml:space="preserve">административной </w:t>
      </w:r>
      <w:r w:rsidRPr="00C77CEB">
        <w:rPr>
          <w:rFonts w:ascii="Liberation Serif" w:hAnsi="Liberation Serif" w:cs="Liberation Serif"/>
          <w:sz w:val="24"/>
          <w:szCs w:val="24"/>
        </w:rPr>
        <w:t xml:space="preserve">процедуры по приему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специалисту, ответственному за регистрацию документов по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ЗАЯВЛЕНИЯ И ДОКУМЕНТОВ,</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ПОЛУЧЕНИЯ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59. Основанием для начала выполнения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 специалисту, ответственному за регистрацию документов по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60. Специалист, ответственный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регистрацию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системе электронного документооборота Правительства Свердловской области.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61. Регистрация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полученных посредством личного обращения заявителя или почтового отправления, осуществляется в день их поступления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62.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F41738" w:rsidRPr="00C77CEB">
        <w:rPr>
          <w:rFonts w:ascii="Liberation Serif" w:hAnsi="Liberation Serif" w:cs="Liberation Serif"/>
          <w:sz w:val="24"/>
          <w:szCs w:val="24"/>
        </w:rPr>
        <w:t>руководителю уполномоченного органа</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63.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регистрации заявления и документов, необходимых для получения разрешения на установку и эксплуатацию рекламной конструкции, является внесение соответствующих сведений в систему электронного документооборота.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ОБРАБОТКА И ПРЕДВАРИТЕЛЬНОЕ РАССМОТРЕНИЕ ЗАЯВЛЕНИЯ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64. Основанием для начала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069FE">
        <w:rPr>
          <w:rFonts w:ascii="Liberation Serif" w:hAnsi="Liberation Serif" w:cs="Liberation Serif"/>
          <w:sz w:val="24"/>
          <w:szCs w:val="24"/>
        </w:rPr>
        <w:t>Главе Каменского городского округа</w:t>
      </w:r>
      <w:r w:rsidRPr="00C77CEB">
        <w:rPr>
          <w:rFonts w:ascii="Liberation Serif" w:hAnsi="Liberation Serif" w:cs="Liberation Serif"/>
          <w:sz w:val="24"/>
          <w:szCs w:val="24"/>
        </w:rPr>
        <w:t>.</w:t>
      </w:r>
    </w:p>
    <w:p w:rsidR="00EE5F43" w:rsidRPr="00C77CEB" w:rsidRDefault="000069FE"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Глав</w:t>
      </w:r>
      <w:r>
        <w:rPr>
          <w:rFonts w:ascii="Liberation Serif" w:hAnsi="Liberation Serif" w:cs="Liberation Serif"/>
          <w:sz w:val="24"/>
          <w:szCs w:val="24"/>
        </w:rPr>
        <w:t>а</w:t>
      </w:r>
      <w:r>
        <w:rPr>
          <w:rFonts w:ascii="Liberation Serif" w:hAnsi="Liberation Serif" w:cs="Liberation Serif"/>
          <w:sz w:val="24"/>
          <w:szCs w:val="24"/>
        </w:rPr>
        <w:t xml:space="preserve"> Каменского городского округ</w:t>
      </w:r>
      <w:r>
        <w:rPr>
          <w:rFonts w:ascii="Liberation Serif" w:hAnsi="Liberation Serif" w:cs="Liberation Serif"/>
          <w:sz w:val="24"/>
          <w:szCs w:val="24"/>
        </w:rPr>
        <w:t xml:space="preserve">а </w:t>
      </w:r>
      <w:r w:rsidR="00EE5F43" w:rsidRPr="00C77CEB">
        <w:rPr>
          <w:rFonts w:ascii="Liberation Serif" w:hAnsi="Liberation Serif" w:cs="Liberation Serif"/>
          <w:sz w:val="24"/>
          <w:szCs w:val="24"/>
        </w:rPr>
        <w:t xml:space="preserve">выдает поручение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r w:rsidR="00DF5B13">
        <w:rPr>
          <w:rFonts w:ascii="Liberation Serif" w:hAnsi="Liberation Serif" w:cs="Liberation Serif"/>
          <w:sz w:val="24"/>
          <w:szCs w:val="24"/>
        </w:rPr>
        <w:t xml:space="preserve"> в Комитет</w:t>
      </w:r>
      <w:r w:rsidR="00EE5F43"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65. </w:t>
      </w:r>
      <w:r w:rsidR="000069FE">
        <w:rPr>
          <w:rFonts w:ascii="Liberation Serif" w:hAnsi="Liberation Serif" w:cs="Liberation Serif"/>
          <w:sz w:val="24"/>
          <w:szCs w:val="24"/>
        </w:rPr>
        <w:t xml:space="preserve">Председатель </w:t>
      </w:r>
      <w:r w:rsidR="00DF5B13">
        <w:rPr>
          <w:rFonts w:ascii="Liberation Serif" w:hAnsi="Liberation Serif" w:cs="Liberation Serif"/>
          <w:sz w:val="24"/>
          <w:szCs w:val="24"/>
        </w:rPr>
        <w:t>Комитета</w:t>
      </w:r>
      <w:r w:rsidR="00F41738" w:rsidRPr="00C77CEB">
        <w:rPr>
          <w:rFonts w:ascii="Liberation Serif" w:hAnsi="Liberation Serif" w:cs="Liberation Serif"/>
          <w:sz w:val="24"/>
          <w:szCs w:val="24"/>
        </w:rPr>
        <w:t>, ответственный за выполнение муниципальной услуги, выдает поручение специалисту</w:t>
      </w:r>
      <w:r w:rsidRPr="00C77CEB">
        <w:rPr>
          <w:rFonts w:ascii="Liberation Serif" w:hAnsi="Liberation Serif" w:cs="Liberation Serif"/>
          <w:sz w:val="24"/>
          <w:szCs w:val="24"/>
        </w:rPr>
        <w:t xml:space="preserve">, ответственному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следующие действия: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проверяет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2) при установлении наличия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57" w:history="1">
        <w:r w:rsidRPr="00C77CEB">
          <w:rPr>
            <w:rFonts w:ascii="Liberation Serif" w:hAnsi="Liberation Serif" w:cs="Liberation Serif"/>
            <w:sz w:val="24"/>
            <w:szCs w:val="24"/>
          </w:rPr>
          <w:t>пункте 28</w:t>
        </w:r>
      </w:hyperlink>
      <w:r w:rsidRPr="00C77CEB">
        <w:rPr>
          <w:rFonts w:ascii="Liberation Serif" w:hAnsi="Liberation Serif" w:cs="Liberation Serif"/>
          <w:sz w:val="24"/>
          <w:szCs w:val="24"/>
        </w:rPr>
        <w:t xml:space="preserve"> регламента, в течение 10 (десяти) рабочих 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письменное </w:t>
      </w:r>
      <w:hyperlink w:anchor="P1342"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002A33CC" w:rsidRPr="00C77CEB">
        <w:rPr>
          <w:rFonts w:ascii="Liberation Serif" w:hAnsi="Liberation Serif" w:cs="Liberation Serif"/>
          <w:sz w:val="24"/>
          <w:szCs w:val="24"/>
        </w:rPr>
        <w:t xml:space="preserve"> услуги, обеспечивает его подписание руководителем уполномоченного</w:t>
      </w:r>
      <w:proofErr w:type="gramEnd"/>
      <w:r w:rsidR="002A33CC" w:rsidRPr="00C77CEB">
        <w:rPr>
          <w:rFonts w:ascii="Liberation Serif" w:hAnsi="Liberation Serif" w:cs="Liberation Serif"/>
          <w:sz w:val="24"/>
          <w:szCs w:val="24"/>
        </w:rPr>
        <w:t xml:space="preserve"> органа</w:t>
      </w:r>
      <w:r w:rsidRPr="00C77CEB">
        <w:rPr>
          <w:rFonts w:ascii="Liberation Serif" w:hAnsi="Liberation Serif" w:cs="Liberation Serif"/>
          <w:sz w:val="24"/>
          <w:szCs w:val="24"/>
        </w:rPr>
        <w:t xml:space="preserve"> и направление заявителю вместе с заявлением и документами, необходимыми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3) при отсутствии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непредставлении заявителем по собственной инициативе документов, указанных в </w:t>
      </w:r>
      <w:hyperlink w:anchor="P221" w:history="1">
        <w:r w:rsidRPr="00C77CEB">
          <w:rPr>
            <w:rFonts w:ascii="Liberation Serif" w:hAnsi="Liberation Serif" w:cs="Liberation Serif"/>
            <w:sz w:val="24"/>
            <w:szCs w:val="24"/>
          </w:rPr>
          <w:t>пункте 26</w:t>
        </w:r>
      </w:hyperlink>
      <w:r w:rsidRPr="00C77CEB">
        <w:rPr>
          <w:rFonts w:ascii="Liberation Serif" w:hAnsi="Liberation Serif" w:cs="Liberation Serif"/>
          <w:sz w:val="24"/>
          <w:szCs w:val="24"/>
        </w:rPr>
        <w:t xml:space="preserve"> регламента, в течение 10 (десяти) рабочих 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 - формирование и направление межведомственных запросов в органы</w:t>
      </w:r>
      <w:proofErr w:type="gramEnd"/>
      <w:r w:rsidRPr="00C77CEB">
        <w:rPr>
          <w:rFonts w:ascii="Liberation Serif" w:hAnsi="Liberation Serif" w:cs="Liberation Serif"/>
          <w:sz w:val="24"/>
          <w:szCs w:val="24"/>
        </w:rPr>
        <w:t xml:space="preserve">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в случае представления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и </w:t>
      </w:r>
      <w:hyperlink w:anchor="P582" w:history="1">
        <w:r w:rsidRPr="00C77CEB">
          <w:rPr>
            <w:rFonts w:ascii="Liberation Serif" w:hAnsi="Liberation Serif" w:cs="Liberation Serif"/>
            <w:sz w:val="24"/>
            <w:szCs w:val="24"/>
          </w:rPr>
          <w:t>73</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66. Максимальный срок выполнения </w:t>
      </w:r>
      <w:r w:rsidR="007414DC"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не может превышать 10 (десяти) рабочих дней.</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67.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переход к осуществлению </w:t>
      </w:r>
      <w:r w:rsidR="00AC75BB"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 формирование и направление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направление заявителю уведомления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переход к осуществлению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68.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 письменное уведомление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НАПРАВЛЕНИЕ МЕЖВЕДОМСТВЕННЫХ ЗАПРОСОВ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ОРГАНЫ (ОРГАНИЗАЦИИ), УЧАСТВУЮЩИЕ В ПРЕДОСТАВЛЕНИИ</w:t>
      </w:r>
    </w:p>
    <w:p w:rsidR="00EE5F43" w:rsidRPr="00C77CEB" w:rsidRDefault="00A41471" w:rsidP="00F41738">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16" w:name="P530"/>
      <w:bookmarkEnd w:id="16"/>
      <w:r w:rsidRPr="00C77CEB">
        <w:rPr>
          <w:rFonts w:ascii="Liberation Serif" w:hAnsi="Liberation Serif" w:cs="Liberation Serif"/>
          <w:sz w:val="24"/>
          <w:szCs w:val="24"/>
        </w:rPr>
        <w:t xml:space="preserve">68-1. Основанием для начала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 непредставление заявителем в </w:t>
      </w:r>
      <w:r w:rsidR="00F41738" w:rsidRPr="00C77CEB">
        <w:rPr>
          <w:rFonts w:ascii="Liberation Serif" w:hAnsi="Liberation Serif" w:cs="Liberation Serif"/>
          <w:sz w:val="24"/>
          <w:szCs w:val="24"/>
        </w:rPr>
        <w:t xml:space="preserve">уполномоченный орган </w:t>
      </w:r>
      <w:r w:rsidRPr="00C77CEB">
        <w:rPr>
          <w:rFonts w:ascii="Liberation Serif" w:hAnsi="Liberation Serif" w:cs="Liberation Serif"/>
          <w:sz w:val="24"/>
          <w:szCs w:val="24"/>
        </w:rPr>
        <w:t>документов и информации, которые могут быть получены в рамках межведомственного взаимодействия.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2. Межведомственный запрос о предоставлении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сотрудником, ответственным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3. Межведомственный запрос формируется и направляется в форме электронного документа, подписанного электронной подписью, по каналам системы межведомственного электронного взаимодействия (далее - СМЭВ).</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4. 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посредством системы электронного документооборота, на бумажном носителе по почте, по факсу с одновременным их направлением по почте или курьерской доставкой.</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5. Межведомственный запрос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наименование органа или организации, направляющих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наименование органа или организации, в адрес которых направляется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указание на реквизиты данного нормативного правового акта;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сведения, необходимые для представления документа и (или) информации, установленные регламентом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сведения, предусмотренные нормативными правовыми актами как необходимые для представления </w:t>
      </w:r>
      <w:proofErr w:type="gramStart"/>
      <w:r w:rsidRPr="00C77CEB">
        <w:rPr>
          <w:rFonts w:ascii="Liberation Serif" w:hAnsi="Liberation Serif" w:cs="Liberation Serif"/>
          <w:sz w:val="24"/>
          <w:szCs w:val="24"/>
        </w:rPr>
        <w:t>таких</w:t>
      </w:r>
      <w:proofErr w:type="gramEnd"/>
      <w:r w:rsidRPr="00C77CEB">
        <w:rPr>
          <w:rFonts w:ascii="Liberation Serif" w:hAnsi="Liberation Serif" w:cs="Liberation Serif"/>
          <w:sz w:val="24"/>
          <w:szCs w:val="24"/>
        </w:rPr>
        <w:t xml:space="preserve"> документа и (или) информации;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контактную информацию для направления ответа на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7) дату направления межведомственного запроса;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 информацию о факте получения согласия, предусмотренного </w:t>
      </w:r>
      <w:hyperlink r:id="rId26" w:history="1">
        <w:r w:rsidRPr="00C77CEB">
          <w:rPr>
            <w:rFonts w:ascii="Liberation Serif" w:hAnsi="Liberation Serif" w:cs="Liberation Serif"/>
            <w:sz w:val="24"/>
            <w:szCs w:val="24"/>
          </w:rPr>
          <w:t>частью 5 статьи 7</w:t>
        </w:r>
      </w:hyperlink>
      <w:r w:rsidRPr="00C77CEB">
        <w:rPr>
          <w:rFonts w:ascii="Liberation Serif" w:hAnsi="Liberation Serif" w:cs="Liberation Serif"/>
          <w:sz w:val="24"/>
          <w:szCs w:val="24"/>
        </w:rPr>
        <w:t xml:space="preserve"> Федерального закона от 27 июля 2010 года N 210-ФЗ "Об организации предоставления государственных и муниципальных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6. Направление межведомственных запросов допускается только в целях, связанных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7. Максимальный срок формирования и направления межведомственных запросов составляет 3 (три) рабочих дня с момента поступления документов, указанных в пункте 20 регламента, к ответственному исполнителю.</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8. При подготовке межведомственных запросов </w:t>
      </w:r>
      <w:r w:rsidR="00DF5B13">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9.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направляются межведомственные запросы в</w:t>
      </w:r>
      <w:r w:rsidR="00CF7DBA" w:rsidRPr="00C77CEB">
        <w:rPr>
          <w:rFonts w:ascii="Liberation Serif" w:hAnsi="Liberation Serif" w:cs="Liberation Serif"/>
          <w:sz w:val="24"/>
          <w:szCs w:val="24"/>
        </w:rPr>
        <w:t xml:space="preserve"> (указать перечень органов)</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10. Документами (сведениями), необходимыми в соответствии с нормативными правовыми актами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получаемых в порядке межведомственного взаимодействия, являются: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 предпринимателе, являющемся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w:t>
      </w:r>
      <w:proofErr w:type="gramStart"/>
      <w:r w:rsidRPr="00C77CEB">
        <w:rPr>
          <w:rFonts w:ascii="Liberation Serif" w:hAnsi="Liberation Serif" w:cs="Liberation Serif"/>
          <w:sz w:val="24"/>
          <w:szCs w:val="24"/>
        </w:rPr>
        <w:t>также</w:t>
      </w:r>
      <w:proofErr w:type="gramEnd"/>
      <w:r w:rsidRPr="00C77CEB">
        <w:rPr>
          <w:rFonts w:ascii="Liberation Serif" w:hAnsi="Liberation Serif" w:cs="Liberation Serif"/>
          <w:sz w:val="24"/>
          <w:szCs w:val="24"/>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AC75BB"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11. Срок подготовки и направления ответа на межведомственные запросы о представлении документов и информации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использованием межведомственного информационного взаимодействия не может превышать 5 (пяти) рабочих дней со дня поступления межведомственных запросов в орган или организацию, предоставляющие документ и информацию.</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12. С</w:t>
      </w:r>
      <w:r w:rsidR="00DF5B13">
        <w:rPr>
          <w:rFonts w:ascii="Liberation Serif" w:hAnsi="Liberation Serif" w:cs="Liberation Serif"/>
          <w:sz w:val="24"/>
          <w:szCs w:val="24"/>
        </w:rPr>
        <w:t>пециалист</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обязан принять необходимые меры по получению ответа на межведомственные запросы.</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13.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w:t>
      </w:r>
      <w:proofErr w:type="spellStart"/>
      <w:r w:rsidRPr="00C77CEB">
        <w:rPr>
          <w:rFonts w:ascii="Liberation Serif" w:hAnsi="Liberation Serif" w:cs="Liberation Serif"/>
          <w:sz w:val="24"/>
          <w:szCs w:val="24"/>
        </w:rPr>
        <w:t>непоступления</w:t>
      </w:r>
      <w:proofErr w:type="spellEnd"/>
      <w:r w:rsidRPr="00C77CEB">
        <w:rPr>
          <w:rFonts w:ascii="Liberation Serif" w:hAnsi="Liberation Serif" w:cs="Liberation Serif"/>
          <w:sz w:val="24"/>
          <w:szCs w:val="24"/>
        </w:rPr>
        <w:t xml:space="preserve"> ответов на межведомственные запросы в установленный срок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принимаются меры, предусмотренные законодательством Российской Федерации.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14. Результатом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формированию и направлению межведомственных запросов является:</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получение в рамках межведомственного взаимодействия информации (документов), необходимой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заявителю;</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переход к осуществлению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Default="00EE5F43" w:rsidP="00A5708C">
      <w:pPr>
        <w:pStyle w:val="ConsPlusNormal"/>
        <w:ind w:firstLine="540"/>
        <w:jc w:val="both"/>
        <w:rPr>
          <w:rFonts w:ascii="Liberation Serif" w:hAnsi="Liberation Serif" w:cs="Liberation Serif"/>
          <w:sz w:val="24"/>
          <w:szCs w:val="24"/>
        </w:rPr>
      </w:pPr>
      <w:bookmarkStart w:id="17" w:name="P569"/>
      <w:bookmarkEnd w:id="17"/>
      <w:r w:rsidRPr="00C77CEB">
        <w:rPr>
          <w:rFonts w:ascii="Liberation Serif" w:hAnsi="Liberation Serif" w:cs="Liberation Serif"/>
          <w:sz w:val="24"/>
          <w:szCs w:val="24"/>
        </w:rPr>
        <w:t>68</w:t>
      </w:r>
      <w:r w:rsidR="00A5708C">
        <w:rPr>
          <w:rFonts w:ascii="Liberation Serif" w:hAnsi="Liberation Serif" w:cs="Liberation Serif"/>
          <w:sz w:val="24"/>
          <w:szCs w:val="24"/>
        </w:rPr>
        <w:t>.</w:t>
      </w:r>
      <w:r w:rsidRPr="00C77CEB">
        <w:rPr>
          <w:rFonts w:ascii="Liberation Serif" w:hAnsi="Liberation Serif" w:cs="Liberation Serif"/>
          <w:sz w:val="24"/>
          <w:szCs w:val="24"/>
        </w:rPr>
        <w:t xml:space="preserve">15.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являются запросы в порядке межведомственного взаимодействия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A5708C" w:rsidRPr="00C77CEB" w:rsidRDefault="00A5708C" w:rsidP="00A5708C">
      <w:pPr>
        <w:pStyle w:val="ConsPlusNormal"/>
        <w:ind w:firstLine="540"/>
        <w:jc w:val="both"/>
        <w:rPr>
          <w:rFonts w:ascii="Liberation Serif" w:hAnsi="Liberation Serif" w:cs="Liberation Serif"/>
          <w:sz w:val="24"/>
          <w:szCs w:val="24"/>
        </w:rPr>
      </w:pP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СОГЛАСОВАНИЙ (СВЕДЕ</w:t>
      </w:r>
      <w:r w:rsidR="00A5708C">
        <w:rPr>
          <w:rFonts w:ascii="Liberation Serif" w:hAnsi="Liberation Serif" w:cs="Liberation Serif"/>
          <w:sz w:val="24"/>
          <w:szCs w:val="24"/>
        </w:rPr>
        <w:t xml:space="preserve">НИЙ) ОТ УПОЛНОМОЧЕННЫХ ОРГАНОВ, </w:t>
      </w:r>
      <w:r w:rsidRPr="00C77CEB">
        <w:rPr>
          <w:rFonts w:ascii="Liberation Serif" w:hAnsi="Liberation Serif" w:cs="Liberation Serif"/>
          <w:sz w:val="24"/>
          <w:szCs w:val="24"/>
        </w:rPr>
        <w:t>НЕОБХОДИМЫХ ДЛЯ ПРИНЯ</w:t>
      </w:r>
      <w:r w:rsidR="00A5708C">
        <w:rPr>
          <w:rFonts w:ascii="Liberation Serif" w:hAnsi="Liberation Serif" w:cs="Liberation Serif"/>
          <w:sz w:val="24"/>
          <w:szCs w:val="24"/>
        </w:rPr>
        <w:t xml:space="preserve">ТИЯ РЕШЕНИЯ О ВЫДАЧЕ РАЗРЕШЕНИЯ </w:t>
      </w:r>
      <w:r w:rsidRPr="00C77CEB">
        <w:rPr>
          <w:rFonts w:ascii="Liberation Serif" w:hAnsi="Liberation Serif" w:cs="Liberation Serif"/>
          <w:sz w:val="24"/>
          <w:szCs w:val="24"/>
        </w:rPr>
        <w:t>НА УСТАНОВКУ И ЭКСПЛУАТАЦИЮ РЕКЛАМН</w:t>
      </w:r>
      <w:r w:rsidR="00A5708C">
        <w:rPr>
          <w:rFonts w:ascii="Liberation Serif" w:hAnsi="Liberation Serif" w:cs="Liberation Serif"/>
          <w:sz w:val="24"/>
          <w:szCs w:val="24"/>
        </w:rPr>
        <w:t xml:space="preserve">ОЙ КОНСТРУКЦИИ </w:t>
      </w:r>
      <w:r w:rsidRPr="00C77CEB">
        <w:rPr>
          <w:rFonts w:ascii="Liberation Serif" w:hAnsi="Liberation Serif" w:cs="Liberation Serif"/>
          <w:sz w:val="24"/>
          <w:szCs w:val="24"/>
        </w:rPr>
        <w:t>ИЛИ ОБ ОТКАЗЕ В ЕГО ВЫДАЧЕ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18" w:name="P576"/>
      <w:bookmarkEnd w:id="18"/>
      <w:r w:rsidRPr="00C77CEB">
        <w:rPr>
          <w:rFonts w:ascii="Liberation Serif" w:hAnsi="Liberation Serif" w:cs="Liberation Serif"/>
          <w:sz w:val="24"/>
          <w:szCs w:val="24"/>
        </w:rPr>
        <w:t xml:space="preserve">69. Основанием для начала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получению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 является передача специалисту, ответственному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70.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рабочих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определяет количество недостающих согласований (сведений) в соответствии с типом, видом рекламной конструкц</w:t>
      </w:r>
      <w:proofErr w:type="gramStart"/>
      <w:r w:rsidRPr="00C77CEB">
        <w:rPr>
          <w:rFonts w:ascii="Liberation Serif" w:hAnsi="Liberation Serif" w:cs="Liberation Serif"/>
          <w:sz w:val="24"/>
          <w:szCs w:val="24"/>
        </w:rPr>
        <w:t>ии и ее</w:t>
      </w:r>
      <w:proofErr w:type="gramEnd"/>
      <w:r w:rsidRPr="00C77CEB">
        <w:rPr>
          <w:rFonts w:ascii="Liberation Serif" w:hAnsi="Liberation Serif" w:cs="Liberation Serif"/>
          <w:sz w:val="24"/>
          <w:szCs w:val="24"/>
        </w:rPr>
        <w:t xml:space="preserve"> территориальным размещением.</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71. Уполномоченным органом для получения согласований (сведений), необходимых для принятия решения о выдаче разрешения на установку и эксплуатацию рекламной конструкции или об отказе в его выдаче являются</w:t>
      </w:r>
      <w:r w:rsidR="00CF7DBA" w:rsidRPr="00C77CEB">
        <w:rPr>
          <w:rFonts w:ascii="Liberation Serif" w:hAnsi="Liberation Serif" w:cs="Liberation Serif"/>
          <w:sz w:val="24"/>
          <w:szCs w:val="24"/>
        </w:rPr>
        <w:t xml:space="preserve"> (указать перечень органов)</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72.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3 (трех) рабочих дней с момента определения недостающих документов формирует и направляет запрос в уполномоченные органы для получения согласований (сведений),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bookmarkStart w:id="19" w:name="P582"/>
      <w:bookmarkEnd w:id="19"/>
      <w:r w:rsidRPr="00C77CEB">
        <w:rPr>
          <w:rFonts w:ascii="Liberation Serif" w:hAnsi="Liberation Serif" w:cs="Liberation Serif"/>
          <w:sz w:val="24"/>
          <w:szCs w:val="24"/>
        </w:rPr>
        <w:t xml:space="preserve">73.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вправе запрашивать:</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сведения о соответствии проекта рекламной конструкции и места ее размещения внешнему архитектурному облику сложившейся застр</w:t>
      </w:r>
      <w:r w:rsidR="00CF7DBA" w:rsidRPr="00C77CEB">
        <w:rPr>
          <w:rFonts w:ascii="Liberation Serif" w:hAnsi="Liberation Serif" w:cs="Liberation Serif"/>
          <w:sz w:val="24"/>
          <w:szCs w:val="24"/>
        </w:rPr>
        <w:t>ойки муниципального образования</w:t>
      </w:r>
      <w:r w:rsidRPr="00C77CEB">
        <w:rPr>
          <w:rFonts w:ascii="Liberation Serif" w:hAnsi="Liberation Serif" w:cs="Liberation Serif"/>
          <w:sz w:val="24"/>
          <w:szCs w:val="24"/>
        </w:rPr>
        <w:t>, место размещение которой не предусмотрено схемой размещения рекламных конструкций.</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74. </w:t>
      </w:r>
      <w:proofErr w:type="gramStart"/>
      <w:r w:rsidRPr="00C77CEB">
        <w:rPr>
          <w:rFonts w:ascii="Liberation Serif" w:hAnsi="Liberation Serif" w:cs="Liberation Serif"/>
          <w:sz w:val="24"/>
          <w:szCs w:val="24"/>
        </w:rPr>
        <w:t xml:space="preserve">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получает согласования (сведения), необходимые для принятия решения о выдаче разрешения на установку и эксплуатацию рекламной конструкции или об отказе в его выдаче с уполномоченными органами в течение 1 (одного) месяца с даты направления запросов в письменной форме о получении согласований (сведений) от уполномоченных органов, необходимых для принятия решения о выдаче разрешения на установку и</w:t>
      </w:r>
      <w:proofErr w:type="gramEnd"/>
      <w:r w:rsidRPr="00C77CEB">
        <w:rPr>
          <w:rFonts w:ascii="Liberation Serif" w:hAnsi="Liberation Serif" w:cs="Liberation Serif"/>
          <w:sz w:val="24"/>
          <w:szCs w:val="24"/>
        </w:rPr>
        <w:t xml:space="preserve">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75. 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w:t>
      </w:r>
      <w:r w:rsidR="00135381" w:rsidRPr="00C77CEB">
        <w:rPr>
          <w:rFonts w:ascii="Liberation Serif" w:hAnsi="Liberation Serif" w:cs="Liberation Serif"/>
          <w:sz w:val="24"/>
          <w:szCs w:val="24"/>
        </w:rPr>
        <w:t>зе в его выдаче, не превышает 5</w:t>
      </w:r>
      <w:r w:rsidRPr="00C77CEB">
        <w:rPr>
          <w:rFonts w:ascii="Liberation Serif" w:hAnsi="Liberation Serif" w:cs="Liberation Serif"/>
          <w:sz w:val="24"/>
          <w:szCs w:val="24"/>
        </w:rPr>
        <w:t xml:space="preserve"> (</w:t>
      </w:r>
      <w:r w:rsidR="00135381" w:rsidRPr="00C77CEB">
        <w:rPr>
          <w:rFonts w:ascii="Liberation Serif" w:hAnsi="Liberation Serif" w:cs="Liberation Serif"/>
          <w:sz w:val="24"/>
          <w:szCs w:val="24"/>
        </w:rPr>
        <w:t>пять</w:t>
      </w:r>
      <w:r w:rsidRPr="00C77CEB">
        <w:rPr>
          <w:rFonts w:ascii="Liberation Serif" w:hAnsi="Liberation Serif" w:cs="Liberation Serif"/>
          <w:sz w:val="24"/>
          <w:szCs w:val="24"/>
        </w:rPr>
        <w:t xml:space="preserve">) календарных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bookmarkStart w:id="20" w:name="P587"/>
      <w:bookmarkEnd w:id="20"/>
      <w:r w:rsidRPr="00C77CEB">
        <w:rPr>
          <w:rFonts w:ascii="Liberation Serif" w:hAnsi="Liberation Serif" w:cs="Liberation Serif"/>
          <w:sz w:val="24"/>
          <w:szCs w:val="24"/>
        </w:rPr>
        <w:t xml:space="preserve">76. Результатом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отказе в его выдаче, являются соответствующие согласования (сведения), полученные в письменном виде от уполномоченных органов.</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 ВЫДАЧЕ РАЗРЕШЕНИЯ НА УСТАНОВКУ</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ЭКСПЛУАТАЦИЮ РЕКЛАМНОЙ КОНС</w:t>
      </w:r>
      <w:r w:rsidR="00A5708C">
        <w:rPr>
          <w:rFonts w:ascii="Liberation Serif" w:hAnsi="Liberation Serif" w:cs="Liberation Serif"/>
          <w:sz w:val="24"/>
          <w:szCs w:val="24"/>
        </w:rPr>
        <w:t xml:space="preserve">ТРУКЦИИ ЛИБО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77. Основанием для начала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принятию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предоставление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2) предоставление уполномоченными органами согласований (сведений) либо отказов в согласовании, направленных в адрес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в письменном виде;</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предоставление уполномоченными органами документов (информации), необходимой для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в порядке межведомственного взаимодействия.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78. Критерием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 наличие или отсутствие оснований, указанных в </w:t>
      </w:r>
      <w:hyperlink w:anchor="P272" w:history="1">
        <w:r w:rsidRPr="00C77CEB">
          <w:rPr>
            <w:rFonts w:ascii="Liberation Serif" w:hAnsi="Liberation Serif" w:cs="Liberation Serif"/>
            <w:sz w:val="24"/>
            <w:szCs w:val="24"/>
          </w:rPr>
          <w:t>пункте 30</w:t>
        </w:r>
      </w:hyperlink>
      <w:r w:rsidRPr="00C77CEB">
        <w:rPr>
          <w:rFonts w:ascii="Liberation Serif" w:hAnsi="Liberation Serif" w:cs="Liberation Serif"/>
          <w:sz w:val="24"/>
          <w:szCs w:val="24"/>
        </w:rPr>
        <w:t xml:space="preserve">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79. </w:t>
      </w:r>
      <w:proofErr w:type="gramStart"/>
      <w:r w:rsidRPr="00C77CEB">
        <w:rPr>
          <w:rFonts w:ascii="Liberation Serif" w:hAnsi="Liberation Serif" w:cs="Liberation Serif"/>
          <w:sz w:val="24"/>
          <w:szCs w:val="24"/>
        </w:rPr>
        <w:t xml:space="preserve">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рабочих дней с даты поступления к нему всех необходимых согласований (сведений), либо отказов в согласовании, представленных уполномоченными органами в адрес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в письменном виде, вместе с полным пакетом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проверяет указанные документы на наличие оснований для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72" w:history="1">
        <w:r w:rsidRPr="00C77CEB">
          <w:rPr>
            <w:rFonts w:ascii="Liberation Serif" w:hAnsi="Liberation Serif" w:cs="Liberation Serif"/>
            <w:sz w:val="24"/>
            <w:szCs w:val="24"/>
          </w:rPr>
          <w:t>пункте</w:t>
        </w:r>
        <w:proofErr w:type="gramEnd"/>
        <w:r w:rsidRPr="00C77CEB">
          <w:rPr>
            <w:rFonts w:ascii="Liberation Serif" w:hAnsi="Liberation Serif" w:cs="Liberation Serif"/>
            <w:sz w:val="24"/>
            <w:szCs w:val="24"/>
          </w:rPr>
          <w:t xml:space="preserve"> 30</w:t>
        </w:r>
      </w:hyperlink>
      <w:r w:rsidRPr="00C77CEB">
        <w:rPr>
          <w:rFonts w:ascii="Liberation Serif" w:hAnsi="Liberation Serif" w:cs="Liberation Serif"/>
          <w:sz w:val="24"/>
          <w:szCs w:val="24"/>
        </w:rPr>
        <w:t xml:space="preserve">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80. </w:t>
      </w:r>
      <w:proofErr w:type="gramStart"/>
      <w:r w:rsidRPr="00C77CEB">
        <w:rPr>
          <w:rFonts w:ascii="Liberation Serif" w:hAnsi="Liberation Serif" w:cs="Liberation Serif"/>
          <w:sz w:val="24"/>
          <w:szCs w:val="24"/>
        </w:rPr>
        <w:t xml:space="preserve">При установлении оснований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или для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72" w:history="1">
        <w:r w:rsidRPr="00C77CEB">
          <w:rPr>
            <w:rFonts w:ascii="Liberation Serif" w:hAnsi="Liberation Serif" w:cs="Liberation Serif"/>
            <w:sz w:val="24"/>
            <w:szCs w:val="24"/>
          </w:rPr>
          <w:t>пункте 30</w:t>
        </w:r>
      </w:hyperlink>
      <w:r w:rsidRPr="00C77CEB">
        <w:rPr>
          <w:rFonts w:ascii="Liberation Serif" w:hAnsi="Liberation Serif" w:cs="Liberation Serif"/>
          <w:sz w:val="24"/>
          <w:szCs w:val="24"/>
        </w:rPr>
        <w:t xml:space="preserve"> регламента (за исключением </w:t>
      </w:r>
      <w:hyperlink w:anchor="P274" w:history="1">
        <w:r w:rsidRPr="00C77CEB">
          <w:rPr>
            <w:rFonts w:ascii="Liberation Serif" w:hAnsi="Liberation Serif" w:cs="Liberation Serif"/>
            <w:sz w:val="24"/>
            <w:szCs w:val="24"/>
          </w:rPr>
          <w:t>подпунктов 2</w:t>
        </w:r>
      </w:hyperlink>
      <w:r w:rsidRPr="00C77CEB">
        <w:rPr>
          <w:rFonts w:ascii="Liberation Serif" w:hAnsi="Liberation Serif" w:cs="Liberation Serif"/>
          <w:sz w:val="24"/>
          <w:szCs w:val="24"/>
        </w:rPr>
        <w:t xml:space="preserve">, </w:t>
      </w:r>
      <w:hyperlink w:anchor="P277"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w:t>
      </w:r>
      <w:hyperlink w:anchor="P278" w:history="1">
        <w:r w:rsidRPr="00C77CEB">
          <w:rPr>
            <w:rFonts w:ascii="Liberation Serif" w:hAnsi="Liberation Serif" w:cs="Liberation Serif"/>
            <w:sz w:val="24"/>
            <w:szCs w:val="24"/>
          </w:rPr>
          <w:t>6 пункта 30</w:t>
        </w:r>
      </w:hyperlink>
      <w:r w:rsidRPr="00C77CEB">
        <w:rPr>
          <w:rFonts w:ascii="Liberation Serif" w:hAnsi="Liberation Serif" w:cs="Liberation Serif"/>
          <w:sz w:val="24"/>
          <w:szCs w:val="24"/>
        </w:rPr>
        <w:t xml:space="preserve"> регламента), в целях всестороннего и объективного рассмотрения обращения,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w:t>
      </w:r>
      <w:r w:rsidR="00CF7DBA" w:rsidRPr="00C77CEB">
        <w:rPr>
          <w:rFonts w:ascii="Liberation Serif" w:hAnsi="Liberation Serif" w:cs="Liberation Serif"/>
          <w:sz w:val="24"/>
          <w:szCs w:val="24"/>
        </w:rPr>
        <w:t>х дней готовит документацию на к</w:t>
      </w:r>
      <w:r w:rsidRPr="00C77CEB">
        <w:rPr>
          <w:rFonts w:ascii="Liberation Serif" w:hAnsi="Liberation Serif" w:cs="Liberation Serif"/>
          <w:sz w:val="24"/>
          <w:szCs w:val="24"/>
        </w:rPr>
        <w:t>омиссию по рассмотрению вопросов в сфере рекламы.</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81. </w:t>
      </w:r>
      <w:proofErr w:type="gramStart"/>
      <w:r w:rsidRPr="00C77CEB">
        <w:rPr>
          <w:rFonts w:ascii="Liberation Serif" w:hAnsi="Liberation Serif" w:cs="Liberation Serif"/>
          <w:sz w:val="24"/>
          <w:szCs w:val="24"/>
        </w:rPr>
        <w:t xml:space="preserve">На основании решения </w:t>
      </w:r>
      <w:r w:rsidR="00CF7DBA" w:rsidRPr="00C77CEB">
        <w:rPr>
          <w:rFonts w:ascii="Liberation Serif" w:hAnsi="Liberation Serif" w:cs="Liberation Serif"/>
          <w:sz w:val="24"/>
          <w:szCs w:val="24"/>
        </w:rPr>
        <w:t>комиссии</w:t>
      </w:r>
      <w:r w:rsidRPr="00C77CEB">
        <w:rPr>
          <w:rFonts w:ascii="Liberation Serif" w:hAnsi="Liberation Serif" w:cs="Liberation Serif"/>
          <w:sz w:val="24"/>
          <w:szCs w:val="24"/>
        </w:rPr>
        <w:t xml:space="preserve">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4 (четырех) рабочих дней с даты утверждения Протокола заседания Комиссии подготавливает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эксплуатацию рекламной конструкции, направляет его на согласование руководителю Отдела, а затем направляет его на</w:t>
      </w:r>
      <w:proofErr w:type="gramEnd"/>
      <w:r w:rsidRPr="00C77CEB">
        <w:rPr>
          <w:rFonts w:ascii="Liberation Serif" w:hAnsi="Liberation Serif" w:cs="Liberation Serif"/>
          <w:sz w:val="24"/>
          <w:szCs w:val="24"/>
        </w:rPr>
        <w:t xml:space="preserve"> подпись</w:t>
      </w:r>
      <w:r w:rsidR="00CF7DBA" w:rsidRPr="00C77CEB">
        <w:rPr>
          <w:rFonts w:ascii="Liberation Serif" w:hAnsi="Liberation Serif" w:cs="Liberation Serif"/>
          <w:sz w:val="24"/>
          <w:szCs w:val="24"/>
        </w:rPr>
        <w:t xml:space="preserve"> руководителю уполномоченного органа</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82. </w:t>
      </w:r>
      <w:proofErr w:type="gramStart"/>
      <w:r w:rsidRPr="00C77CEB">
        <w:rPr>
          <w:rFonts w:ascii="Liberation Serif" w:hAnsi="Liberation Serif" w:cs="Liberation Serif"/>
          <w:sz w:val="24"/>
          <w:szCs w:val="24"/>
        </w:rPr>
        <w:t xml:space="preserve">В случае наличия оснований для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74" w:history="1">
        <w:r w:rsidRPr="00C77CEB">
          <w:rPr>
            <w:rFonts w:ascii="Liberation Serif" w:hAnsi="Liberation Serif" w:cs="Liberation Serif"/>
            <w:sz w:val="24"/>
            <w:szCs w:val="24"/>
          </w:rPr>
          <w:t>подпунктах 2</w:t>
        </w:r>
      </w:hyperlink>
      <w:r w:rsidRPr="00C77CEB">
        <w:rPr>
          <w:rFonts w:ascii="Liberation Serif" w:hAnsi="Liberation Serif" w:cs="Liberation Serif"/>
          <w:sz w:val="24"/>
          <w:szCs w:val="24"/>
        </w:rPr>
        <w:t xml:space="preserve">, </w:t>
      </w:r>
      <w:hyperlink w:anchor="P277"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и </w:t>
      </w:r>
      <w:hyperlink w:anchor="P278" w:history="1">
        <w:r w:rsidRPr="00C77CEB">
          <w:rPr>
            <w:rFonts w:ascii="Liberation Serif" w:hAnsi="Liberation Serif" w:cs="Liberation Serif"/>
            <w:sz w:val="24"/>
            <w:szCs w:val="24"/>
          </w:rPr>
          <w:t>6 пункта 30</w:t>
        </w:r>
      </w:hyperlink>
      <w:r w:rsidRPr="00C77CEB">
        <w:rPr>
          <w:rFonts w:ascii="Liberation Serif" w:hAnsi="Liberation Serif" w:cs="Liberation Serif"/>
          <w:sz w:val="24"/>
          <w:szCs w:val="24"/>
        </w:rPr>
        <w:t xml:space="preserve"> регламента,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рабочих дней с даты установления таких оснований подготавливает решение в письменной форме об отказе в выдаче разрешения на установку и эксплуатацию рекламной конструкции, направляет его на согласование</w:t>
      </w:r>
      <w:r w:rsidR="00CF7DBA"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Председателю Комитета</w:t>
      </w:r>
      <w:r w:rsidR="00CF7DBA" w:rsidRPr="00C77CEB">
        <w:rPr>
          <w:rFonts w:ascii="Liberation Serif" w:hAnsi="Liberation Serif" w:cs="Liberation Serif"/>
          <w:sz w:val="24"/>
          <w:szCs w:val="24"/>
        </w:rPr>
        <w:t>, ответственного</w:t>
      </w:r>
      <w:proofErr w:type="gramEnd"/>
      <w:r w:rsidR="00CF7DBA" w:rsidRPr="00C77CEB">
        <w:rPr>
          <w:rFonts w:ascii="Liberation Serif" w:hAnsi="Liberation Serif" w:cs="Liberation Serif"/>
          <w:sz w:val="24"/>
          <w:szCs w:val="24"/>
        </w:rPr>
        <w:t xml:space="preserve"> за оказание муниципальной услуги</w:t>
      </w:r>
      <w:r w:rsidRPr="00C77CEB">
        <w:rPr>
          <w:rFonts w:ascii="Liberation Serif" w:hAnsi="Liberation Serif" w:cs="Liberation Serif"/>
          <w:sz w:val="24"/>
          <w:szCs w:val="24"/>
        </w:rPr>
        <w:t xml:space="preserve">, а затем направляет его на подпись </w:t>
      </w:r>
      <w:r w:rsidR="000069FE">
        <w:rPr>
          <w:rFonts w:ascii="Liberation Serif" w:hAnsi="Liberation Serif" w:cs="Liberation Serif"/>
          <w:sz w:val="24"/>
          <w:szCs w:val="24"/>
        </w:rPr>
        <w:t>Главе Каменского городского округа</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83. Подписанное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эксплуатацию рекламной конструкции не позднее рабочего дня, следующего за днем подписания, передае</w:t>
      </w:r>
      <w:r w:rsidR="00CF7DBA" w:rsidRPr="00C77CEB">
        <w:rPr>
          <w:rFonts w:ascii="Liberation Serif" w:hAnsi="Liberation Serif" w:cs="Liberation Serif"/>
          <w:sz w:val="24"/>
          <w:szCs w:val="24"/>
        </w:rPr>
        <w:t>тся на регистрацию специалисту</w:t>
      </w:r>
      <w:r w:rsidRPr="00C77CEB">
        <w:rPr>
          <w:rFonts w:ascii="Liberation Serif" w:hAnsi="Liberation Serif" w:cs="Liberation Serif"/>
          <w:sz w:val="24"/>
          <w:szCs w:val="24"/>
        </w:rPr>
        <w:t>, ответственному за регистрацию исходящей корреспонденции.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84. </w:t>
      </w:r>
      <w:r w:rsidR="00DF5B13">
        <w:rPr>
          <w:rFonts w:ascii="Liberation Serif" w:hAnsi="Liberation Serif" w:cs="Liberation Serif"/>
          <w:sz w:val="24"/>
          <w:szCs w:val="24"/>
        </w:rPr>
        <w:t>С</w:t>
      </w:r>
      <w:r w:rsidR="00DF5B13" w:rsidRPr="00C77CEB">
        <w:rPr>
          <w:rFonts w:ascii="Liberation Serif" w:hAnsi="Liberation Serif" w:cs="Liberation Serif"/>
          <w:sz w:val="24"/>
          <w:szCs w:val="24"/>
        </w:rPr>
        <w:t>пециалист</w:t>
      </w:r>
      <w:r w:rsidR="00DF5B13">
        <w:rPr>
          <w:rFonts w:ascii="Liberation Serif" w:hAnsi="Liberation Serif" w:cs="Liberation Serif"/>
          <w:sz w:val="24"/>
          <w:szCs w:val="24"/>
        </w:rPr>
        <w:t xml:space="preserve"> ответственный за предоставление муниципальной услуги</w:t>
      </w:r>
      <w:r w:rsidRPr="00C77CEB">
        <w:rPr>
          <w:rFonts w:ascii="Liberation Serif" w:hAnsi="Liberation Serif" w:cs="Liberation Serif"/>
          <w:sz w:val="24"/>
          <w:szCs w:val="24"/>
        </w:rPr>
        <w:t>, осуществляет регистрацию сопроводительного письма к разрешению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 в день поступления на регистрацию в системе электронного документооборота.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85. 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принятию решения о предоставлении (об отказе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может превышать </w:t>
      </w:r>
      <w:r w:rsidR="00135381" w:rsidRPr="00C77CEB">
        <w:rPr>
          <w:rFonts w:ascii="Liberation Serif" w:hAnsi="Liberation Serif" w:cs="Liberation Serif"/>
          <w:sz w:val="24"/>
          <w:szCs w:val="24"/>
        </w:rPr>
        <w:t xml:space="preserve">10 </w:t>
      </w:r>
      <w:r w:rsidRPr="00C77CEB">
        <w:rPr>
          <w:rFonts w:ascii="Liberation Serif" w:hAnsi="Liberation Serif" w:cs="Liberation Serif"/>
          <w:sz w:val="24"/>
          <w:szCs w:val="24"/>
        </w:rPr>
        <w:t>(</w:t>
      </w:r>
      <w:r w:rsidR="00135381" w:rsidRPr="00C77CEB">
        <w:rPr>
          <w:rFonts w:ascii="Liberation Serif" w:hAnsi="Liberation Serif" w:cs="Liberation Serif"/>
          <w:sz w:val="24"/>
          <w:szCs w:val="24"/>
        </w:rPr>
        <w:t>десяти</w:t>
      </w:r>
      <w:r w:rsidRPr="00C77CEB">
        <w:rPr>
          <w:rFonts w:ascii="Liberation Serif" w:hAnsi="Liberation Serif" w:cs="Liberation Serif"/>
          <w:sz w:val="24"/>
          <w:szCs w:val="24"/>
        </w:rPr>
        <w:t xml:space="preserve">) календарных дней со дня формирования специалистом Отдела, ответственным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полного пакета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регламента, а также документов, указанных в </w:t>
      </w:r>
      <w:hyperlink w:anchor="P582" w:history="1">
        <w:r w:rsidRPr="00C77CEB">
          <w:rPr>
            <w:rFonts w:ascii="Liberation Serif" w:hAnsi="Liberation Serif" w:cs="Liberation Serif"/>
            <w:sz w:val="24"/>
            <w:szCs w:val="24"/>
          </w:rPr>
          <w:t>пункте 73</w:t>
        </w:r>
      </w:hyperlink>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86. Результатом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является подготовленное и подписанное </w:t>
      </w:r>
      <w:r w:rsidR="000069FE">
        <w:rPr>
          <w:rFonts w:ascii="Liberation Serif" w:hAnsi="Liberation Serif" w:cs="Liberation Serif"/>
          <w:sz w:val="24"/>
          <w:szCs w:val="24"/>
        </w:rPr>
        <w:t xml:space="preserve">Главой </w:t>
      </w:r>
      <w:r w:rsidR="00CF7DBA" w:rsidRPr="00C77CEB">
        <w:rPr>
          <w:rFonts w:ascii="Liberation Serif" w:hAnsi="Liberation Serif" w:cs="Liberation Serif"/>
          <w:sz w:val="24"/>
          <w:szCs w:val="24"/>
        </w:rPr>
        <w:t xml:space="preserve"> </w:t>
      </w:r>
      <w:r w:rsidR="00556A04">
        <w:rPr>
          <w:rFonts w:ascii="Liberation Serif" w:hAnsi="Liberation Serif" w:cs="Liberation Serif"/>
          <w:sz w:val="24"/>
          <w:szCs w:val="24"/>
        </w:rPr>
        <w:t>Каменского городского округа</w:t>
      </w:r>
      <w:r w:rsidRPr="00C77CEB">
        <w:rPr>
          <w:rFonts w:ascii="Liberation Serif" w:hAnsi="Liberation Serif" w:cs="Liberation Serif"/>
          <w:sz w:val="24"/>
          <w:szCs w:val="24"/>
        </w:rPr>
        <w:t xml:space="preserve"> </w:t>
      </w:r>
      <w:hyperlink w:anchor="P1377" w:history="1">
        <w:r w:rsidRPr="00C77CEB">
          <w:rPr>
            <w:rFonts w:ascii="Liberation Serif" w:hAnsi="Liberation Serif" w:cs="Liberation Serif"/>
            <w:sz w:val="24"/>
            <w:szCs w:val="24"/>
          </w:rPr>
          <w:t>разрешение</w:t>
        </w:r>
      </w:hyperlink>
      <w:r w:rsidRPr="00C77CEB">
        <w:rPr>
          <w:rFonts w:ascii="Liberation Serif" w:hAnsi="Liberation Serif" w:cs="Liberation Serif"/>
          <w:sz w:val="24"/>
          <w:szCs w:val="24"/>
        </w:rPr>
        <w:t xml:space="preserve"> на установку и эксплуатацию рек</w:t>
      </w:r>
      <w:r w:rsidR="002A33CC" w:rsidRPr="00C77CEB">
        <w:rPr>
          <w:rFonts w:ascii="Liberation Serif" w:hAnsi="Liberation Serif" w:cs="Liberation Serif"/>
          <w:sz w:val="24"/>
          <w:szCs w:val="24"/>
        </w:rPr>
        <w:t>ламной конструкции (Приложение № 2</w:t>
      </w:r>
      <w:r w:rsidRPr="00C77CEB">
        <w:rPr>
          <w:rFonts w:ascii="Liberation Serif" w:hAnsi="Liberation Serif" w:cs="Liberation Serif"/>
          <w:sz w:val="24"/>
          <w:szCs w:val="24"/>
        </w:rPr>
        <w:t>) с подписанным и зарегистрированным сопроводительным письмом, либо подписанное и зарегистрированное решение об отказе в выдаче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РАЗРЕШЕ</w:t>
      </w:r>
      <w:r w:rsidR="00A5708C">
        <w:rPr>
          <w:rFonts w:ascii="Liberation Serif" w:hAnsi="Liberation Serif" w:cs="Liberation Serif"/>
          <w:sz w:val="24"/>
          <w:szCs w:val="24"/>
        </w:rPr>
        <w:t xml:space="preserve">НИЯ НА УСТАНОВКУ И ЭКСПЛУАТАЦИЮ </w:t>
      </w:r>
      <w:r w:rsidRPr="00C77CEB">
        <w:rPr>
          <w:rFonts w:ascii="Liberation Serif" w:hAnsi="Liberation Serif" w:cs="Liberation Serif"/>
          <w:sz w:val="24"/>
          <w:szCs w:val="24"/>
        </w:rPr>
        <w:t xml:space="preserve">РЕКЛАМНОЙ КОНСТРУКЦИИ </w:t>
      </w:r>
      <w:r w:rsidR="00A5708C">
        <w:rPr>
          <w:rFonts w:ascii="Liberation Serif" w:hAnsi="Liberation Serif" w:cs="Liberation Serif"/>
          <w:sz w:val="24"/>
          <w:szCs w:val="24"/>
        </w:rPr>
        <w:t xml:space="preserve">ЛИБО РЕШЕНИЯ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87. </w:t>
      </w:r>
      <w:proofErr w:type="gramStart"/>
      <w:r w:rsidRPr="00C77CEB">
        <w:rPr>
          <w:rFonts w:ascii="Liberation Serif" w:hAnsi="Liberation Serif" w:cs="Liberation Serif"/>
          <w:sz w:val="24"/>
          <w:szCs w:val="24"/>
        </w:rPr>
        <w:t xml:space="preserve">Основанием для начала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наличие подписанного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88.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выдает (направляет) заявителю сопроводительное письмо с приложением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в срок, не превышающий 2 (двух) рабочих дней </w:t>
      </w:r>
      <w:proofErr w:type="gramStart"/>
      <w:r w:rsidRPr="00C77CEB">
        <w:rPr>
          <w:rFonts w:ascii="Liberation Serif" w:hAnsi="Liberation Serif" w:cs="Liberation Serif"/>
          <w:sz w:val="24"/>
          <w:szCs w:val="24"/>
        </w:rPr>
        <w:t>с даты регистрации</w:t>
      </w:r>
      <w:proofErr w:type="gramEnd"/>
      <w:r w:rsidRPr="00C77CEB">
        <w:rPr>
          <w:rFonts w:ascii="Liberation Serif" w:hAnsi="Liberation Serif" w:cs="Liberation Serif"/>
          <w:sz w:val="24"/>
          <w:szCs w:val="24"/>
        </w:rPr>
        <w:t xml:space="preserve"> указанных документов.</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89.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осуществляется способом, указанным заявителем в заявлении, в том числе:</w:t>
      </w:r>
    </w:p>
    <w:p w:rsidR="00EE5F43" w:rsidRPr="00C77CEB" w:rsidRDefault="000D734D"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при личном обращении</w:t>
      </w:r>
      <w:r w:rsidR="00EE5F43"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90. </w:t>
      </w:r>
      <w:proofErr w:type="gramStart"/>
      <w:r w:rsidRPr="00C77CEB">
        <w:rPr>
          <w:rFonts w:ascii="Liberation Serif" w:hAnsi="Liberation Serif" w:cs="Liberation Serif"/>
          <w:sz w:val="24"/>
          <w:szCs w:val="24"/>
        </w:rPr>
        <w:t xml:space="preserve">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не превышает 2 (двух) рабочих дней со дня подписания разрешения на установку и эксплуатацию рекламной </w:t>
      </w:r>
      <w:r w:rsidR="00816ACF" w:rsidRPr="00C77CEB">
        <w:rPr>
          <w:rFonts w:ascii="Liberation Serif" w:hAnsi="Liberation Serif" w:cs="Liberation Serif"/>
          <w:sz w:val="24"/>
          <w:szCs w:val="24"/>
        </w:rPr>
        <w:t>конструкции,</w:t>
      </w:r>
      <w:r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91. Результатом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направление (выдача) заявителю разрешения на установку и эксплуатацию рекламной </w:t>
      </w:r>
      <w:r w:rsidR="00CF7DBA" w:rsidRPr="00C77CEB">
        <w:rPr>
          <w:rFonts w:ascii="Liberation Serif" w:hAnsi="Liberation Serif" w:cs="Liberation Serif"/>
          <w:sz w:val="24"/>
          <w:szCs w:val="24"/>
        </w:rPr>
        <w:t>конструкции,</w:t>
      </w:r>
      <w:r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3.2. </w:t>
      </w:r>
      <w:r w:rsidR="0096166E"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96166E"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В </w:t>
      </w:r>
      <w:r w:rsidR="00CF7DBA" w:rsidRPr="00C77CEB">
        <w:rPr>
          <w:rFonts w:ascii="Liberation Serif" w:hAnsi="Liberation Serif" w:cs="Liberation Serif"/>
          <w:sz w:val="24"/>
          <w:szCs w:val="24"/>
        </w:rPr>
        <w:t>УПОЛНОМОЧЕННЫЙ ОРГАН</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ПРИЕМ УВЕДОМЛЕНИЯ ОБ ОТКАЗЕ ОТ ДАЛЬНЕЙШЕ</w:t>
      </w:r>
      <w:r w:rsidR="000D734D">
        <w:rPr>
          <w:rFonts w:ascii="Liberation Serif" w:hAnsi="Liberation Serif" w:cs="Liberation Serif"/>
          <w:sz w:val="24"/>
          <w:szCs w:val="24"/>
        </w:rPr>
        <w:t xml:space="preserve">ГО ИСПОЛЬЗОВАНИЯ </w:t>
      </w:r>
      <w:r w:rsidRPr="00C77CEB">
        <w:rPr>
          <w:rFonts w:ascii="Liberation Serif" w:hAnsi="Liberation Serif" w:cs="Liberation Serif"/>
          <w:sz w:val="24"/>
          <w:szCs w:val="24"/>
        </w:rPr>
        <w:t>РАЗРЕШЕНИЯ ИЛИ ДОКУМЕН</w:t>
      </w:r>
      <w:r w:rsidR="000D734D">
        <w:rPr>
          <w:rFonts w:ascii="Liberation Serif" w:hAnsi="Liberation Serif" w:cs="Liberation Serif"/>
          <w:sz w:val="24"/>
          <w:szCs w:val="24"/>
        </w:rPr>
        <w:t xml:space="preserve">ТА, ПОДТВЕРЖДАЮЩЕГО ПРЕКРАЩЕНИЕ </w:t>
      </w:r>
      <w:r w:rsidRPr="00C77CEB">
        <w:rPr>
          <w:rFonts w:ascii="Liberation Serif" w:hAnsi="Liberation Serif" w:cs="Liberation Serif"/>
          <w:sz w:val="24"/>
          <w:szCs w:val="24"/>
        </w:rPr>
        <w:t>ДОГОВОРА, ЗАКЛЮЧЕННОГО МЕЖ</w:t>
      </w:r>
      <w:r w:rsidR="000D734D">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92. </w:t>
      </w:r>
      <w:proofErr w:type="gramStart"/>
      <w:r w:rsidRPr="00C77CEB">
        <w:rPr>
          <w:rFonts w:ascii="Liberation Serif" w:hAnsi="Liberation Serif" w:cs="Liberation Serif"/>
          <w:sz w:val="24"/>
          <w:szCs w:val="24"/>
        </w:rPr>
        <w:t xml:space="preserve">Основанием для начала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направление (подача) владельцем рекламной конструкции уведомления об отказе от дальнейшего использования разрешения или направление (подача) собственником или иным законным владельцем недвижимого имущества, к которому присоединена рекламная конструкция, документа, подтверждающего</w:t>
      </w:r>
      <w:proofErr w:type="gramEnd"/>
      <w:r w:rsidRPr="00C77CEB">
        <w:rPr>
          <w:rFonts w:ascii="Liberation Serif" w:hAnsi="Liberation Serif" w:cs="Liberation Serif"/>
          <w:sz w:val="24"/>
          <w:szCs w:val="24"/>
        </w:rPr>
        <w:t xml:space="preserve"> прекращение договора, заключенного между таким собственником или таким владельцем недвижимого имущества и владельцем рекламной конструкции в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93.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осуществляют специалисты,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94. 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посредством личного обращения заявителя в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следующую последовательность действий:</w:t>
      </w:r>
    </w:p>
    <w:p w:rsidR="00EE5F43" w:rsidRPr="00C77CEB" w:rsidRDefault="00EE5F43" w:rsidP="000D734D">
      <w:pPr>
        <w:pStyle w:val="ConsPlusNormal"/>
        <w:ind w:firstLine="540"/>
        <w:jc w:val="both"/>
        <w:rPr>
          <w:rFonts w:ascii="Liberation Serif" w:hAnsi="Liberation Serif" w:cs="Liberation Serif"/>
          <w:sz w:val="24"/>
          <w:szCs w:val="24"/>
        </w:rPr>
      </w:pPr>
      <w:bookmarkStart w:id="21" w:name="P635"/>
      <w:bookmarkEnd w:id="21"/>
      <w:r w:rsidRPr="00C77CEB">
        <w:rPr>
          <w:rFonts w:ascii="Liberation Serif" w:hAnsi="Liberation Serif" w:cs="Liberation Serif"/>
          <w:sz w:val="24"/>
          <w:szCs w:val="24"/>
        </w:rPr>
        <w:t>1) устанавливает предмет обращения;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 соответствие личности заявителя документу, удостоверяющему личность;</w:t>
      </w:r>
    </w:p>
    <w:p w:rsidR="00EE5F43" w:rsidRPr="00C77CEB" w:rsidRDefault="00EE5F43" w:rsidP="000D734D">
      <w:pPr>
        <w:pStyle w:val="ConsPlusNormal"/>
        <w:ind w:firstLine="540"/>
        <w:jc w:val="both"/>
        <w:rPr>
          <w:rFonts w:ascii="Liberation Serif" w:hAnsi="Liberation Serif" w:cs="Liberation Serif"/>
          <w:sz w:val="24"/>
          <w:szCs w:val="24"/>
        </w:rPr>
      </w:pPr>
      <w:bookmarkStart w:id="22" w:name="P637"/>
      <w:bookmarkEnd w:id="22"/>
      <w:r w:rsidRPr="00C77CEB">
        <w:rPr>
          <w:rFonts w:ascii="Liberation Serif" w:hAnsi="Liberation Serif" w:cs="Liberation Serif"/>
          <w:sz w:val="24"/>
          <w:szCs w:val="24"/>
        </w:rPr>
        <w:t>3) проверяет правильность оформления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 сверку копий представленных документов с их оригиналами;</w:t>
      </w:r>
    </w:p>
    <w:p w:rsidR="00EE5F43" w:rsidRPr="00C77CEB" w:rsidRDefault="00EE5F43" w:rsidP="000069FE">
      <w:pPr>
        <w:pStyle w:val="ConsPlusNormal"/>
        <w:ind w:firstLine="540"/>
        <w:jc w:val="both"/>
        <w:rPr>
          <w:rFonts w:ascii="Liberation Serif" w:hAnsi="Liberation Serif" w:cs="Liberation Serif"/>
          <w:sz w:val="24"/>
          <w:szCs w:val="24"/>
        </w:rPr>
      </w:pPr>
      <w:bookmarkStart w:id="23" w:name="P639"/>
      <w:bookmarkEnd w:id="23"/>
      <w:r w:rsidRPr="00C77CEB">
        <w:rPr>
          <w:rFonts w:ascii="Liberation Serif" w:hAnsi="Liberation Serif" w:cs="Liberation Serif"/>
          <w:sz w:val="24"/>
          <w:szCs w:val="24"/>
        </w:rPr>
        <w:t>5) проверяет уведомление об отказе от дальнейшего использования разрешения или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0D734D">
      <w:pPr>
        <w:pStyle w:val="ConsPlusNormal"/>
        <w:ind w:firstLine="540"/>
        <w:jc w:val="both"/>
        <w:rPr>
          <w:rFonts w:ascii="Liberation Serif" w:hAnsi="Liberation Serif" w:cs="Liberation Serif"/>
          <w:sz w:val="24"/>
          <w:szCs w:val="24"/>
        </w:rPr>
      </w:pPr>
      <w:bookmarkStart w:id="24" w:name="P640"/>
      <w:bookmarkEnd w:id="24"/>
      <w:r w:rsidRPr="00C77CEB">
        <w:rPr>
          <w:rFonts w:ascii="Liberation Serif" w:hAnsi="Liberation Serif" w:cs="Liberation Serif"/>
          <w:sz w:val="24"/>
          <w:szCs w:val="24"/>
        </w:rPr>
        <w:t>6) осуществляет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95. Максимальное время приема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при личном обращении заявителя не превышает 15 (пятнадцати) минут.</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96. </w:t>
      </w:r>
      <w:proofErr w:type="gramStart"/>
      <w:r w:rsidRPr="00C77CEB">
        <w:rPr>
          <w:rFonts w:ascii="Liberation Serif" w:hAnsi="Liberation Serif" w:cs="Liberation Serif"/>
          <w:sz w:val="24"/>
          <w:szCs w:val="24"/>
        </w:rPr>
        <w:t xml:space="preserve">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посредством почтового отправления </w:t>
      </w:r>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прием документов по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услуге, осуществляет действия, предусмотренные </w:t>
      </w:r>
      <w:hyperlink w:anchor="P635" w:history="1">
        <w:r w:rsidRPr="00C77CEB">
          <w:rPr>
            <w:rFonts w:ascii="Liberation Serif" w:hAnsi="Liberation Serif" w:cs="Liberation Serif"/>
            <w:sz w:val="24"/>
            <w:szCs w:val="24"/>
          </w:rPr>
          <w:t>подпунктами 1</w:t>
        </w:r>
      </w:hyperlink>
      <w:r w:rsidRPr="00C77CEB">
        <w:rPr>
          <w:rFonts w:ascii="Liberation Serif" w:hAnsi="Liberation Serif" w:cs="Liberation Serif"/>
          <w:sz w:val="24"/>
          <w:szCs w:val="24"/>
        </w:rPr>
        <w:t xml:space="preserve">, </w:t>
      </w:r>
      <w:hyperlink w:anchor="P637" w:history="1">
        <w:r w:rsidRPr="00C77CEB">
          <w:rPr>
            <w:rFonts w:ascii="Liberation Serif" w:hAnsi="Liberation Serif" w:cs="Liberation Serif"/>
            <w:sz w:val="24"/>
            <w:szCs w:val="24"/>
          </w:rPr>
          <w:t>3</w:t>
        </w:r>
      </w:hyperlink>
      <w:r w:rsidRPr="00C77CEB">
        <w:rPr>
          <w:rFonts w:ascii="Liberation Serif" w:hAnsi="Liberation Serif" w:cs="Liberation Serif"/>
          <w:sz w:val="24"/>
          <w:szCs w:val="24"/>
        </w:rPr>
        <w:t xml:space="preserve">, </w:t>
      </w:r>
      <w:hyperlink w:anchor="P639"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 </w:t>
      </w:r>
      <w:hyperlink w:anchor="P640" w:history="1">
        <w:r w:rsidRPr="00C77CEB">
          <w:rPr>
            <w:rFonts w:ascii="Liberation Serif" w:hAnsi="Liberation Serif" w:cs="Liberation Serif"/>
            <w:sz w:val="24"/>
            <w:szCs w:val="24"/>
          </w:rPr>
          <w:t>6 пункта 94</w:t>
        </w:r>
      </w:hyperlink>
      <w:r w:rsidRPr="00C77CEB">
        <w:rPr>
          <w:rFonts w:ascii="Liberation Serif" w:hAnsi="Liberation Serif" w:cs="Liberation Serif"/>
          <w:sz w:val="24"/>
          <w:szCs w:val="24"/>
        </w:rPr>
        <w:t xml:space="preserve"> настоящего регламента.</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97. </w:t>
      </w:r>
      <w:proofErr w:type="gramStart"/>
      <w:r w:rsidRPr="00C77CEB">
        <w:rPr>
          <w:rFonts w:ascii="Liberation Serif" w:hAnsi="Liberation Serif" w:cs="Liberation Serif"/>
          <w:sz w:val="24"/>
          <w:szCs w:val="24"/>
        </w:rPr>
        <w:t xml:space="preserve">Результатом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передача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w:t>
      </w:r>
      <w:r w:rsidR="00924546" w:rsidRPr="00C77CEB">
        <w:rPr>
          <w:rFonts w:ascii="Liberation Serif" w:hAnsi="Liberation Serif" w:cs="Liberation Serif"/>
          <w:sz w:val="24"/>
          <w:szCs w:val="24"/>
        </w:rPr>
        <w:t>специалисту</w:t>
      </w:r>
      <w:r w:rsidRPr="00C77CEB">
        <w:rPr>
          <w:rFonts w:ascii="Liberation Serif" w:hAnsi="Liberation Serif" w:cs="Liberation Serif"/>
          <w:sz w:val="24"/>
          <w:szCs w:val="24"/>
        </w:rPr>
        <w:t>, ответственному за регистрацию документов, необходимых</w:t>
      </w:r>
      <w:proofErr w:type="gramEnd"/>
      <w:r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091E48" w:rsidRPr="00C77CEB" w:rsidRDefault="00091E48" w:rsidP="000D734D">
      <w:pPr>
        <w:pStyle w:val="ConsPlusTitle"/>
        <w:outlineLvl w:val="3"/>
        <w:rPr>
          <w:rFonts w:ascii="Liberation Serif" w:hAnsi="Liberation Serif" w:cs="Liberation Serif"/>
          <w:sz w:val="24"/>
          <w:szCs w:val="24"/>
        </w:rPr>
      </w:pPr>
    </w:p>
    <w:p w:rsidR="00091E48" w:rsidRPr="00C77CEB" w:rsidRDefault="00091E48">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УВЕДОМЛЕНИЯ ОБ ОТКАЗЕ ОТ ДАЛЬНЕЙШЕГО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ИСПОЛЬЗОВАНИЯ РАЗРЕШЕНИЯ ИЛИ ДОКУМЕНТА, ПОДТВЕРЖДАЮЩЕГО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ПРЕКРАЩЕНИЕ ДОГОВОРА, ЗАКЛЮЧЕННОГО МЕЖДУ СОБСТВЕННИКОМ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ИЛИ ВЛАДЕЛЬЦЕМ НЕДВИЖИМОГО ИМУЩЕСТВА И ВЛАДЕЛЬЦЕМ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98. Основанием для начала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указанных документов к </w:t>
      </w:r>
      <w:r w:rsidR="00924546" w:rsidRPr="00C77CEB">
        <w:rPr>
          <w:rFonts w:ascii="Liberation Serif" w:hAnsi="Liberation Serif" w:cs="Liberation Serif"/>
          <w:sz w:val="24"/>
          <w:szCs w:val="24"/>
        </w:rPr>
        <w:t>специалисту</w:t>
      </w:r>
      <w:r w:rsidRPr="00C77CEB">
        <w:rPr>
          <w:rFonts w:ascii="Liberation Serif" w:hAnsi="Liberation Serif" w:cs="Liberation Serif"/>
          <w:sz w:val="24"/>
          <w:szCs w:val="24"/>
        </w:rPr>
        <w:t xml:space="preserve">, ответственному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99. </w:t>
      </w:r>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w:t>
      </w:r>
      <w:r w:rsidR="000069FE">
        <w:rPr>
          <w:rFonts w:ascii="Liberation Serif" w:hAnsi="Liberation Serif" w:cs="Liberation Serif"/>
          <w:sz w:val="24"/>
          <w:szCs w:val="24"/>
        </w:rPr>
        <w:t>за</w:t>
      </w:r>
      <w:r w:rsidRPr="00C77CEB">
        <w:rPr>
          <w:rFonts w:ascii="Liberation Serif" w:hAnsi="Liberation Serif" w:cs="Liberation Serif"/>
          <w:sz w:val="24"/>
          <w:szCs w:val="24"/>
        </w:rPr>
        <w:t xml:space="preserve"> предоставлени</w:t>
      </w:r>
      <w:r w:rsidR="000069FE">
        <w:rPr>
          <w:rFonts w:ascii="Liberation Serif" w:hAnsi="Liberation Serif" w:cs="Liberation Serif"/>
          <w:sz w:val="24"/>
          <w:szCs w:val="24"/>
        </w:rPr>
        <w:t>е</w:t>
      </w:r>
      <w:r w:rsidRPr="00C77CEB">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регистрацию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системе электронного документооборота Правительства Свердловской области.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100.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полученного посредством личного обращения заявителя или почтового отправления, осуществляется в день их поступления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101.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внесение соответствующих сведений в систему электронного документооборота Правительства Свердловской области.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924546">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102. Основанием для начала администр</w:t>
      </w:r>
      <w:r w:rsidR="00EE5F43" w:rsidRPr="00C77CEB">
        <w:rPr>
          <w:rFonts w:ascii="Liberation Serif" w:hAnsi="Liberation Serif" w:cs="Liberation Serif"/>
          <w:sz w:val="24"/>
          <w:szCs w:val="24"/>
        </w:rPr>
        <w:t xml:space="preserve">ативной процедуры по принятию решения об аннулировании разрешения на установку и эксплуатацию рекламной конструкции является поступление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к </w:t>
      </w:r>
      <w:r w:rsidR="00556A04">
        <w:rPr>
          <w:rFonts w:ascii="Liberation Serif" w:hAnsi="Liberation Serif" w:cs="Liberation Serif"/>
          <w:sz w:val="24"/>
          <w:szCs w:val="24"/>
        </w:rPr>
        <w:t>Главе Каменского городского округа</w:t>
      </w:r>
      <w:r w:rsidR="00EE5F43" w:rsidRPr="00C77CEB">
        <w:rPr>
          <w:rFonts w:ascii="Liberation Serif" w:hAnsi="Liberation Serif" w:cs="Liberation Serif"/>
          <w:sz w:val="24"/>
          <w:szCs w:val="24"/>
        </w:rPr>
        <w:t>.</w:t>
      </w:r>
    </w:p>
    <w:p w:rsidR="00EE5F43" w:rsidRPr="00C77CEB" w:rsidRDefault="00556A04"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Глав</w:t>
      </w:r>
      <w:r>
        <w:rPr>
          <w:rFonts w:ascii="Liberation Serif" w:hAnsi="Liberation Serif" w:cs="Liberation Serif"/>
          <w:sz w:val="24"/>
          <w:szCs w:val="24"/>
        </w:rPr>
        <w:t>а</w:t>
      </w:r>
      <w:r>
        <w:rPr>
          <w:rFonts w:ascii="Liberation Serif" w:hAnsi="Liberation Serif" w:cs="Liberation Serif"/>
          <w:sz w:val="24"/>
          <w:szCs w:val="24"/>
        </w:rPr>
        <w:t xml:space="preserve"> Каменского городского округ</w:t>
      </w:r>
      <w:r>
        <w:rPr>
          <w:rFonts w:ascii="Liberation Serif" w:hAnsi="Liberation Serif" w:cs="Liberation Serif"/>
          <w:sz w:val="24"/>
          <w:szCs w:val="24"/>
        </w:rPr>
        <w:t xml:space="preserve">а </w:t>
      </w:r>
      <w:r w:rsidR="00EE5F43" w:rsidRPr="00C77CEB">
        <w:rPr>
          <w:rFonts w:ascii="Liberation Serif" w:hAnsi="Liberation Serif" w:cs="Liberation Serif"/>
          <w:sz w:val="24"/>
          <w:szCs w:val="24"/>
        </w:rPr>
        <w:t xml:space="preserve">выдает поручение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w:t>
      </w:r>
      <w:r>
        <w:rPr>
          <w:rFonts w:ascii="Liberation Serif" w:hAnsi="Liberation Serif" w:cs="Liberation Serif"/>
          <w:sz w:val="24"/>
          <w:szCs w:val="24"/>
        </w:rPr>
        <w:t>Председателю</w:t>
      </w:r>
      <w:r w:rsidR="00924546"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Комитета</w:t>
      </w:r>
      <w:r w:rsidR="00924546" w:rsidRPr="00C77CEB">
        <w:rPr>
          <w:rFonts w:ascii="Liberation Serif" w:hAnsi="Liberation Serif" w:cs="Liberation Serif"/>
          <w:sz w:val="24"/>
          <w:szCs w:val="24"/>
        </w:rPr>
        <w:t>, ответственного за оказание муниципальной услуги.</w:t>
      </w:r>
    </w:p>
    <w:p w:rsidR="00EE5F43" w:rsidRPr="00C77CEB" w:rsidRDefault="00556A04"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Председатель </w:t>
      </w:r>
      <w:r w:rsidR="000069FE">
        <w:rPr>
          <w:rFonts w:ascii="Liberation Serif" w:hAnsi="Liberation Serif" w:cs="Liberation Serif"/>
          <w:sz w:val="24"/>
          <w:szCs w:val="24"/>
        </w:rPr>
        <w:t>Комитета</w:t>
      </w:r>
      <w:r w:rsidR="00924546" w:rsidRPr="00C77CEB">
        <w:rPr>
          <w:rFonts w:ascii="Liberation Serif" w:hAnsi="Liberation Serif" w:cs="Liberation Serif"/>
          <w:sz w:val="24"/>
          <w:szCs w:val="24"/>
        </w:rPr>
        <w:t>, ответственного за оказание муниципальной услуги</w:t>
      </w:r>
      <w:r w:rsidR="00EE5F43" w:rsidRPr="00C77CEB">
        <w:rPr>
          <w:rFonts w:ascii="Liberation Serif" w:hAnsi="Liberation Serif" w:cs="Liberation Serif"/>
          <w:sz w:val="24"/>
          <w:szCs w:val="24"/>
        </w:rPr>
        <w:t xml:space="preserve"> выдает поручение</w:t>
      </w:r>
      <w:r w:rsidR="00924546" w:rsidRPr="00C77CEB">
        <w:rPr>
          <w:rFonts w:ascii="Liberation Serif" w:hAnsi="Liberation Serif" w:cs="Liberation Serif"/>
          <w:sz w:val="24"/>
          <w:szCs w:val="24"/>
        </w:rPr>
        <w:t xml:space="preserve"> специалисту</w:t>
      </w:r>
      <w:r w:rsidR="00EE5F43" w:rsidRPr="00C77CEB">
        <w:rPr>
          <w:rFonts w:ascii="Liberation Serif" w:hAnsi="Liberation Serif" w:cs="Liberation Serif"/>
          <w:sz w:val="24"/>
          <w:szCs w:val="24"/>
        </w:rPr>
        <w:t xml:space="preserve">, ответственному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103. </w:t>
      </w:r>
      <w:proofErr w:type="gramStart"/>
      <w:r w:rsidR="00924546" w:rsidRPr="00C77CEB">
        <w:rPr>
          <w:rFonts w:ascii="Liberation Serif" w:hAnsi="Liberation Serif" w:cs="Liberation Serif"/>
          <w:sz w:val="24"/>
          <w:szCs w:val="24"/>
        </w:rPr>
        <w:t>Специалист, ответственный</w:t>
      </w:r>
      <w:r w:rsidRPr="00C77CEB">
        <w:rPr>
          <w:rFonts w:ascii="Liberation Serif" w:hAnsi="Liberation Serif" w:cs="Liberation Serif"/>
          <w:sz w:val="24"/>
          <w:szCs w:val="24"/>
        </w:rPr>
        <w:t xml:space="preserve">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который в течение 2 (двух) рабочих дней с даты поступления к нему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подготавливает проект решения об аннулировании разрешения на установку и эксплуатацию рекламной конструкции с сопроводительным письмом владельцу рекламной конструкции.</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В случае если решение об аннулировании разрешения на установку и эксплуатацию рекламной конструкции принято на основании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специалист Отдела,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дополнительно подготавливает письменное уведомление об аннулировании разрешения на установку и эксплуатацию рекламной конструкции в адрес заявителя (собственника или владельца недвижимого имущества).</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104.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рабочих дней </w:t>
      </w:r>
      <w:proofErr w:type="gramStart"/>
      <w:r w:rsidRPr="00C77CEB">
        <w:rPr>
          <w:rFonts w:ascii="Liberation Serif" w:hAnsi="Liberation Serif" w:cs="Liberation Serif"/>
          <w:sz w:val="24"/>
          <w:szCs w:val="24"/>
        </w:rPr>
        <w:t>с даты подготовки</w:t>
      </w:r>
      <w:proofErr w:type="gramEnd"/>
      <w:r w:rsidRPr="00C77CEB">
        <w:rPr>
          <w:rFonts w:ascii="Liberation Serif" w:hAnsi="Liberation Serif" w:cs="Liberation Serif"/>
          <w:sz w:val="24"/>
          <w:szCs w:val="24"/>
        </w:rPr>
        <w:t xml:space="preserve"> проекта решения об аннулировании разрешения на установку и эксплуатацию рекламной конструкции с сопроводительным письмом владельцу рекламной конструкции обеспечивает его согласование с </w:t>
      </w:r>
      <w:r w:rsidR="00924546" w:rsidRPr="00C77CEB">
        <w:rPr>
          <w:rFonts w:ascii="Liberation Serif" w:hAnsi="Liberation Serif" w:cs="Liberation Serif"/>
          <w:sz w:val="24"/>
          <w:szCs w:val="24"/>
        </w:rPr>
        <w:t>руководителем подразделения, ответственного за оказание муниципальной услуги</w:t>
      </w:r>
      <w:r w:rsidRPr="00C77CEB">
        <w:rPr>
          <w:rFonts w:ascii="Liberation Serif" w:hAnsi="Liberation Serif" w:cs="Liberation Serif"/>
          <w:sz w:val="24"/>
          <w:szCs w:val="24"/>
        </w:rPr>
        <w:t xml:space="preserve"> и направляет на подпись </w:t>
      </w:r>
      <w:r w:rsidR="00924546" w:rsidRPr="00C77CEB">
        <w:rPr>
          <w:rFonts w:ascii="Liberation Serif" w:hAnsi="Liberation Serif" w:cs="Liberation Serif"/>
          <w:sz w:val="24"/>
          <w:szCs w:val="24"/>
        </w:rPr>
        <w:t>руководителю уполномоченного органа</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В случае если решение об аннулировании разрешения на установку и эксплуатацию рекламной конструкции принято на основании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специалист,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течение 2 (двух) рабочих дней с даты подготовки письменного уведомления об аннулировании разрешения на установку и эксплуатацию рекламной конструкции в адрес заявителя</w:t>
      </w:r>
      <w:proofErr w:type="gramEnd"/>
      <w:r w:rsidRPr="00C77CEB">
        <w:rPr>
          <w:rFonts w:ascii="Liberation Serif" w:hAnsi="Liberation Serif" w:cs="Liberation Serif"/>
          <w:sz w:val="24"/>
          <w:szCs w:val="24"/>
        </w:rPr>
        <w:t xml:space="preserve"> (собственника или владельца недвижимого имущества) обеспечивает его согласование с </w:t>
      </w:r>
      <w:r w:rsidR="00924546" w:rsidRPr="00C77CEB">
        <w:rPr>
          <w:rFonts w:ascii="Liberation Serif" w:hAnsi="Liberation Serif" w:cs="Liberation Serif"/>
          <w:sz w:val="24"/>
          <w:szCs w:val="24"/>
        </w:rPr>
        <w:t xml:space="preserve">руководителем подразделения, ответственного за оказание муниципальной услуги </w:t>
      </w:r>
      <w:r w:rsidRPr="00C77CEB">
        <w:rPr>
          <w:rFonts w:ascii="Liberation Serif" w:hAnsi="Liberation Serif" w:cs="Liberation Serif"/>
          <w:sz w:val="24"/>
          <w:szCs w:val="24"/>
        </w:rPr>
        <w:t xml:space="preserve">и направляет на подпись </w:t>
      </w:r>
      <w:r w:rsidR="00924546" w:rsidRPr="00C77CEB">
        <w:rPr>
          <w:rFonts w:ascii="Liberation Serif" w:hAnsi="Liberation Serif" w:cs="Liberation Serif"/>
          <w:sz w:val="24"/>
          <w:szCs w:val="24"/>
        </w:rPr>
        <w:t>руководителю уполномоченного органа</w:t>
      </w:r>
      <w:r w:rsidRPr="00C77CEB">
        <w:rPr>
          <w:rFonts w:ascii="Liberation Serif" w:hAnsi="Liberation Serif" w:cs="Liberation Serif"/>
          <w:sz w:val="24"/>
          <w:szCs w:val="24"/>
        </w:rPr>
        <w:t>.</w:t>
      </w:r>
    </w:p>
    <w:p w:rsidR="00EE5F43" w:rsidRPr="00C77CEB" w:rsidRDefault="00924546"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105. </w:t>
      </w:r>
      <w:proofErr w:type="gramStart"/>
      <w:r w:rsidRPr="00C77CEB">
        <w:rPr>
          <w:rFonts w:ascii="Liberation Serif" w:hAnsi="Liberation Serif" w:cs="Liberation Serif"/>
          <w:sz w:val="24"/>
          <w:szCs w:val="24"/>
        </w:rPr>
        <w:t xml:space="preserve">Подписанное </w:t>
      </w:r>
      <w:r w:rsidR="00556A04">
        <w:rPr>
          <w:rFonts w:ascii="Liberation Serif" w:hAnsi="Liberation Serif" w:cs="Liberation Serif"/>
          <w:sz w:val="24"/>
          <w:szCs w:val="24"/>
        </w:rPr>
        <w:t xml:space="preserve">Главой Каменского городского округа </w:t>
      </w:r>
      <w:r w:rsidR="00EE5F43" w:rsidRPr="00C77CEB">
        <w:rPr>
          <w:rFonts w:ascii="Liberation Serif" w:hAnsi="Liberation Serif" w:cs="Liberation Serif"/>
          <w:sz w:val="24"/>
          <w:szCs w:val="24"/>
        </w:rPr>
        <w:t xml:space="preserve"> решение об аннулировании разрешения на установку и эксплуатацию рекламной конструкции с сопроводительным письмом владельцу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не позднее рабочего дня, следующего за днем подписания, передается на регистрацию </w:t>
      </w:r>
      <w:r w:rsidRPr="00C77CEB">
        <w:rPr>
          <w:rFonts w:ascii="Liberation Serif" w:hAnsi="Liberation Serif" w:cs="Liberation Serif"/>
          <w:sz w:val="24"/>
          <w:szCs w:val="24"/>
        </w:rPr>
        <w:t>специалисту</w:t>
      </w:r>
      <w:r w:rsidR="00EE5F43" w:rsidRPr="00C77CEB">
        <w:rPr>
          <w:rFonts w:ascii="Liberation Serif" w:hAnsi="Liberation Serif" w:cs="Liberation Serif"/>
          <w:sz w:val="24"/>
          <w:szCs w:val="24"/>
        </w:rPr>
        <w:t>, ответственному за регистрацию исходящей корреспонденции.</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106. </w:t>
      </w:r>
      <w:proofErr w:type="gramStart"/>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ответственный за регистрацию исходящей корреспонденции, осуществляет регистрацию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в день его поступления на регистрацию в системе электронного документооборота Правительства Свердловской области</w:t>
      </w:r>
      <w:proofErr w:type="gramEnd"/>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107. </w:t>
      </w:r>
      <w:proofErr w:type="gramStart"/>
      <w:r w:rsidRPr="00C77CEB">
        <w:rPr>
          <w:rFonts w:ascii="Liberation Serif" w:hAnsi="Liberation Serif" w:cs="Liberation Serif"/>
          <w:sz w:val="24"/>
          <w:szCs w:val="24"/>
        </w:rPr>
        <w:t xml:space="preserve">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принятию решения об аннулировании разрешения на установку и эксплуатацию рекламной конструкции не может превышать 28 (двадцати восьми) календарных дней со дня поступления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roofErr w:type="gramEnd"/>
    </w:p>
    <w:p w:rsidR="00EE5F43" w:rsidRPr="00C77CEB" w:rsidRDefault="00924546"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108. </w:t>
      </w:r>
      <w:proofErr w:type="gramStart"/>
      <w:r w:rsidRPr="00C77CEB">
        <w:rPr>
          <w:rFonts w:ascii="Liberation Serif" w:hAnsi="Liberation Serif" w:cs="Liberation Serif"/>
          <w:sz w:val="24"/>
          <w:szCs w:val="24"/>
        </w:rPr>
        <w:t xml:space="preserve">Результатом </w:t>
      </w:r>
      <w:r w:rsidR="00556A04">
        <w:rPr>
          <w:rFonts w:ascii="Liberation Serif" w:hAnsi="Liberation Serif" w:cs="Liberation Serif"/>
          <w:sz w:val="24"/>
          <w:szCs w:val="24"/>
        </w:rPr>
        <w:t>Глав</w:t>
      </w:r>
      <w:r w:rsidR="00556A04">
        <w:rPr>
          <w:rFonts w:ascii="Liberation Serif" w:hAnsi="Liberation Serif" w:cs="Liberation Serif"/>
          <w:sz w:val="24"/>
          <w:szCs w:val="24"/>
        </w:rPr>
        <w:t>а</w:t>
      </w:r>
      <w:r w:rsidR="00556A04">
        <w:rPr>
          <w:rFonts w:ascii="Liberation Serif" w:hAnsi="Liberation Serif" w:cs="Liberation Serif"/>
          <w:sz w:val="24"/>
          <w:szCs w:val="24"/>
        </w:rPr>
        <w:t xml:space="preserve"> Каменского городского округ</w:t>
      </w:r>
      <w:r w:rsidRPr="00C77CEB">
        <w:rPr>
          <w:rFonts w:ascii="Liberation Serif" w:hAnsi="Liberation Serif" w:cs="Liberation Serif"/>
          <w:sz w:val="24"/>
          <w:szCs w:val="24"/>
        </w:rPr>
        <w:t xml:space="preserve"> администра</w:t>
      </w:r>
      <w:r w:rsidR="00EE5F43" w:rsidRPr="00C77CEB">
        <w:rPr>
          <w:rFonts w:ascii="Liberation Serif" w:hAnsi="Liberation Serif" w:cs="Liberation Serif"/>
          <w:sz w:val="24"/>
          <w:szCs w:val="24"/>
        </w:rPr>
        <w:t>тивной процедуры по принятию решения об аннулировании разрешения на установку и эксплуатацию рекламной конструкции является подписанное и зарегистрированное сопроводительное письмо с приложенным решением об аннулировании разрешения на 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w:t>
      </w:r>
      <w:proofErr w:type="gramEnd"/>
    </w:p>
    <w:p w:rsidR="00EE5F43" w:rsidRPr="00C77CEB" w:rsidRDefault="00EE5F43">
      <w:pPr>
        <w:pStyle w:val="ConsPlusNormal"/>
        <w:jc w:val="both"/>
        <w:rPr>
          <w:rFonts w:ascii="Liberation Serif" w:hAnsi="Liberation Serif" w:cs="Liberation Serif"/>
          <w:sz w:val="24"/>
          <w:szCs w:val="24"/>
        </w:rPr>
      </w:pPr>
    </w:p>
    <w:p w:rsidR="00562B6B" w:rsidRPr="00C77CEB" w:rsidRDefault="00562B6B">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109. </w:t>
      </w:r>
      <w:proofErr w:type="gramStart"/>
      <w:r w:rsidRPr="00C77CEB">
        <w:rPr>
          <w:rFonts w:ascii="Liberation Serif" w:hAnsi="Liberation Serif" w:cs="Liberation Serif"/>
          <w:sz w:val="24"/>
          <w:szCs w:val="24"/>
        </w:rPr>
        <w:t xml:space="preserve">Основанием для начала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решения об аннулировании разрешения на установку и эксплуатацию рекламной конструкции является наличие подписанного и зарегистрированного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w:t>
      </w:r>
      <w:proofErr w:type="gramEnd"/>
      <w:r w:rsidRPr="00C77CEB">
        <w:rPr>
          <w:rFonts w:ascii="Liberation Serif" w:hAnsi="Liberation Serif" w:cs="Liberation Serif"/>
          <w:sz w:val="24"/>
          <w:szCs w:val="24"/>
        </w:rPr>
        <w:t xml:space="preserve"> недвижимого имущества).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110. </w:t>
      </w:r>
      <w:proofErr w:type="gramStart"/>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выдает (направляет) владельцу рекламной конструкции сопроводительное письмо с приложенным решением об аннулировании разрешения на 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в срок, не превышающий 2 (двух) рабочих дней с даты регистрации указанных документов</w:t>
      </w:r>
      <w:proofErr w:type="gramEnd"/>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111. Выдача (направление)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осуществляется способом, указанным заявителем в заявлении, в том числе: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при личном обращении в </w:t>
      </w:r>
      <w:r w:rsidR="00924546"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112. </w:t>
      </w:r>
      <w:proofErr w:type="gramStart"/>
      <w:r w:rsidRPr="00C77CEB">
        <w:rPr>
          <w:rFonts w:ascii="Liberation Serif" w:hAnsi="Liberation Serif" w:cs="Liberation Serif"/>
          <w:sz w:val="24"/>
          <w:szCs w:val="24"/>
        </w:rPr>
        <w:t xml:space="preserve">Максимальный срок выполнения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не превышает 2 (двух) рабочих дней со дня подписания решения об аннулировании разрешения</w:t>
      </w:r>
      <w:proofErr w:type="gramEnd"/>
      <w:r w:rsidRPr="00C77CEB">
        <w:rPr>
          <w:rFonts w:ascii="Liberation Serif" w:hAnsi="Liberation Serif" w:cs="Liberation Serif"/>
          <w:sz w:val="24"/>
          <w:szCs w:val="24"/>
        </w:rPr>
        <w:t xml:space="preserve"> на установку и эксплуатацию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113. </w:t>
      </w:r>
      <w:proofErr w:type="gramStart"/>
      <w:r w:rsidRPr="00C77CEB">
        <w:rPr>
          <w:rFonts w:ascii="Liberation Serif" w:hAnsi="Liberation Serif" w:cs="Liberation Serif"/>
          <w:sz w:val="24"/>
          <w:szCs w:val="24"/>
        </w:rPr>
        <w:t xml:space="preserve">Результатом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направление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w:t>
      </w:r>
      <w:proofErr w:type="gramEnd"/>
      <w:r w:rsidRPr="00C77CEB">
        <w:rPr>
          <w:rFonts w:ascii="Liberation Serif" w:hAnsi="Liberation Serif" w:cs="Liberation Serif"/>
          <w:sz w:val="24"/>
          <w:szCs w:val="24"/>
        </w:rPr>
        <w:t xml:space="preserve"> собственника или владельца недвижимого имущества).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924546"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w:t>
      </w:r>
      <w:r w:rsidR="00886ABF" w:rsidRPr="00C77CEB">
        <w:rPr>
          <w:rFonts w:ascii="Liberation Serif" w:hAnsi="Liberation Serif" w:cs="Liberation Serif"/>
          <w:sz w:val="24"/>
          <w:szCs w:val="24"/>
        </w:rPr>
        <w:t>3. АДМИНИСТРАТИВНЫЕ ПРОЦЕДУРЫ (ДЕЙСТВИЯ)</w:t>
      </w:r>
      <w:r w:rsidR="000D734D">
        <w:rPr>
          <w:rFonts w:ascii="Liberation Serif" w:hAnsi="Liberation Serif" w:cs="Liberation Serif"/>
          <w:sz w:val="24"/>
          <w:szCs w:val="24"/>
        </w:rPr>
        <w:t xml:space="preserve"> ПО ВЫДАЧЕ РАЗРЕШЕНИЯ </w:t>
      </w:r>
      <w:r w:rsidR="00EE5F43"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00EE5F43"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00EE5F43" w:rsidRPr="00C77CEB">
        <w:rPr>
          <w:rFonts w:ascii="Liberation Serif" w:hAnsi="Liberation Serif" w:cs="Liberation Serif"/>
          <w:sz w:val="24"/>
          <w:szCs w:val="24"/>
        </w:rPr>
        <w:t>ТЕХНОЛОГИЙ, ВКЛЮЧАЯ ИСПОЛЬЗОВАНИЕ ЕДИНОГО ПОРТАЛА</w:t>
      </w:r>
      <w:r w:rsidR="000D734D">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(ПРИ РЕАЛИЗАЦИИ ТЕХНИЧЕ</w:t>
      </w:r>
      <w:r w:rsidR="000D734D">
        <w:rPr>
          <w:rFonts w:ascii="Liberation Serif" w:hAnsi="Liberation Serif" w:cs="Liberation Serif"/>
          <w:sz w:val="24"/>
          <w:szCs w:val="24"/>
        </w:rPr>
        <w:t xml:space="preserve">СКОЙ ВОЗМОЖНОСТИ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ЧЕРЕЗ </w:t>
      </w:r>
      <w:r w:rsidR="00886ABF" w:rsidRPr="00C77CEB">
        <w:rPr>
          <w:rFonts w:ascii="Liberation Serif" w:hAnsi="Liberation Serif" w:cs="Liberation Serif"/>
          <w:sz w:val="24"/>
          <w:szCs w:val="24"/>
        </w:rPr>
        <w:t>ЕДИНЫЙ</w:t>
      </w:r>
      <w:r w:rsidR="000D734D">
        <w:rPr>
          <w:rFonts w:ascii="Liberation Serif" w:hAnsi="Liberation Serif" w:cs="Liberation Serif"/>
          <w:sz w:val="24"/>
          <w:szCs w:val="24"/>
        </w:rPr>
        <w:t xml:space="preserve"> ПОРТАЛ) </w:t>
      </w:r>
      <w:r w:rsidR="00EE5F43" w:rsidRPr="00C77CEB">
        <w:rPr>
          <w:rFonts w:ascii="Liberation Serif" w:hAnsi="Liberation Serif" w:cs="Liberation Serif"/>
          <w:sz w:val="24"/>
          <w:szCs w:val="24"/>
        </w:rPr>
        <w:t>ПОЛУЧЕНИ</w:t>
      </w:r>
      <w:r w:rsidR="000D734D">
        <w:rPr>
          <w:rFonts w:ascii="Liberation Serif" w:hAnsi="Liberation Serif" w:cs="Liberation Serif"/>
          <w:sz w:val="24"/>
          <w:szCs w:val="24"/>
        </w:rPr>
        <w:t xml:space="preserve">Е ИНФОРМАЦИИ О ПОРЯДКЕ И СРОКАХ </w:t>
      </w:r>
      <w:r w:rsidR="00EE5F43"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114.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"Федеральный реестр государственных и муниципальных услуг (функций)", предоставляется заявителю бесплатно.</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ЗАПИСЬ НА ПРИЕМ В ОРГАН, ПРЕДОСТАВЛЯЮЩИЙ</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ДЛЯ ПОДАЧИ ЗАПРОСА</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115. Запись на прием в орган (организацию) для подачи запроса с использованием Единого портала, официального сайта не осуществляется.</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116.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На Едином портале, официальном сайте размещаются образцы заполнения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117.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118. При формировании запроса заявителю обеспечивается: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копирования и сохранения запроса и иных документов, указанных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регламента,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возможность печати на бумажном носителе копии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E5F43" w:rsidRPr="00C77CEB" w:rsidRDefault="00EE5F43" w:rsidP="000D734D">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заполнение полей электронной формы запроса до начала ввода сведений заявителем с использованием сведений, размещенных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w:t>
      </w:r>
      <w:proofErr w:type="gramEnd"/>
      <w:r w:rsidRPr="00C77CEB">
        <w:rPr>
          <w:rFonts w:ascii="Liberation Serif" w:hAnsi="Liberation Serif" w:cs="Liberation Serif"/>
          <w:sz w:val="24"/>
          <w:szCs w:val="24"/>
        </w:rPr>
        <w:t>, отсутствующих в единой системе идентификац</w:t>
      </w:r>
      <w:proofErr w:type="gramStart"/>
      <w:r w:rsidRPr="00C77CEB">
        <w:rPr>
          <w:rFonts w:ascii="Liberation Serif" w:hAnsi="Liberation Serif" w:cs="Liberation Serif"/>
          <w:sz w:val="24"/>
          <w:szCs w:val="24"/>
        </w:rPr>
        <w:t>ии и ау</w:t>
      </w:r>
      <w:proofErr w:type="gramEnd"/>
      <w:r w:rsidRPr="00C77CEB">
        <w:rPr>
          <w:rFonts w:ascii="Liberation Serif" w:hAnsi="Liberation Serif" w:cs="Liberation Serif"/>
          <w:sz w:val="24"/>
          <w:szCs w:val="24"/>
        </w:rPr>
        <w:t>тентификации;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возможность вернуться на любой из этапов заполнения электронной формы запроса без </w:t>
      </w:r>
      <w:proofErr w:type="gramStart"/>
      <w:r w:rsidRPr="00C77CEB">
        <w:rPr>
          <w:rFonts w:ascii="Liberation Serif" w:hAnsi="Liberation Serif" w:cs="Liberation Serif"/>
          <w:sz w:val="24"/>
          <w:szCs w:val="24"/>
        </w:rPr>
        <w:t>потери</w:t>
      </w:r>
      <w:proofErr w:type="gramEnd"/>
      <w:r w:rsidRPr="00C77CEB">
        <w:rPr>
          <w:rFonts w:ascii="Liberation Serif" w:hAnsi="Liberation Serif" w:cs="Liberation Serif"/>
          <w:sz w:val="24"/>
          <w:szCs w:val="24"/>
        </w:rPr>
        <w:t xml:space="preserve"> ранее введенной информации;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119. </w:t>
      </w:r>
      <w:proofErr w:type="gramStart"/>
      <w:r w:rsidRPr="00C77CEB">
        <w:rPr>
          <w:rFonts w:ascii="Liberation Serif" w:hAnsi="Liberation Serif" w:cs="Liberation Serif"/>
          <w:sz w:val="24"/>
          <w:szCs w:val="24"/>
        </w:rPr>
        <w:t xml:space="preserve">Сформированный и подписанный запрос, и иные документы, указанные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регламента,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направляются в орган (организацию) посредством Единого портала, официального сайта.</w:t>
      </w:r>
      <w:proofErr w:type="gramEnd"/>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И РЕГИСТРАЦИЯ ОРГАНОМ, ПРЕДОСТАВЛЯЮЩИМ</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ЗАПРОСА И ИНЫХ ДОКУМЕНТОВ,</w:t>
      </w:r>
    </w:p>
    <w:p w:rsidR="00EE5F43" w:rsidRPr="00C77CEB" w:rsidRDefault="00EE5F43" w:rsidP="000D734D">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ПРЕДОСТАВЛЕНИЯ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120.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обеспечивает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регистрацию запроса без необходимости повторного представления заявителем таких документов на бумажном носителе.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121. Срок регистрации запроса - 1 (один) рабочий день.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122.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начинается с момента приема и регистрации органом (организацией) электронных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в установленном порядке информации об оплате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57" w:history="1">
        <w:r w:rsidRPr="00C77CEB">
          <w:rPr>
            <w:rFonts w:ascii="Liberation Serif" w:hAnsi="Liberation Serif" w:cs="Liberation Serif"/>
            <w:sz w:val="24"/>
            <w:szCs w:val="24"/>
          </w:rPr>
          <w:t>пункте 28</w:t>
        </w:r>
      </w:hyperlink>
      <w:r w:rsidRPr="00C77CEB">
        <w:rPr>
          <w:rFonts w:ascii="Liberation Serif" w:hAnsi="Liberation Serif" w:cs="Liberation Serif"/>
          <w:sz w:val="24"/>
          <w:szCs w:val="24"/>
        </w:rPr>
        <w:t xml:space="preserve"> настоящего регламента, а также осуществляются следующие действия: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при наличии хотя бы одного из указанных оснований должностное лицо, ответственное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срок, не превышающий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письмо о невозможности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заявителю будет представлена информация о ходе выполнения указанного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123. Прием и регистрация запроса осуществляются должностным лицом структурного подразделения, ответственного за прием и регистрацию документов.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124. После регистрации запрос направляется в структурное подразделение, ответственное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125. После принятия запроса заявителя должностным лицом, уполномоченным на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статус запроса заявителя в личном кабинете на Едином портале, официальном сайте обновляется до статуса "принято".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126. 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заявителем с использованием Единого портала, официального сайта по предварительно заполненным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4251A" w:rsidRPr="00C77CEB">
        <w:rPr>
          <w:rFonts w:ascii="Liberation Serif" w:hAnsi="Liberation Serif" w:cs="Liberation Serif"/>
          <w:sz w:val="24"/>
          <w:szCs w:val="24"/>
        </w:rPr>
        <w:t>о</w:t>
      </w:r>
      <w:r w:rsidRPr="00C77CEB">
        <w:rPr>
          <w:rFonts w:ascii="Liberation Serif" w:hAnsi="Liberation Serif" w:cs="Liberation Serif"/>
          <w:sz w:val="24"/>
          <w:szCs w:val="24"/>
        </w:rPr>
        <w:t>м реквизитам.</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127. При оплате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платежном </w:t>
      </w:r>
      <w:proofErr w:type="gramStart"/>
      <w:r w:rsidRPr="00C77CEB">
        <w:rPr>
          <w:rFonts w:ascii="Liberation Serif" w:hAnsi="Liberation Serif" w:cs="Liberation Serif"/>
          <w:sz w:val="24"/>
          <w:szCs w:val="24"/>
        </w:rPr>
        <w:t>документе</w:t>
      </w:r>
      <w:proofErr w:type="gramEnd"/>
      <w:r w:rsidRPr="00C77CEB">
        <w:rPr>
          <w:rFonts w:ascii="Liberation Serif" w:hAnsi="Liberation Serif" w:cs="Liberation Serif"/>
          <w:sz w:val="24"/>
          <w:szCs w:val="24"/>
        </w:rPr>
        <w:t xml:space="preserve"> указывается уникальный идентификатор начисления и идентификатор плательщика.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128. Заявитель информируется о совершении факта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посредством Единого портала.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129.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не вправе требовать от заявителя предоставления документов, подтверждающих внесение заявителем платы за предоставление </w:t>
      </w:r>
      <w:r w:rsidR="00121E2A"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информации об оплате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с использованием информации, содержащейся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о государственных и муниципальных платежах, если иное не предусмотрено федеральными законами.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СВЕДЕНИЙ О ХОДЕ ВЫПОЛНЕНИЯ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130. Получение сведений о ходе выполнения запроса с использованием Единого портала, официального сайта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ИНЫЕ ДЕЙСТВИЯ, НЕОБХОДИМЫЕ ДЛЯ ПРЕДОСТАВЛЕНИЯ</w:t>
      </w:r>
    </w:p>
    <w:p w:rsidR="00EE5F43" w:rsidRPr="00C77CEB" w:rsidRDefault="00A41471">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ТОМ ЧИСЛЕ СВЯЗАННЫЕ С ПРОВЕРКОЙ</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ДЕЙСТВИТЕЛЬНОСТИ УСИЛЕННОЙ КВАЛИФИЦИРОВАННОЙ</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ЭЛЕКТРОННОЙ ПОДПИСИ ЗАЯВИТЕЛ</w:t>
      </w:r>
      <w:r w:rsidR="000D734D">
        <w:rPr>
          <w:rFonts w:ascii="Liberation Serif" w:hAnsi="Liberation Serif" w:cs="Liberation Serif"/>
          <w:sz w:val="24"/>
          <w:szCs w:val="24"/>
        </w:rPr>
        <w:t xml:space="preserve">Я, ИСПОЛЬЗОВАННОЙ ПРИ ОБРАЩЕНИИ </w:t>
      </w:r>
      <w:r w:rsidRPr="00C77CEB">
        <w:rPr>
          <w:rFonts w:ascii="Liberation Serif" w:hAnsi="Liberation Serif" w:cs="Liberation Serif"/>
          <w:sz w:val="24"/>
          <w:szCs w:val="24"/>
        </w:rPr>
        <w:t xml:space="preserve">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С УСТАНОВЛЕНИЕМ ПЕРЕЧНЯ КЛАССОВ СРЕДСТВ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УДОСТОВЕРЯЮЩИХ ЦЕНТРОВ, КОТОРЫЕ ДОПУСКАЮТСЯ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ИСПОЛЬЗОВАНИЯ В </w:t>
      </w:r>
      <w:proofErr w:type="gramStart"/>
      <w:r w:rsidRPr="00C77CEB">
        <w:rPr>
          <w:rFonts w:ascii="Liberation Serif" w:hAnsi="Liberation Serif" w:cs="Liberation Serif"/>
          <w:sz w:val="24"/>
          <w:szCs w:val="24"/>
        </w:rPr>
        <w:t>ЦЕЛЯХ</w:t>
      </w:r>
      <w:proofErr w:type="gramEnd"/>
      <w:r w:rsidRPr="00C77CEB">
        <w:rPr>
          <w:rFonts w:ascii="Liberation Serif" w:hAnsi="Liberation Serif" w:cs="Liberation Serif"/>
          <w:sz w:val="24"/>
          <w:szCs w:val="24"/>
        </w:rPr>
        <w:t xml:space="preserve"> ОБЕСПЕЧЕНИЯ УКАЗАННОЙ ПРОВЕРКИ И</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ОПРЕДЕЛЯЮТСЯ НА ОСНОВАНИИ У</w:t>
      </w:r>
      <w:r w:rsidR="000D734D">
        <w:rPr>
          <w:rFonts w:ascii="Liberation Serif" w:hAnsi="Liberation Serif" w:cs="Liberation Serif"/>
          <w:sz w:val="24"/>
          <w:szCs w:val="24"/>
        </w:rPr>
        <w:t xml:space="preserve">ТВЕРЖДАЕМОЙ ФЕДЕРАЛЬНЫМ ОРГАНОМ </w:t>
      </w:r>
      <w:r w:rsidRPr="00C77CEB">
        <w:rPr>
          <w:rFonts w:ascii="Liberation Serif" w:hAnsi="Liberation Serif" w:cs="Liberation Serif"/>
          <w:sz w:val="24"/>
          <w:szCs w:val="24"/>
        </w:rPr>
        <w:t>ИСПОЛНИТЕЛЬНОЙ ВЛАСТИ ПО СОГ</w:t>
      </w:r>
      <w:r w:rsidR="000D734D">
        <w:rPr>
          <w:rFonts w:ascii="Liberation Serif" w:hAnsi="Liberation Serif" w:cs="Liberation Serif"/>
          <w:sz w:val="24"/>
          <w:szCs w:val="24"/>
        </w:rPr>
        <w:t xml:space="preserve">ЛАСОВАНИЮ С ФЕДЕРАЛЬНОЙ СЛУЖБОЙ </w:t>
      </w:r>
      <w:proofErr w:type="gramStart"/>
      <w:r w:rsidRPr="00C77CEB">
        <w:rPr>
          <w:rFonts w:ascii="Liberation Serif" w:hAnsi="Liberation Serif" w:cs="Liberation Serif"/>
          <w:sz w:val="24"/>
          <w:szCs w:val="24"/>
        </w:rPr>
        <w:t>БЕЗОПАСНОСТИ РОССИЙСКОЙ ФЕДЕРАЦИИ МОДЕЛИ УГРОЗ БЕЗОПАСНОСТИ</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ИНФОРМАЦИИ</w:t>
      </w:r>
      <w:proofErr w:type="gramEnd"/>
      <w:r w:rsidRPr="00C77CEB">
        <w:rPr>
          <w:rFonts w:ascii="Liberation Serif" w:hAnsi="Liberation Serif" w:cs="Liberation Serif"/>
          <w:sz w:val="24"/>
          <w:szCs w:val="24"/>
        </w:rPr>
        <w:t xml:space="preserve"> В ИНФОРМАЦИОННО</w:t>
      </w:r>
      <w:r w:rsidR="000D734D">
        <w:rPr>
          <w:rFonts w:ascii="Liberation Serif" w:hAnsi="Liberation Serif" w:cs="Liberation Serif"/>
          <w:sz w:val="24"/>
          <w:szCs w:val="24"/>
        </w:rPr>
        <w:t xml:space="preserve">Й СИСТЕМЕ, ИСПОЛЬЗУЕМОЙ В ЦЕЛЯХ </w:t>
      </w:r>
      <w:r w:rsidRPr="00C77CEB">
        <w:rPr>
          <w:rFonts w:ascii="Liberation Serif" w:hAnsi="Liberation Serif" w:cs="Liberation Serif"/>
          <w:sz w:val="24"/>
          <w:szCs w:val="24"/>
        </w:rPr>
        <w:t xml:space="preserve">ПРИЕМА ОБРАЩЕНИЙ ЗА ПОЛУЧЕНИЕМ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УСЛУГИ </w:t>
      </w:r>
      <w:r w:rsidRPr="00C77CEB">
        <w:rPr>
          <w:rFonts w:ascii="Liberation Serif" w:hAnsi="Liberation Serif" w:cs="Liberation Serif"/>
          <w:sz w:val="24"/>
          <w:szCs w:val="24"/>
        </w:rPr>
        <w:t>И (ИЛИ) ПРЕДОСТАВЛЕНИЯ ТАКОЙ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130</w:t>
      </w:r>
      <w:r w:rsidR="000D734D">
        <w:rPr>
          <w:rFonts w:ascii="Liberation Serif" w:hAnsi="Liberation Serif" w:cs="Liberation Serif"/>
          <w:sz w:val="24"/>
          <w:szCs w:val="24"/>
        </w:rPr>
        <w:t>.</w:t>
      </w:r>
      <w:r w:rsidRPr="00C77CEB">
        <w:rPr>
          <w:rFonts w:ascii="Liberation Serif" w:hAnsi="Liberation Serif" w:cs="Liberation Serif"/>
          <w:sz w:val="24"/>
          <w:szCs w:val="24"/>
        </w:rPr>
        <w:t xml:space="preserve">1. </w:t>
      </w:r>
      <w:proofErr w:type="gramStart"/>
      <w:r w:rsidRPr="00C77CEB">
        <w:rPr>
          <w:rFonts w:ascii="Liberation Serif" w:hAnsi="Liberation Serif" w:cs="Liberation Serif"/>
          <w:sz w:val="24"/>
          <w:szCs w:val="24"/>
        </w:rPr>
        <w:t xml:space="preserve">В целях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ВЗАИМОДЕЙСТВИЕ ОРГАНА, ПРЕДОСТАВЛЯЮЩЕГО</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С ИНЫМИ ОРГАНАМИ ВЛАСТИ,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ОРГАНАМИ МЕСТНОГО САМОУПРАВЛЕНИЯ И ОРГАНИЗАЦИЯМИ,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УЧАСТВУЮЩИМИ 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ГОСУДАРСТВЕННЫХ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ПОРЯДОК И УСЛОВИЯ ТАКОГО ВЗАИМОДЕЙСТВИЯ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131. Взаимодействие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в части выдачи разрешения на установку и эксплуатацию рекламной конструкции с иными органами власти, органами местного самоуправления осуществляется в порядке межведомственного взаимодействия, предусмотренного </w:t>
      </w:r>
      <w:hyperlink w:anchor="P530" w:history="1">
        <w:r w:rsidRPr="00C77CEB">
          <w:rPr>
            <w:rFonts w:ascii="Liberation Serif" w:hAnsi="Liberation Serif" w:cs="Liberation Serif"/>
            <w:sz w:val="24"/>
            <w:szCs w:val="24"/>
          </w:rPr>
          <w:t>пунктами 68-1</w:t>
        </w:r>
      </w:hyperlink>
      <w:r w:rsidRPr="00C77CEB">
        <w:rPr>
          <w:rFonts w:ascii="Liberation Serif" w:hAnsi="Liberation Serif" w:cs="Liberation Serif"/>
          <w:sz w:val="24"/>
          <w:szCs w:val="24"/>
        </w:rPr>
        <w:t xml:space="preserve"> - </w:t>
      </w:r>
      <w:hyperlink w:anchor="P569" w:history="1">
        <w:r w:rsidRPr="00C77CEB">
          <w:rPr>
            <w:rFonts w:ascii="Liberation Serif" w:hAnsi="Liberation Serif" w:cs="Liberation Serif"/>
            <w:sz w:val="24"/>
            <w:szCs w:val="24"/>
          </w:rPr>
          <w:t>68-15</w:t>
        </w:r>
      </w:hyperlink>
      <w:r w:rsidRPr="00C77CEB">
        <w:rPr>
          <w:rFonts w:ascii="Liberation Serif" w:hAnsi="Liberation Serif" w:cs="Liberation Serif"/>
          <w:sz w:val="24"/>
          <w:szCs w:val="24"/>
        </w:rPr>
        <w:t xml:space="preserve"> настоящего регламента, а также в порядке, предусмотренном </w:t>
      </w:r>
      <w:hyperlink w:anchor="P576" w:history="1">
        <w:r w:rsidRPr="00C77CEB">
          <w:rPr>
            <w:rFonts w:ascii="Liberation Serif" w:hAnsi="Liberation Serif" w:cs="Liberation Serif"/>
            <w:sz w:val="24"/>
            <w:szCs w:val="24"/>
          </w:rPr>
          <w:t>пунктами 69</w:t>
        </w:r>
      </w:hyperlink>
      <w:r w:rsidRPr="00C77CEB">
        <w:rPr>
          <w:rFonts w:ascii="Liberation Serif" w:hAnsi="Liberation Serif" w:cs="Liberation Serif"/>
          <w:sz w:val="24"/>
          <w:szCs w:val="24"/>
        </w:rPr>
        <w:t xml:space="preserve"> - </w:t>
      </w:r>
      <w:hyperlink w:anchor="P587" w:history="1">
        <w:r w:rsidRPr="00C77CEB">
          <w:rPr>
            <w:rFonts w:ascii="Liberation Serif" w:hAnsi="Liberation Serif" w:cs="Liberation Serif"/>
            <w:sz w:val="24"/>
            <w:szCs w:val="24"/>
          </w:rPr>
          <w:t>76</w:t>
        </w:r>
      </w:hyperlink>
      <w:r w:rsidRPr="00C77CEB">
        <w:rPr>
          <w:rFonts w:ascii="Liberation Serif" w:hAnsi="Liberation Serif" w:cs="Liberation Serif"/>
          <w:sz w:val="24"/>
          <w:szCs w:val="24"/>
        </w:rPr>
        <w:t xml:space="preserve"> регламента.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131</w:t>
      </w:r>
      <w:r w:rsidR="000D734D">
        <w:rPr>
          <w:rFonts w:ascii="Liberation Serif" w:hAnsi="Liberation Serif" w:cs="Liberation Serif"/>
          <w:sz w:val="24"/>
          <w:szCs w:val="24"/>
        </w:rPr>
        <w:t>.</w:t>
      </w:r>
      <w:r w:rsidRPr="00C77CEB">
        <w:rPr>
          <w:rFonts w:ascii="Liberation Serif" w:hAnsi="Liberation Serif" w:cs="Liberation Serif"/>
          <w:sz w:val="24"/>
          <w:szCs w:val="24"/>
        </w:rPr>
        <w:t xml:space="preserve">1. </w:t>
      </w:r>
      <w:proofErr w:type="gramStart"/>
      <w:r w:rsidRPr="00C77CEB">
        <w:rPr>
          <w:rFonts w:ascii="Liberation Serif" w:hAnsi="Liberation Serif" w:cs="Liberation Serif"/>
          <w:sz w:val="24"/>
          <w:szCs w:val="24"/>
        </w:rPr>
        <w:t xml:space="preserve">При реализации технической возможности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электронной форме при обращении заявителя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электронной форме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направляет на Единый портал посредством технических средств связи уведомление о завершении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указанием результата осуществления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РЕЗУЛЬТАТА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132. </w:t>
      </w:r>
      <w:proofErr w:type="gramStart"/>
      <w:r w:rsidRPr="00C77CEB">
        <w:rPr>
          <w:rFonts w:ascii="Liberation Serif" w:hAnsi="Liberation Serif" w:cs="Liberation Serif"/>
          <w:sz w:val="24"/>
          <w:szCs w:val="24"/>
        </w:rPr>
        <w:t xml:space="preserve">В качестве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по его выбору вправе получить разрешение на установку и эксплуатацию рекламной конструкции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roofErr w:type="gramEnd"/>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133. Заявитель вправе получить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форме электронного документа или документа на бумажном носителе в течение </w:t>
      </w:r>
      <w:proofErr w:type="gramStart"/>
      <w:r w:rsidRPr="00C77CEB">
        <w:rPr>
          <w:rFonts w:ascii="Liberation Serif" w:hAnsi="Liberation Serif" w:cs="Liberation Serif"/>
          <w:sz w:val="24"/>
          <w:szCs w:val="24"/>
        </w:rPr>
        <w:t xml:space="preserve">срока действия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ОСУЩЕСТВЛЕНИЕ ОЦЕНКИ КАЧЕСТВА ПРЕДОСТАВЛЕНИЯ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134. Оценка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использованием Единого портала, официального сайта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886ABF"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886ABF"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ЭКСПЛУАТАЦИЮ РЕК</w:t>
      </w:r>
      <w:r w:rsidR="000D734D">
        <w:rPr>
          <w:rFonts w:ascii="Liberation Serif" w:hAnsi="Liberation Serif" w:cs="Liberation Serif"/>
          <w:sz w:val="24"/>
          <w:szCs w:val="24"/>
        </w:rPr>
        <w:t xml:space="preserve">ЛАМНОЙ КОНСТРУКЦИИ </w:t>
      </w:r>
      <w:r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Pr="00C77CEB">
        <w:rPr>
          <w:rFonts w:ascii="Liberation Serif" w:hAnsi="Liberation Serif" w:cs="Liberation Serif"/>
          <w:sz w:val="24"/>
          <w:szCs w:val="24"/>
        </w:rPr>
        <w:t>ТЕХНОЛОГИЙ, ВКЛЮЧА</w:t>
      </w:r>
      <w:r w:rsidR="000D734D">
        <w:rPr>
          <w:rFonts w:ascii="Liberation Serif" w:hAnsi="Liberation Serif" w:cs="Liberation Serif"/>
          <w:sz w:val="24"/>
          <w:szCs w:val="24"/>
        </w:rPr>
        <w:t xml:space="preserve">Я ИСПОЛЬЗОВАНИЕ ЕДИНОГО ПОРТАЛА </w:t>
      </w:r>
      <w:r w:rsidRPr="00C77CEB">
        <w:rPr>
          <w:rFonts w:ascii="Liberation Serif" w:hAnsi="Liberation Serif" w:cs="Liberation Serif"/>
          <w:sz w:val="24"/>
          <w:szCs w:val="24"/>
        </w:rPr>
        <w:t xml:space="preserve">ПОЛУЧЕНИЕ ИНФОРМАЦИИ О </w:t>
      </w:r>
      <w:r w:rsidR="000D734D">
        <w:rPr>
          <w:rFonts w:ascii="Liberation Serif" w:hAnsi="Liberation Serif" w:cs="Liberation Serif"/>
          <w:sz w:val="24"/>
          <w:szCs w:val="24"/>
        </w:rPr>
        <w:t xml:space="preserve">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135.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"Федеральный реестр государственных и муниципальных услуг (функций)", предоставляется заявителю бесплатно.</w:t>
      </w:r>
    </w:p>
    <w:p w:rsidR="00EE5F43" w:rsidRPr="00C77CEB" w:rsidRDefault="00EE5F43">
      <w:pPr>
        <w:pStyle w:val="ConsPlusNormal"/>
        <w:spacing w:before="220"/>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44251A" w:rsidRPr="00C77CEB">
        <w:rPr>
          <w:rFonts w:ascii="Liberation Serif" w:hAnsi="Liberation Serif" w:cs="Liberation Serif"/>
          <w:sz w:val="24"/>
          <w:szCs w:val="24"/>
        </w:rPr>
        <w:t>заявителя,</w:t>
      </w:r>
      <w:r w:rsidRPr="00C77CEB">
        <w:rPr>
          <w:rFonts w:ascii="Liberation Serif" w:hAnsi="Liberation Serif" w:cs="Liberation Serif"/>
          <w:sz w:val="24"/>
          <w:szCs w:val="24"/>
        </w:rPr>
        <w:t xml:space="preserve"> или предоставление им персональных данных.</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ЗАПИСЬ НА ПРИЕМ В ОРГАН, </w:t>
      </w:r>
      <w:proofErr w:type="gramStart"/>
      <w:r w:rsidRPr="00C77CEB">
        <w:rPr>
          <w:rFonts w:ascii="Liberation Serif" w:hAnsi="Liberation Serif" w:cs="Liberation Serif"/>
          <w:sz w:val="24"/>
          <w:szCs w:val="24"/>
        </w:rPr>
        <w:t>ПРЕДОСТАВЛЯЮЩЕГО</w:t>
      </w:r>
      <w:proofErr w:type="gramEnd"/>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ДЛЯ ПОДАЧИ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136. Запись на прием в орган (организацию) для подачи запроса с использованием Единого портала, официального сайта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137.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На Едином портале, официальном сайте размещаются образцы заполнения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138.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139. При формировании запроса заявителю обеспечивается: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копирования и сохранения запроса и иных документов, указанных в </w:t>
      </w:r>
      <w:hyperlink w:anchor="P189" w:history="1">
        <w:r w:rsidRPr="00C77CEB">
          <w:rPr>
            <w:rFonts w:ascii="Liberation Serif" w:hAnsi="Liberation Serif" w:cs="Liberation Serif"/>
            <w:sz w:val="24"/>
            <w:szCs w:val="24"/>
          </w:rPr>
          <w:t>пункте 21</w:t>
        </w:r>
      </w:hyperlink>
      <w:r w:rsidRPr="00C77CEB">
        <w:rPr>
          <w:rFonts w:ascii="Liberation Serif" w:hAnsi="Liberation Serif" w:cs="Liberation Serif"/>
          <w:sz w:val="24"/>
          <w:szCs w:val="24"/>
        </w:rPr>
        <w:t xml:space="preserve"> настоящего регламента,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возможность печати на бумажном носителе копии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C77CEB">
        <w:rPr>
          <w:rFonts w:ascii="Liberation Serif" w:hAnsi="Liberation Serif" w:cs="Liberation Serif"/>
          <w:sz w:val="24"/>
          <w:szCs w:val="24"/>
        </w:rPr>
        <w:t>ии и ау</w:t>
      </w:r>
      <w:proofErr w:type="gramEnd"/>
      <w:r w:rsidRPr="00C77CEB">
        <w:rPr>
          <w:rFonts w:ascii="Liberation Serif" w:hAnsi="Liberation Serif" w:cs="Liberation Serif"/>
          <w:sz w:val="24"/>
          <w:szCs w:val="24"/>
        </w:rPr>
        <w:t xml:space="preserve">тентификации, и сведений, опубликованных на Едином портале, официальном сайте, в части, касающейся сведений, отсутствующих в единой системе </w:t>
      </w:r>
      <w:r w:rsidR="0044251A" w:rsidRPr="00C77CEB">
        <w:rPr>
          <w:rFonts w:ascii="Liberation Serif" w:hAnsi="Liberation Serif" w:cs="Liberation Serif"/>
          <w:sz w:val="24"/>
          <w:szCs w:val="24"/>
        </w:rPr>
        <w:t>идентификации и аутентификации;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возможность вернуться на любой из этапов заполнения электронной формы запроса без </w:t>
      </w:r>
      <w:proofErr w:type="gramStart"/>
      <w:r w:rsidRPr="00C77CEB">
        <w:rPr>
          <w:rFonts w:ascii="Liberation Serif" w:hAnsi="Liberation Serif" w:cs="Liberation Serif"/>
          <w:sz w:val="24"/>
          <w:szCs w:val="24"/>
        </w:rPr>
        <w:t>потери</w:t>
      </w:r>
      <w:proofErr w:type="gramEnd"/>
      <w:r w:rsidRPr="00C77CEB">
        <w:rPr>
          <w:rFonts w:ascii="Liberation Serif" w:hAnsi="Liberation Serif" w:cs="Liberation Serif"/>
          <w:sz w:val="24"/>
          <w:szCs w:val="24"/>
        </w:rPr>
        <w:t xml:space="preserve"> ранее введенной информации;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140. Сформированный и подписанный запрос, а также иные документы, указанные в </w:t>
      </w:r>
      <w:hyperlink w:anchor="P189" w:history="1">
        <w:r w:rsidRPr="00C77CEB">
          <w:rPr>
            <w:rFonts w:ascii="Liberation Serif" w:hAnsi="Liberation Serif" w:cs="Liberation Serif"/>
            <w:sz w:val="24"/>
            <w:szCs w:val="24"/>
          </w:rPr>
          <w:t>пункте 21</w:t>
        </w:r>
      </w:hyperlink>
      <w:r w:rsidRPr="00C77CEB">
        <w:rPr>
          <w:rFonts w:ascii="Liberation Serif" w:hAnsi="Liberation Serif" w:cs="Liberation Serif"/>
          <w:sz w:val="24"/>
          <w:szCs w:val="24"/>
        </w:rPr>
        <w:t xml:space="preserve"> настоящего регламента,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направляются в орган (организацию) посредством Единого портала, официального сайта.</w:t>
      </w:r>
    </w:p>
    <w:p w:rsidR="00EE5F43" w:rsidRPr="00C77CEB" w:rsidRDefault="00EE5F43">
      <w:pPr>
        <w:pStyle w:val="ConsPlusNormal"/>
        <w:jc w:val="both"/>
        <w:rPr>
          <w:rFonts w:ascii="Liberation Serif" w:hAnsi="Liberation Serif" w:cs="Liberation Serif"/>
          <w:sz w:val="24"/>
          <w:szCs w:val="24"/>
        </w:rPr>
      </w:pPr>
    </w:p>
    <w:p w:rsidR="000D734D" w:rsidRDefault="000D734D">
      <w:pPr>
        <w:pStyle w:val="ConsPlusTitle"/>
        <w:jc w:val="center"/>
        <w:outlineLvl w:val="3"/>
        <w:rPr>
          <w:rFonts w:ascii="Liberation Serif" w:hAnsi="Liberation Serif" w:cs="Liberation Serif"/>
          <w:sz w:val="24"/>
          <w:szCs w:val="24"/>
        </w:rPr>
      </w:pPr>
    </w:p>
    <w:p w:rsidR="000D734D" w:rsidRDefault="000D734D">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И РЕГИСТРАЦИЯ ОРГАНОМ, ПРЕДОСТАВЛЯЮЩИМ</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ЗАПРОСА И ИНЫХ ДОКУМЕНТОВ,</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ПРЕДОСТАВЛЕНИЯ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141.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обеспечивает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регистрацию запроса без необходимости повторного представления заявителем таких документов на бумажном носителе.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142. Срок регистрации запроса - 1 (один) рабочий день.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143.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начинается с момента приема и регистрации органом (организацией) электронных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в установленном порядке информации об оплате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57" w:history="1">
        <w:r w:rsidRPr="00C77CEB">
          <w:rPr>
            <w:rFonts w:ascii="Liberation Serif" w:hAnsi="Liberation Serif" w:cs="Liberation Serif"/>
            <w:sz w:val="24"/>
            <w:szCs w:val="24"/>
          </w:rPr>
          <w:t>пункте 28</w:t>
        </w:r>
      </w:hyperlink>
      <w:r w:rsidRPr="00C77CEB">
        <w:rPr>
          <w:rFonts w:ascii="Liberation Serif" w:hAnsi="Liberation Serif" w:cs="Liberation Serif"/>
          <w:sz w:val="24"/>
          <w:szCs w:val="24"/>
        </w:rPr>
        <w:t xml:space="preserve"> настоящего регламента, а также осуществляются следующие действия: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при наличии хотя бы одного из указанных оснований должностное лицо, ответственное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срок, не превышающий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письмо о невозможности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официального сайта заявителю будет представлена информация о ходе выполнения указанного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144. Прием и регистрация запроса осуществляются должностным лицом структурного подразделения, ответственного за прием и регистрацию документов.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145. После регистрации запрос направляется в структурное подразделение, ответственное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146. После принятия запроса заявителя должностным лицом, уполномоченным на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статус запроса заявителя в личном кабинете на Едином портале, официальном сайте обновляется до статуса "принято".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ОПЛАТА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147.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 аннулирования разрешения на установку и эксплуатацию рекламной конструкции не взимается.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СВЕДЕНИЙ О ХОДЕ ВЫПОЛНЕНИЯ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148. Получение сведений о ходе выполнения запроса с использованием Единого портала, официального сайта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ИНЫЕ ДЕЙСТВИЯ, НЕОБХОДИМЫЕ ДЛЯ ПРЕДОСТАВЛЕНИЯ</w:t>
      </w:r>
    </w:p>
    <w:p w:rsidR="00EE5F43" w:rsidRPr="00C77CEB" w:rsidRDefault="00A41471">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ТОМ ЧИСЛЕ СВЯЗАННЫЕ С ПРОВЕРКОЙ</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ДЕЙСТВИТЕЛЬНОСТИ УСИЛЕННОЙ КВАЛИФИЦИРОВАННОЙ</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ЭЛЕКТРОННОЙ ПОДПИСИ ЗАЯВИТЕЛ</w:t>
      </w:r>
      <w:r w:rsidR="000D734D">
        <w:rPr>
          <w:rFonts w:ascii="Liberation Serif" w:hAnsi="Liberation Serif" w:cs="Liberation Serif"/>
          <w:sz w:val="24"/>
          <w:szCs w:val="24"/>
        </w:rPr>
        <w:t xml:space="preserve">Я, ИСПОЛЬЗОВАННОЙ ПРИ ОБРАЩЕНИИ </w:t>
      </w:r>
      <w:r w:rsidRPr="00C77CEB">
        <w:rPr>
          <w:rFonts w:ascii="Liberation Serif" w:hAnsi="Liberation Serif" w:cs="Liberation Serif"/>
          <w:sz w:val="24"/>
          <w:szCs w:val="24"/>
        </w:rPr>
        <w:t xml:space="preserve">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С УСТАНОВЛЕНИЕМ ПЕРЕЧНЯ КЛАССОВ СРЕДСТВ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УДОСТОВЕРЯЮЩИХ ЦЕНТРОВ, КОТОРЫЕ ДОПУСКАЮТСЯ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ИСПОЛЬЗОВАНИЯ В </w:t>
      </w:r>
      <w:proofErr w:type="gramStart"/>
      <w:r w:rsidRPr="00C77CEB">
        <w:rPr>
          <w:rFonts w:ascii="Liberation Serif" w:hAnsi="Liberation Serif" w:cs="Liberation Serif"/>
          <w:sz w:val="24"/>
          <w:szCs w:val="24"/>
        </w:rPr>
        <w:t>ЦЕЛЯХ</w:t>
      </w:r>
      <w:proofErr w:type="gramEnd"/>
      <w:r w:rsidRPr="00C77CEB">
        <w:rPr>
          <w:rFonts w:ascii="Liberation Serif" w:hAnsi="Liberation Serif" w:cs="Liberation Serif"/>
          <w:sz w:val="24"/>
          <w:szCs w:val="24"/>
        </w:rPr>
        <w:t xml:space="preserve"> ОБЕСПЕЧЕНИЯ УКАЗАННОЙ ПРОВЕРКИ</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ОПРЕДЕЛЯЮТСЯ НА ОСНОВАНИИ У</w:t>
      </w:r>
      <w:r w:rsidR="000D734D">
        <w:rPr>
          <w:rFonts w:ascii="Liberation Serif" w:hAnsi="Liberation Serif" w:cs="Liberation Serif"/>
          <w:sz w:val="24"/>
          <w:szCs w:val="24"/>
        </w:rPr>
        <w:t xml:space="preserve">ТВЕРЖДАЕМОЙ ФЕДЕРАЛЬНЫМ ОРГАНОМ </w:t>
      </w:r>
      <w:r w:rsidRPr="00C77CEB">
        <w:rPr>
          <w:rFonts w:ascii="Liberation Serif" w:hAnsi="Liberation Serif" w:cs="Liberation Serif"/>
          <w:sz w:val="24"/>
          <w:szCs w:val="24"/>
        </w:rPr>
        <w:t>ИСПОЛНИТЕЛЬНОЙ ВЛАСТИ ПО СОГ</w:t>
      </w:r>
      <w:r w:rsidR="000D734D">
        <w:rPr>
          <w:rFonts w:ascii="Liberation Serif" w:hAnsi="Liberation Serif" w:cs="Liberation Serif"/>
          <w:sz w:val="24"/>
          <w:szCs w:val="24"/>
        </w:rPr>
        <w:t xml:space="preserve">ЛАСОВАНИЮ С ФЕДЕРАЛЬНОЙ СЛУЖБОЙ </w:t>
      </w:r>
      <w:proofErr w:type="gramStart"/>
      <w:r w:rsidRPr="00C77CEB">
        <w:rPr>
          <w:rFonts w:ascii="Liberation Serif" w:hAnsi="Liberation Serif" w:cs="Liberation Serif"/>
          <w:sz w:val="24"/>
          <w:szCs w:val="24"/>
        </w:rPr>
        <w:t>БЕЗОПАСНОСТИ РОССИЙСКОЙ ФЕДЕ</w:t>
      </w:r>
      <w:r w:rsidR="000D734D">
        <w:rPr>
          <w:rFonts w:ascii="Liberation Serif" w:hAnsi="Liberation Serif" w:cs="Liberation Serif"/>
          <w:sz w:val="24"/>
          <w:szCs w:val="24"/>
        </w:rPr>
        <w:t xml:space="preserve">РАЦИИ МОДЕЛИ УГРОЗ БЕЗОПАСНОСТИ </w:t>
      </w:r>
      <w:r w:rsidRPr="00C77CEB">
        <w:rPr>
          <w:rFonts w:ascii="Liberation Serif" w:hAnsi="Liberation Serif" w:cs="Liberation Serif"/>
          <w:sz w:val="24"/>
          <w:szCs w:val="24"/>
        </w:rPr>
        <w:t>ИНФОРМАЦИИ</w:t>
      </w:r>
      <w:proofErr w:type="gramEnd"/>
      <w:r w:rsidRPr="00C77CEB">
        <w:rPr>
          <w:rFonts w:ascii="Liberation Serif" w:hAnsi="Liberation Serif" w:cs="Liberation Serif"/>
          <w:sz w:val="24"/>
          <w:szCs w:val="24"/>
        </w:rPr>
        <w:t xml:space="preserve"> В ИНФОРМАЦИОННО</w:t>
      </w:r>
      <w:r w:rsidR="000D734D">
        <w:rPr>
          <w:rFonts w:ascii="Liberation Serif" w:hAnsi="Liberation Serif" w:cs="Liberation Serif"/>
          <w:sz w:val="24"/>
          <w:szCs w:val="24"/>
        </w:rPr>
        <w:t xml:space="preserve">Й СИСТЕМЕ, ИСПОЛЬЗУЕМОЙ В ЦЕЛЯХ ПРИЕМА ОБРАЩЕНИЙ ЗА </w:t>
      </w:r>
      <w:r w:rsidRPr="00C77CEB">
        <w:rPr>
          <w:rFonts w:ascii="Liberation Serif" w:hAnsi="Liberation Serif" w:cs="Liberation Serif"/>
          <w:sz w:val="24"/>
          <w:szCs w:val="24"/>
        </w:rPr>
        <w:t xml:space="preserve">ПОЛУЧЕНИЕМ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УСЛУГИ </w:t>
      </w:r>
      <w:r w:rsidRPr="00C77CEB">
        <w:rPr>
          <w:rFonts w:ascii="Liberation Serif" w:hAnsi="Liberation Serif" w:cs="Liberation Serif"/>
          <w:sz w:val="24"/>
          <w:szCs w:val="24"/>
        </w:rPr>
        <w:t>И (ИЛИ) ПРЕДОСТАВЛЕНИЯ ТАКОЙ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148</w:t>
      </w:r>
      <w:r w:rsidR="000D734D">
        <w:rPr>
          <w:rFonts w:ascii="Liberation Serif" w:hAnsi="Liberation Serif" w:cs="Liberation Serif"/>
          <w:sz w:val="24"/>
          <w:szCs w:val="24"/>
        </w:rPr>
        <w:t>.</w:t>
      </w:r>
      <w:r w:rsidRPr="00C77CEB">
        <w:rPr>
          <w:rFonts w:ascii="Liberation Serif" w:hAnsi="Liberation Serif" w:cs="Liberation Serif"/>
          <w:sz w:val="24"/>
          <w:szCs w:val="24"/>
        </w:rPr>
        <w:t xml:space="preserve">1. </w:t>
      </w:r>
      <w:proofErr w:type="gramStart"/>
      <w:r w:rsidRPr="00C77CEB">
        <w:rPr>
          <w:rFonts w:ascii="Liberation Serif" w:hAnsi="Liberation Serif" w:cs="Liberation Serif"/>
          <w:sz w:val="24"/>
          <w:szCs w:val="24"/>
        </w:rPr>
        <w:t xml:space="preserve">В целях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проверка </w:t>
      </w:r>
      <w:r w:rsidR="0044251A" w:rsidRPr="00C77CEB">
        <w:rPr>
          <w:rFonts w:ascii="Liberation Serif" w:hAnsi="Liberation Serif" w:cs="Liberation Serif"/>
          <w:sz w:val="24"/>
          <w:szCs w:val="24"/>
        </w:rPr>
        <w:t>действительности,</w:t>
      </w:r>
      <w:r w:rsidRPr="00C77CEB">
        <w:rPr>
          <w:rFonts w:ascii="Liberation Serif" w:hAnsi="Liberation Serif" w:cs="Liberation Serif"/>
          <w:sz w:val="24"/>
          <w:szCs w:val="24"/>
        </w:rPr>
        <w:t xml:space="preserve">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ВЗАИМОДЕЙСТВИЕ ОРГАНА, ПРЕДОСТАВЛЯЮЩЕГО </w:t>
      </w:r>
      <w:proofErr w:type="gramStart"/>
      <w:r w:rsidR="00726C84" w:rsidRPr="00C77CEB">
        <w:rPr>
          <w:rFonts w:ascii="Liberation Serif" w:hAnsi="Liberation Serif" w:cs="Liberation Serif"/>
          <w:sz w:val="24"/>
          <w:szCs w:val="24"/>
        </w:rPr>
        <w:t>МУНИЦИПАЛЬНУЮ</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УСЛУГУ, С ИНЫМИ ОРГАНАМИ ВЛАСТИ, ОРГАНАМИ МЕСТНОГО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САМОУПРАВЛЕНИЯ И ОРГАНИЗАЦИЯМИ, УЧАСТВУЮЩИМИ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ГОСУДАРСТВЕННЫХ УСЛУГ, В ТОМ ЧИСЛЕ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ПОРЯДОК И УСЛОВИЯ ТАКОГО ВЗАИМОДЕЙСТВИЯ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149. Взаимодействие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в части аннулирования разрешения на установку и эксплуатацию рекламной конструкции с иными органами власти, органами местного самоуправления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РЕЗУЛЬТАТА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150. </w:t>
      </w:r>
      <w:proofErr w:type="gramStart"/>
      <w:r w:rsidRPr="00C77CEB">
        <w:rPr>
          <w:rFonts w:ascii="Liberation Serif" w:hAnsi="Liberation Serif" w:cs="Liberation Serif"/>
          <w:sz w:val="24"/>
          <w:szCs w:val="24"/>
        </w:rPr>
        <w:t xml:space="preserve">В качестве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по его выбору вправе получить решение об аннулировании разрешения на установку и эксплуатацию рекламной конструкции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roofErr w:type="gramEnd"/>
    </w:p>
    <w:p w:rsidR="00EE5F43" w:rsidRPr="00C77CEB" w:rsidRDefault="00EE5F43">
      <w:pPr>
        <w:pStyle w:val="ConsPlusNormal"/>
        <w:spacing w:before="220"/>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151. Заявитель вправе получить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форме электронного документ или документа на бумажном носителе в течение </w:t>
      </w:r>
      <w:proofErr w:type="gramStart"/>
      <w:r w:rsidRPr="00C77CEB">
        <w:rPr>
          <w:rFonts w:ascii="Liberation Serif" w:hAnsi="Liberation Serif" w:cs="Liberation Serif"/>
          <w:sz w:val="24"/>
          <w:szCs w:val="24"/>
        </w:rPr>
        <w:t xml:space="preserve">срока действия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ОСУЩЕСТВЛЕНИЕ ОЦЕНКИ КАЧЕСТВА ПРЕДОСТАВЛЕНИЯ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152. Оценка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использованием Единого портала, официального сайта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3.5. ПОРЯДОК ВЫПОЛНЕНИЯ </w:t>
      </w:r>
      <w:r w:rsidR="00BA1938" w:rsidRPr="00C77CEB">
        <w:rPr>
          <w:rFonts w:ascii="Liberation Serif" w:hAnsi="Liberation Serif" w:cs="Liberation Serif"/>
          <w:sz w:val="24"/>
          <w:szCs w:val="24"/>
        </w:rPr>
        <w:t>АДМИНИСТРАТИВНЫХ</w:t>
      </w:r>
      <w:r w:rsidR="000D734D">
        <w:rPr>
          <w:rFonts w:ascii="Liberation Serif" w:hAnsi="Liberation Serif" w:cs="Liberation Serif"/>
          <w:sz w:val="24"/>
          <w:szCs w:val="24"/>
        </w:rPr>
        <w:t xml:space="preserve">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D734D">
        <w:rPr>
          <w:rFonts w:ascii="Liberation Serif" w:hAnsi="Liberation Serif" w:cs="Liberation Serif"/>
          <w:sz w:val="24"/>
          <w:szCs w:val="24"/>
        </w:rPr>
        <w:t xml:space="preserve">В ЧАСТИ ВЫДАЧИ </w:t>
      </w:r>
      <w:r w:rsidRPr="00C77CEB">
        <w:rPr>
          <w:rFonts w:ascii="Liberation Serif" w:hAnsi="Liberation Serif" w:cs="Liberation Serif"/>
          <w:sz w:val="24"/>
          <w:szCs w:val="24"/>
        </w:rPr>
        <w:t>РАЗРЕШЕНИЯ НА УСТАНОВКУ И ЭКСПЛУАТАЦИЮ РЕКЛАМНОЙ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КОНСТРУКЦИИ, </w:t>
      </w:r>
      <w:proofErr w:type="gramStart"/>
      <w:r w:rsidRPr="00C77CEB">
        <w:rPr>
          <w:rFonts w:ascii="Liberation Serif" w:hAnsi="Liberation Serif" w:cs="Liberation Serif"/>
          <w:sz w:val="24"/>
          <w:szCs w:val="24"/>
        </w:rPr>
        <w:t>ВЫПОЛНЯЕМЫХ</w:t>
      </w:r>
      <w:proofErr w:type="gramEnd"/>
      <w:r w:rsidRPr="00C77CEB">
        <w:rPr>
          <w:rFonts w:ascii="Liberation Serif" w:hAnsi="Liberation Serif" w:cs="Liberation Serif"/>
          <w:sz w:val="24"/>
          <w:szCs w:val="24"/>
        </w:rPr>
        <w:t xml:space="preserve"> МФЦ, В ТОМ ЧИСЛЕ ПОРЯДОК</w:t>
      </w:r>
    </w:p>
    <w:p w:rsidR="00EE5F43" w:rsidRPr="00C77CEB" w:rsidRDefault="00BC76F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ВЫПОЛНЯЕМЫХ МФЦ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ПОЛНОМ ОБЪЕМЕ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ИНФОРМИРОВАНИЕ ЗАЯВИТЕЛЕЙ О ПОРЯДКЕ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О ХОДЕ ВЫПОЛНЕНИЯ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w:t>
      </w:r>
    </w:p>
    <w:p w:rsidR="00EE5F43" w:rsidRPr="00C77CEB" w:rsidRDefault="00EE5F43" w:rsidP="000D734D">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D734D">
        <w:rPr>
          <w:rFonts w:ascii="Liberation Serif" w:hAnsi="Liberation Serif" w:cs="Liberation Serif"/>
          <w:sz w:val="24"/>
          <w:szCs w:val="24"/>
        </w:rPr>
        <w:t xml:space="preserve">А ТАКЖЕ </w:t>
      </w:r>
      <w:r w:rsidRPr="00C77CEB">
        <w:rPr>
          <w:rFonts w:ascii="Liberation Serif" w:hAnsi="Liberation Serif" w:cs="Liberation Serif"/>
          <w:sz w:val="24"/>
          <w:szCs w:val="24"/>
        </w:rPr>
        <w:t>КОНСУЛЬТИРОВАНИЕ ЗАЯВ</w:t>
      </w:r>
      <w:r w:rsidR="000D734D">
        <w:rPr>
          <w:rFonts w:ascii="Liberation Serif" w:hAnsi="Liberation Serif" w:cs="Liberation Serif"/>
          <w:sz w:val="24"/>
          <w:szCs w:val="24"/>
        </w:rPr>
        <w:t xml:space="preserve">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153. </w:t>
      </w:r>
      <w:proofErr w:type="gramStart"/>
      <w:r w:rsidRPr="00C77CEB">
        <w:rPr>
          <w:rFonts w:ascii="Liberation Serif" w:hAnsi="Liberation Serif" w:cs="Liberation Serif"/>
          <w:sz w:val="24"/>
          <w:szCs w:val="24"/>
        </w:rPr>
        <w:t xml:space="preserve">МФЦ осуществляет информирование заявителей о месте нахождения, графиках (режиме) работы, номерах контактных телефонов и официальных сайтов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w:t>
      </w:r>
      <w:proofErr w:type="gramEnd"/>
      <w:r w:rsidRPr="00C77CEB">
        <w:rPr>
          <w:rFonts w:ascii="Liberation Serif" w:hAnsi="Liberation Serif" w:cs="Liberation Serif"/>
          <w:sz w:val="24"/>
          <w:szCs w:val="24"/>
        </w:rPr>
        <w:t xml:space="preserve">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(РЕГИСТРАЦИЯ) ЗАЯВЛЕНИЯ И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ДЛЯ ПОЛУЧЕНИЯ РАЗРЕШЕНИЯ НА УСТАНОВКУ И ЭКСПЛУАТАЦИЮ</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w:t>
      </w:r>
      <w:r w:rsidR="000D734D">
        <w:rPr>
          <w:rFonts w:ascii="Liberation Serif" w:hAnsi="Liberation Serif" w:cs="Liberation Serif"/>
          <w:sz w:val="24"/>
          <w:szCs w:val="24"/>
        </w:rPr>
        <w:t xml:space="preserve">ЛАМНОЙ КОНСТРУКЦИИ, НАПРАВЛЕНИЕ </w:t>
      </w:r>
      <w:r w:rsidRPr="00C77CEB">
        <w:rPr>
          <w:rFonts w:ascii="Liberation Serif" w:hAnsi="Liberation Serif" w:cs="Liberation Serif"/>
          <w:sz w:val="24"/>
          <w:szCs w:val="24"/>
        </w:rPr>
        <w:t xml:space="preserve">УКАЗАННЫХ ДОКУМЕНТОВ В </w:t>
      </w:r>
      <w:r w:rsidR="00CF7DBA" w:rsidRPr="00C77CEB">
        <w:rPr>
          <w:rFonts w:ascii="Liberation Serif" w:hAnsi="Liberation Serif" w:cs="Liberation Serif"/>
          <w:sz w:val="24"/>
          <w:szCs w:val="24"/>
        </w:rPr>
        <w:t>УПОЛНОМОЧЕННЫЙ ОРГАН</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154. 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155.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156.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w:t>
      </w:r>
      <w:r w:rsidR="00135381" w:rsidRPr="00C77CEB">
        <w:rPr>
          <w:rFonts w:ascii="Liberation Serif" w:hAnsi="Liberation Serif" w:cs="Liberation Serif"/>
          <w:sz w:val="24"/>
          <w:szCs w:val="24"/>
        </w:rPr>
        <w:t>расписка в получении документов от заявителя</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Принятое заявление МФЦ регистрирует путем проставления прямоугольного штампа с регистрационным номером МФЦ и датой приема и проставляет личную подпись.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sidRPr="00C77CEB">
        <w:rPr>
          <w:rFonts w:ascii="Liberation Serif" w:hAnsi="Liberation Serif" w:cs="Liberation Serif"/>
          <w:sz w:val="24"/>
          <w:szCs w:val="24"/>
        </w:rPr>
        <w:t>С</w:t>
      </w:r>
      <w:proofErr w:type="gramEnd"/>
      <w:r w:rsidRPr="00C77CEB">
        <w:rPr>
          <w:rFonts w:ascii="Liberation Serif" w:hAnsi="Liberation Serif" w:cs="Liberation Serif"/>
          <w:sz w:val="24"/>
          <w:szCs w:val="24"/>
        </w:rPr>
        <w:t xml:space="preserve"> подлинным сверено". Если копия документа представлена без предъявления оригинала, штамп не проставляется.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157.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158. 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и направлению указанных документов, является поступление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заявления и документов, необходимых для получения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0D734D">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 xml:space="preserve">В ОРГАНЫ, ПРЕДОСТАВЛЯЮЩИЕ </w:t>
      </w:r>
      <w:r w:rsidR="00BA1938" w:rsidRPr="00C77CEB">
        <w:rPr>
          <w:rFonts w:ascii="Liberation Serif" w:hAnsi="Liberation Serif" w:cs="Liberation Serif"/>
          <w:sz w:val="24"/>
          <w:szCs w:val="24"/>
        </w:rPr>
        <w:t xml:space="preserve">ГОСУДАРСТВЕННЫЕ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 xml:space="preserve">О САМОУПРАВЛЕНИЯ И ОРГАНИЗАЦИИ, </w:t>
      </w:r>
      <w:r w:rsidRPr="00C77CEB">
        <w:rPr>
          <w:rFonts w:ascii="Liberation Serif" w:hAnsi="Liberation Serif" w:cs="Liberation Serif"/>
          <w:sz w:val="24"/>
          <w:szCs w:val="24"/>
        </w:rPr>
        <w:t>УЧАСТВУЮЩИЕ В ПРЕДОСТАВЛЕНИИ ГОСУДАРСТВЕННЫХ</w:t>
      </w:r>
      <w:r w:rsidR="00BA1938" w:rsidRPr="00C77CEB">
        <w:rPr>
          <w:rFonts w:ascii="Liberation Serif" w:hAnsi="Liberation Serif" w:cs="Liberation Serif"/>
          <w:sz w:val="24"/>
          <w:szCs w:val="24"/>
        </w:rPr>
        <w:t xml:space="preserve"> И 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158</w:t>
      </w:r>
      <w:r w:rsidR="000D734D">
        <w:rPr>
          <w:rFonts w:ascii="Liberation Serif" w:hAnsi="Liberation Serif" w:cs="Liberation Serif"/>
          <w:sz w:val="24"/>
          <w:szCs w:val="24"/>
        </w:rPr>
        <w:t>.</w:t>
      </w:r>
      <w:r w:rsidRPr="00C77CEB">
        <w:rPr>
          <w:rFonts w:ascii="Liberation Serif" w:hAnsi="Liberation Serif" w:cs="Liberation Serif"/>
          <w:sz w:val="24"/>
          <w:szCs w:val="24"/>
        </w:rPr>
        <w:t xml:space="preserve">1.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между </w:t>
      </w:r>
      <w:r w:rsidR="00556A04">
        <w:rPr>
          <w:rFonts w:ascii="Liberation Serif" w:hAnsi="Liberation Serif" w:cs="Liberation Serif"/>
          <w:sz w:val="24"/>
          <w:szCs w:val="24"/>
        </w:rPr>
        <w:t>Администрацией</w:t>
      </w:r>
      <w:r w:rsidRPr="00C77CEB">
        <w:rPr>
          <w:rFonts w:ascii="Liberation Serif" w:hAnsi="Liberation Serif" w:cs="Liberation Serif"/>
          <w:sz w:val="24"/>
          <w:szCs w:val="24"/>
        </w:rPr>
        <w:t xml:space="preserve"> и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ЗАЯВИТЕЛЮ РАЗРЕШЕНИЯ НА УСТАНОВКУ И ЭКСПЛУАТАЦИЮ</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ЛИБО РЕШЕНИЯ ОБ ОТКАЗЕ В ВЫДАЧЕ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159. </w:t>
      </w:r>
      <w:proofErr w:type="gramStart"/>
      <w:r w:rsidRPr="00C77CEB">
        <w:rPr>
          <w:rFonts w:ascii="Liberation Serif" w:hAnsi="Liberation Serif" w:cs="Liberation Serif"/>
          <w:sz w:val="24"/>
          <w:szCs w:val="24"/>
        </w:rPr>
        <w:t xml:space="preserve">Основанием для начала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поступление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в МФЦ.</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160.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w:t>
      </w:r>
      <w:proofErr w:type="gramStart"/>
      <w:r w:rsidRPr="00C77CEB">
        <w:rPr>
          <w:rFonts w:ascii="Liberation Serif" w:hAnsi="Liberation Serif" w:cs="Liberation Serif"/>
          <w:sz w:val="24"/>
          <w:szCs w:val="24"/>
        </w:rPr>
        <w:t>между</w:t>
      </w:r>
      <w:proofErr w:type="gramEnd"/>
      <w:r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4251A" w:rsidRPr="00C77CEB">
        <w:rPr>
          <w:rFonts w:ascii="Liberation Serif" w:hAnsi="Liberation Serif" w:cs="Liberation Serif"/>
          <w:sz w:val="24"/>
          <w:szCs w:val="24"/>
        </w:rPr>
        <w:t>о</w:t>
      </w:r>
      <w:r w:rsidRPr="00C77CEB">
        <w:rPr>
          <w:rFonts w:ascii="Liberation Serif" w:hAnsi="Liberation Serif" w:cs="Liberation Serif"/>
          <w:sz w:val="24"/>
          <w:szCs w:val="24"/>
        </w:rPr>
        <w:t>м и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161.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162. </w:t>
      </w:r>
      <w:proofErr w:type="gramStart"/>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является выдача заявителю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w:t>
      </w:r>
      <w:proofErr w:type="gramEnd"/>
      <w:r w:rsidRPr="00C77CEB">
        <w:rPr>
          <w:rFonts w:ascii="Liberation Serif" w:hAnsi="Liberation Serif" w:cs="Liberation Serif"/>
          <w:sz w:val="24"/>
          <w:szCs w:val="24"/>
        </w:rPr>
        <w:t xml:space="preserve">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162</w:t>
      </w:r>
      <w:r w:rsidR="000D734D">
        <w:rPr>
          <w:rFonts w:ascii="Liberation Serif" w:hAnsi="Liberation Serif" w:cs="Liberation Serif"/>
          <w:sz w:val="24"/>
          <w:szCs w:val="24"/>
        </w:rPr>
        <w:t>.</w:t>
      </w:r>
      <w:r w:rsidRPr="00C77CEB">
        <w:rPr>
          <w:rFonts w:ascii="Liberation Serif" w:hAnsi="Liberation Serif" w:cs="Liberation Serif"/>
          <w:sz w:val="24"/>
          <w:szCs w:val="24"/>
        </w:rPr>
        <w:t>1. МФЦ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EE5F43" w:rsidRPr="00C77CEB" w:rsidRDefault="00EE5F43">
      <w:pPr>
        <w:pStyle w:val="ConsPlusNormal"/>
        <w:spacing w:before="220"/>
        <w:ind w:firstLine="540"/>
        <w:jc w:val="both"/>
        <w:rPr>
          <w:rFonts w:ascii="Liberation Serif" w:hAnsi="Liberation Serif" w:cs="Liberation Serif"/>
          <w:sz w:val="24"/>
          <w:szCs w:val="24"/>
        </w:rPr>
      </w:pPr>
      <w:r w:rsidRPr="00C77CEB">
        <w:rPr>
          <w:rFonts w:ascii="Liberation Serif" w:hAnsi="Liberation Serif" w:cs="Liberation Serif"/>
          <w:sz w:val="24"/>
          <w:szCs w:val="24"/>
        </w:rPr>
        <w:t>162</w:t>
      </w:r>
      <w:r w:rsidR="000D734D">
        <w:rPr>
          <w:rFonts w:ascii="Liberation Serif" w:hAnsi="Liberation Serif" w:cs="Liberation Serif"/>
          <w:sz w:val="24"/>
          <w:szCs w:val="24"/>
        </w:rPr>
        <w:t>.</w:t>
      </w:r>
      <w:r w:rsidRPr="00C77CEB">
        <w:rPr>
          <w:rFonts w:ascii="Liberation Serif" w:hAnsi="Liberation Serif" w:cs="Liberation Serif"/>
          <w:sz w:val="24"/>
          <w:szCs w:val="24"/>
        </w:rPr>
        <w:t xml:space="preserve">2.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proofErr w:type="gramStart"/>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 xml:space="preserve"> 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 рабочего дня</w:t>
      </w:r>
      <w:proofErr w:type="gramEnd"/>
      <w:r w:rsidRPr="00C77CEB">
        <w:rPr>
          <w:rFonts w:ascii="Liberation Serif" w:hAnsi="Liberation Serif" w:cs="Liberation Serif"/>
          <w:sz w:val="24"/>
          <w:szCs w:val="24"/>
        </w:rPr>
        <w:t xml:space="preserve">, следующего за днем получения МФЦ таких сведений, документов и (или) информации. </w:t>
      </w:r>
      <w:proofErr w:type="gramStart"/>
      <w:r w:rsidRPr="00C77CEB">
        <w:rPr>
          <w:rFonts w:ascii="Liberation Serif" w:hAnsi="Liberation Serif" w:cs="Liberation Serif"/>
          <w:sz w:val="24"/>
          <w:szCs w:val="24"/>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A7960" w:rsidRPr="00C77CEB">
        <w:rPr>
          <w:rFonts w:ascii="Liberation Serif" w:hAnsi="Liberation Serif" w:cs="Liberation Serif"/>
          <w:sz w:val="24"/>
          <w:szCs w:val="24"/>
        </w:rPr>
        <w:t>о</w:t>
      </w:r>
      <w:r w:rsidRPr="00C77CEB">
        <w:rPr>
          <w:rFonts w:ascii="Liberation Serif" w:hAnsi="Liberation Serif" w:cs="Liberation Serif"/>
          <w:sz w:val="24"/>
          <w:szCs w:val="24"/>
        </w:rPr>
        <w:t>м.</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162</w:t>
      </w:r>
      <w:r w:rsidR="000D734D">
        <w:rPr>
          <w:rFonts w:ascii="Liberation Serif" w:hAnsi="Liberation Serif" w:cs="Liberation Serif"/>
          <w:sz w:val="24"/>
          <w:szCs w:val="24"/>
        </w:rPr>
        <w:t>.</w:t>
      </w:r>
      <w:r w:rsidRPr="00C77CEB">
        <w:rPr>
          <w:rFonts w:ascii="Liberation Serif" w:hAnsi="Liberation Serif" w:cs="Liberation Serif"/>
          <w:sz w:val="24"/>
          <w:szCs w:val="24"/>
        </w:rPr>
        <w:t>3. Результаты предоставления государственных услуг по результатам рассмотрения комплексного запроса направляются в МФЦ для выдачи заявителю.</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3.6. ПОРЯДОК ВЫПОЛНЕНИЯ </w:t>
      </w:r>
      <w:r w:rsidR="00A249FB" w:rsidRPr="00C77CEB">
        <w:rPr>
          <w:rFonts w:ascii="Liberation Serif" w:hAnsi="Liberation Serif" w:cs="Liberation Serif"/>
          <w:sz w:val="24"/>
          <w:szCs w:val="24"/>
        </w:rPr>
        <w:t>АДМИНИСТРАТИВН</w:t>
      </w:r>
      <w:r w:rsidR="000D734D">
        <w:rPr>
          <w:rFonts w:ascii="Liberation Serif" w:hAnsi="Liberation Serif" w:cs="Liberation Serif"/>
          <w:sz w:val="24"/>
          <w:szCs w:val="24"/>
        </w:rPr>
        <w:t xml:space="preserve">ЫХ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АННУЛИРОВАНИЮ РАЗРЕШЕНИЯ НА УСТАНОВКУ И ЭКСПЛУАТАЦИЮ</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ВЫПОЛ</w:t>
      </w:r>
      <w:r w:rsidR="00931641">
        <w:rPr>
          <w:rFonts w:ascii="Liberation Serif" w:hAnsi="Liberation Serif" w:cs="Liberation Serif"/>
          <w:sz w:val="24"/>
          <w:szCs w:val="24"/>
        </w:rPr>
        <w:t xml:space="preserve">НЯЕМЫХ МФЦ, В ТОМ ЧИСЛЕ ПОРЯДОК </w:t>
      </w:r>
      <w:r w:rsidR="00BC76F3"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w:t>
      </w:r>
      <w:r w:rsidR="00931641">
        <w:rPr>
          <w:rFonts w:ascii="Liberation Serif" w:hAnsi="Liberation Serif" w:cs="Liberation Serif"/>
          <w:sz w:val="24"/>
          <w:szCs w:val="24"/>
        </w:rPr>
        <w:t xml:space="preserve">ДУР (ДЕЙСТВИЙ), ВЫПОЛНЯЕМЫХ МФЦ </w:t>
      </w: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В ПОЛНОМ ОБЪЕМЕ </w:t>
      </w: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Pr="00C77CEB">
        <w:rPr>
          <w:rFonts w:ascii="Liberation Serif" w:hAnsi="Liberation Serif" w:cs="Liberation Serif"/>
          <w:sz w:val="24"/>
          <w:szCs w:val="24"/>
        </w:rPr>
        <w:t>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ИНФОРМИРОВАНИЕ ЗАЯВИТЕЛЕЙ О ПОРЯДКЕ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О ХОДЕ ВЫПОЛНЕНИЯ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КОНСУЛЬТИРОВАНИЕ ЗАЯВИТЕЛЕЙ О ПОРЯДКЕ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163. </w:t>
      </w:r>
      <w:proofErr w:type="gramStart"/>
      <w:r w:rsidRPr="00C77CEB">
        <w:rPr>
          <w:rFonts w:ascii="Liberation Serif" w:hAnsi="Liberation Serif" w:cs="Liberation Serif"/>
          <w:sz w:val="24"/>
          <w:szCs w:val="24"/>
        </w:rPr>
        <w:t xml:space="preserve">МФЦ осуществляет информирование заявителей о месте нахождения, графиках (режиме) работы, номерах контактных телефонов и официальных сайтов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w:t>
      </w:r>
      <w:proofErr w:type="gramEnd"/>
      <w:r w:rsidRPr="00C77CEB">
        <w:rPr>
          <w:rFonts w:ascii="Liberation Serif" w:hAnsi="Liberation Serif" w:cs="Liberation Serif"/>
          <w:sz w:val="24"/>
          <w:szCs w:val="24"/>
        </w:rPr>
        <w:t xml:space="preserve">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УВЕДОМЛЕНИЯ ОБ ОТКАЗЕ ОТ ДАЛЬНЕЙШЕГО ИСПОЛЬЗОВАНИЯ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ИЛИ ДОКУМЕНТА, ПОДТВЕРЖДАЮЩЕГО ПРЕКРАЩЕНИЕ</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ДОГОВОРА, ЗАКЛЮЧЕННОГО МЕЖ</w:t>
      </w:r>
      <w:r w:rsidR="00931641">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w:t>
      </w:r>
      <w:r w:rsidR="00931641">
        <w:rPr>
          <w:rFonts w:ascii="Liberation Serif" w:hAnsi="Liberation Serif" w:cs="Liberation Serif"/>
          <w:sz w:val="24"/>
          <w:szCs w:val="24"/>
        </w:rPr>
        <w:t xml:space="preserve">АДЕЛЬЦЕМ РЕКЛАМНОЙ КОНСТРУКЦИИ, </w:t>
      </w:r>
      <w:r w:rsidRPr="00C77CEB">
        <w:rPr>
          <w:rFonts w:ascii="Liberation Serif" w:hAnsi="Liberation Serif" w:cs="Liberation Serif"/>
          <w:sz w:val="24"/>
          <w:szCs w:val="24"/>
        </w:rPr>
        <w:t xml:space="preserve">НАПРАВЛЕНИЕ УКАЗАННЫХ ДОКУМЕНТОВ В </w:t>
      </w:r>
      <w:r w:rsidR="00CF7DBA" w:rsidRPr="00C77CEB">
        <w:rPr>
          <w:rFonts w:ascii="Liberation Serif" w:hAnsi="Liberation Serif" w:cs="Liberation Serif"/>
          <w:sz w:val="24"/>
          <w:szCs w:val="24"/>
        </w:rPr>
        <w:t>УПОЛНОМОЧЕННЫЙ ОРГАН</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164. </w:t>
      </w:r>
      <w:proofErr w:type="gramStart"/>
      <w:r w:rsidRPr="00C77CEB">
        <w:rPr>
          <w:rFonts w:ascii="Liberation Serif" w:hAnsi="Liberation Serif" w:cs="Liberation Serif"/>
          <w:sz w:val="24"/>
          <w:szCs w:val="24"/>
        </w:rPr>
        <w:t xml:space="preserve">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roofErr w:type="gramEnd"/>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165.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в соответствии с соглашениями о взаимодействии.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166.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Принятое заявление МФЦ регистрирует путем проставления прямоугольного штампа с регистрационным номером МФЦ и датой приема и проставляет личную подпись.</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sidRPr="00C77CEB">
        <w:rPr>
          <w:rFonts w:ascii="Liberation Serif" w:hAnsi="Liberation Serif" w:cs="Liberation Serif"/>
          <w:sz w:val="24"/>
          <w:szCs w:val="24"/>
        </w:rPr>
        <w:t>С</w:t>
      </w:r>
      <w:proofErr w:type="gramEnd"/>
      <w:r w:rsidRPr="00C77CEB">
        <w:rPr>
          <w:rFonts w:ascii="Liberation Serif" w:hAnsi="Liberation Serif" w:cs="Liberation Serif"/>
          <w:sz w:val="24"/>
          <w:szCs w:val="24"/>
        </w:rPr>
        <w:t xml:space="preserve"> подлинным сверено". Если копия документа представлена без предъявления оригинала, штамп не проставляется.</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167.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168. </w:t>
      </w:r>
      <w:proofErr w:type="gramStart"/>
      <w:r w:rsidRPr="00C77CEB">
        <w:rPr>
          <w:rFonts w:ascii="Liberation Serif" w:hAnsi="Liberation Serif" w:cs="Liberation Serif"/>
          <w:sz w:val="24"/>
          <w:szCs w:val="24"/>
        </w:rPr>
        <w:t xml:space="preserve">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931641">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В ОРГАНЫ, ПРЕДОСТАВЛЯЮЩИЕ ГОСУДАРСТВЕННЫЕ</w:t>
      </w:r>
      <w:r w:rsidR="00BA1938" w:rsidRPr="00C77CEB">
        <w:rPr>
          <w:rFonts w:ascii="Liberation Serif" w:hAnsi="Liberation Serif" w:cs="Liberation Serif"/>
          <w:sz w:val="24"/>
          <w:szCs w:val="24"/>
        </w:rPr>
        <w:t xml:space="preserve">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О САМОУПРАВЛ</w:t>
      </w:r>
      <w:r w:rsidR="00931641">
        <w:rPr>
          <w:rFonts w:ascii="Liberation Serif" w:hAnsi="Liberation Serif" w:cs="Liberation Serif"/>
          <w:sz w:val="24"/>
          <w:szCs w:val="24"/>
        </w:rPr>
        <w:t xml:space="preserve">ЕНИЯ И ОРГАНИЗАЦИИ, УЧАСТВУЮЩИЕ </w:t>
      </w:r>
      <w:r w:rsidRPr="00C77CEB">
        <w:rPr>
          <w:rFonts w:ascii="Liberation Serif" w:hAnsi="Liberation Serif" w:cs="Liberation Serif"/>
          <w:sz w:val="24"/>
          <w:szCs w:val="24"/>
        </w:rPr>
        <w:t>В ПРЕДОСТАВЛЕНИИ ГОСУДАРСТВЕННЫХ</w:t>
      </w:r>
      <w:r w:rsidR="00E053FD" w:rsidRPr="00C77CEB">
        <w:rPr>
          <w:rFonts w:ascii="Liberation Serif" w:hAnsi="Liberation Serif" w:cs="Liberation Serif"/>
          <w:sz w:val="24"/>
          <w:szCs w:val="24"/>
        </w:rPr>
        <w:t xml:space="preserve"> И 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003A03">
      <w:pPr>
        <w:pStyle w:val="ConsPlusNormal"/>
        <w:ind w:firstLine="540"/>
        <w:jc w:val="both"/>
        <w:rPr>
          <w:rFonts w:ascii="Liberation Serif" w:hAnsi="Liberation Serif" w:cs="Liberation Serif"/>
          <w:sz w:val="24"/>
          <w:szCs w:val="24"/>
        </w:rPr>
      </w:pPr>
      <w:hyperlink r:id="rId27" w:history="1">
        <w:r w:rsidR="00EE5F43" w:rsidRPr="00C77CEB">
          <w:rPr>
            <w:rFonts w:ascii="Liberation Serif" w:hAnsi="Liberation Serif" w:cs="Liberation Serif"/>
            <w:sz w:val="24"/>
            <w:szCs w:val="24"/>
          </w:rPr>
          <w:t>168</w:t>
        </w:r>
        <w:r w:rsidR="00931641">
          <w:rPr>
            <w:rFonts w:ascii="Liberation Serif" w:hAnsi="Liberation Serif" w:cs="Liberation Serif"/>
            <w:sz w:val="24"/>
            <w:szCs w:val="24"/>
          </w:rPr>
          <w:t>.</w:t>
        </w:r>
        <w:r w:rsidR="00EE5F43" w:rsidRPr="00C77CEB">
          <w:rPr>
            <w:rFonts w:ascii="Liberation Serif" w:hAnsi="Liberation Serif" w:cs="Liberation Serif"/>
            <w:sz w:val="24"/>
            <w:szCs w:val="24"/>
          </w:rPr>
          <w:t>1</w:t>
        </w:r>
      </w:hyperlink>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w:t>
      </w:r>
      <w:proofErr w:type="gramStart"/>
      <w:r w:rsidR="00EE5F43" w:rsidRPr="00C77CEB">
        <w:rPr>
          <w:rFonts w:ascii="Liberation Serif" w:hAnsi="Liberation Serif" w:cs="Liberation Serif"/>
          <w:sz w:val="24"/>
          <w:szCs w:val="24"/>
        </w:rPr>
        <w:t>между</w:t>
      </w:r>
      <w:proofErr w:type="gramEnd"/>
      <w:r w:rsidR="00EE5F43"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A7960" w:rsidRPr="00C77CEB">
        <w:rPr>
          <w:rFonts w:ascii="Liberation Serif" w:hAnsi="Liberation Serif" w:cs="Liberation Serif"/>
          <w:sz w:val="24"/>
          <w:szCs w:val="24"/>
        </w:rPr>
        <w:t>о</w:t>
      </w:r>
      <w:r w:rsidR="00EE5F43" w:rsidRPr="00C77CEB">
        <w:rPr>
          <w:rFonts w:ascii="Liberation Serif" w:hAnsi="Liberation Serif" w:cs="Liberation Serif"/>
          <w:sz w:val="24"/>
          <w:szCs w:val="24"/>
        </w:rPr>
        <w:t>м и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ЗАЯВИТЕЛЮ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169. </w:t>
      </w:r>
      <w:proofErr w:type="gramStart"/>
      <w:r w:rsidRPr="00C77CEB">
        <w:rPr>
          <w:rFonts w:ascii="Liberation Serif" w:hAnsi="Liberation Serif" w:cs="Liberation Serif"/>
          <w:sz w:val="24"/>
          <w:szCs w:val="24"/>
        </w:rPr>
        <w:t xml:space="preserve">Основанием для начала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является поступление сопроводительного письма владельцу рекламной конструкции с приложенным решением об аннулировании разрешения</w:t>
      </w:r>
      <w:proofErr w:type="gramEnd"/>
      <w:r w:rsidRPr="00C77CEB">
        <w:rPr>
          <w:rFonts w:ascii="Liberation Serif" w:hAnsi="Liberation Serif" w:cs="Liberation Serif"/>
          <w:sz w:val="24"/>
          <w:szCs w:val="24"/>
        </w:rPr>
        <w:t xml:space="preserve">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170.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w:t>
      </w:r>
      <w:proofErr w:type="gramStart"/>
      <w:r w:rsidRPr="00C77CEB">
        <w:rPr>
          <w:rFonts w:ascii="Liberation Serif" w:hAnsi="Liberation Serif" w:cs="Liberation Serif"/>
          <w:sz w:val="24"/>
          <w:szCs w:val="24"/>
        </w:rPr>
        <w:t>между</w:t>
      </w:r>
      <w:proofErr w:type="gramEnd"/>
      <w:r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4251A" w:rsidRPr="00C77CEB">
        <w:rPr>
          <w:rFonts w:ascii="Liberation Serif" w:hAnsi="Liberation Serif" w:cs="Liberation Serif"/>
          <w:sz w:val="24"/>
          <w:szCs w:val="24"/>
        </w:rPr>
        <w:t>о</w:t>
      </w:r>
      <w:r w:rsidRPr="00C77CEB">
        <w:rPr>
          <w:rFonts w:ascii="Liberation Serif" w:hAnsi="Liberation Serif" w:cs="Liberation Serif"/>
          <w:sz w:val="24"/>
          <w:szCs w:val="24"/>
        </w:rPr>
        <w:t>м и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171.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172. </w:t>
      </w:r>
      <w:proofErr w:type="gramStart"/>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w:t>
      </w:r>
      <w:proofErr w:type="gramEnd"/>
      <w:r w:rsidRPr="00C77CEB">
        <w:rPr>
          <w:rFonts w:ascii="Liberation Serif" w:hAnsi="Liberation Serif" w:cs="Liberation Serif"/>
          <w:sz w:val="24"/>
          <w:szCs w:val="24"/>
        </w:rPr>
        <w:t xml:space="preserve"> владельца недвижимого имущества).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44251A" w:rsidRPr="00C77CEB" w:rsidRDefault="0044251A">
      <w:pPr>
        <w:pStyle w:val="ConsPlusNormal"/>
        <w:ind w:firstLine="540"/>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172</w:t>
      </w:r>
      <w:r w:rsidR="00931641">
        <w:rPr>
          <w:rFonts w:ascii="Liberation Serif" w:hAnsi="Liberation Serif" w:cs="Liberation Serif"/>
          <w:sz w:val="24"/>
          <w:szCs w:val="24"/>
        </w:rPr>
        <w:t>.</w:t>
      </w:r>
      <w:r w:rsidRPr="00C77CEB">
        <w:rPr>
          <w:rFonts w:ascii="Liberation Serif" w:hAnsi="Liberation Serif" w:cs="Liberation Serif"/>
          <w:sz w:val="24"/>
          <w:szCs w:val="24"/>
        </w:rPr>
        <w:t>1. МФЦ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172</w:t>
      </w:r>
      <w:r w:rsidR="00931641">
        <w:rPr>
          <w:rFonts w:ascii="Liberation Serif" w:hAnsi="Liberation Serif" w:cs="Liberation Serif"/>
          <w:sz w:val="24"/>
          <w:szCs w:val="24"/>
        </w:rPr>
        <w:t>.</w:t>
      </w:r>
      <w:r w:rsidRPr="00C77CEB">
        <w:rPr>
          <w:rFonts w:ascii="Liberation Serif" w:hAnsi="Liberation Serif" w:cs="Liberation Serif"/>
          <w:sz w:val="24"/>
          <w:szCs w:val="24"/>
        </w:rPr>
        <w:t xml:space="preserve">2.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proofErr w:type="gramStart"/>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 xml:space="preserve"> 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 рабочего дня</w:t>
      </w:r>
      <w:proofErr w:type="gramEnd"/>
      <w:r w:rsidRPr="00C77CEB">
        <w:rPr>
          <w:rFonts w:ascii="Liberation Serif" w:hAnsi="Liberation Serif" w:cs="Liberation Serif"/>
          <w:sz w:val="24"/>
          <w:szCs w:val="24"/>
        </w:rPr>
        <w:t xml:space="preserve">, следующего за днем получения МФЦ таких сведений, документов и (или) информации. </w:t>
      </w:r>
      <w:proofErr w:type="gramStart"/>
      <w:r w:rsidRPr="00C77CEB">
        <w:rPr>
          <w:rFonts w:ascii="Liberation Serif" w:hAnsi="Liberation Serif" w:cs="Liberation Serif"/>
          <w:sz w:val="24"/>
          <w:szCs w:val="24"/>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A7960" w:rsidRPr="00C77CEB">
        <w:rPr>
          <w:rFonts w:ascii="Liberation Serif" w:hAnsi="Liberation Serif" w:cs="Liberation Serif"/>
          <w:sz w:val="24"/>
          <w:szCs w:val="24"/>
        </w:rPr>
        <w:t>о</w:t>
      </w:r>
      <w:r w:rsidRPr="00C77CEB">
        <w:rPr>
          <w:rFonts w:ascii="Liberation Serif" w:hAnsi="Liberation Serif" w:cs="Liberation Serif"/>
          <w:sz w:val="24"/>
          <w:szCs w:val="24"/>
        </w:rPr>
        <w:t>м.</w:t>
      </w:r>
      <w:proofErr w:type="gramEnd"/>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172</w:t>
      </w:r>
      <w:r w:rsidR="00931641">
        <w:rPr>
          <w:rFonts w:ascii="Liberation Serif" w:hAnsi="Liberation Serif" w:cs="Liberation Serif"/>
          <w:sz w:val="24"/>
          <w:szCs w:val="24"/>
        </w:rPr>
        <w:t>.</w:t>
      </w:r>
      <w:r w:rsidRPr="00C77CEB">
        <w:rPr>
          <w:rFonts w:ascii="Liberation Serif" w:hAnsi="Liberation Serif" w:cs="Liberation Serif"/>
          <w:sz w:val="24"/>
          <w:szCs w:val="24"/>
        </w:rPr>
        <w:t>3. Результаты предоставления государственных услуг по результатам рассмотрения комплексного запроса направляются в МФЦ для выдачи заявителю.</w:t>
      </w:r>
    </w:p>
    <w:p w:rsidR="00EE5F43" w:rsidRPr="00C77CEB" w:rsidRDefault="00EE5F43">
      <w:pPr>
        <w:pStyle w:val="ConsPlusNormal"/>
        <w:jc w:val="both"/>
        <w:rPr>
          <w:rFonts w:ascii="Liberation Serif" w:hAnsi="Liberation Serif" w:cs="Liberation Serif"/>
          <w:sz w:val="24"/>
          <w:szCs w:val="24"/>
        </w:rPr>
      </w:pPr>
    </w:p>
    <w:p w:rsidR="00EE5F43" w:rsidRPr="00C77CEB" w:rsidRDefault="0044251A" w:rsidP="00D32A8A">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3.7</w:t>
      </w:r>
      <w:r w:rsidR="00EE5F43" w:rsidRPr="00C77CEB">
        <w:rPr>
          <w:rFonts w:ascii="Liberation Serif" w:hAnsi="Liberation Serif" w:cs="Liberation Serif"/>
          <w:sz w:val="24"/>
          <w:szCs w:val="24"/>
        </w:rPr>
        <w:t>. ПОРЯДОК ИС</w:t>
      </w:r>
      <w:r w:rsidR="00D32A8A" w:rsidRPr="00C77CEB">
        <w:rPr>
          <w:rFonts w:ascii="Liberation Serif" w:hAnsi="Liberation Serif" w:cs="Liberation Serif"/>
          <w:sz w:val="24"/>
          <w:szCs w:val="24"/>
        </w:rPr>
        <w:t>ПРАВЛЕНИЯ ДОПУЩЕННЫХ ОПЕЧАТОК</w:t>
      </w:r>
      <w:r w:rsidR="00D32A8A" w:rsidRPr="00C77CEB">
        <w:rPr>
          <w:rFonts w:ascii="Liberation Serif" w:hAnsi="Liberation Serif" w:cs="Liberation Serif"/>
          <w:sz w:val="24"/>
          <w:szCs w:val="24"/>
        </w:rPr>
        <w:br/>
        <w:t xml:space="preserve">И </w:t>
      </w:r>
      <w:r w:rsidR="00EE5F43" w:rsidRPr="00C77CEB">
        <w:rPr>
          <w:rFonts w:ascii="Liberation Serif" w:hAnsi="Liberation Serif" w:cs="Liberation Serif"/>
          <w:sz w:val="24"/>
          <w:szCs w:val="24"/>
        </w:rPr>
        <w:t xml:space="preserve">ОШИБОК В ВЫДАННЫХ В </w:t>
      </w:r>
      <w:proofErr w:type="gramStart"/>
      <w:r w:rsidR="00EE5F43" w:rsidRPr="00C77CEB">
        <w:rPr>
          <w:rFonts w:ascii="Liberation Serif" w:hAnsi="Liberation Serif" w:cs="Liberation Serif"/>
          <w:sz w:val="24"/>
          <w:szCs w:val="24"/>
        </w:rPr>
        <w:t>РЕЗУЛЬТАТЕ</w:t>
      </w:r>
      <w:proofErr w:type="gramEnd"/>
      <w:r w:rsidR="00EE5F43" w:rsidRPr="00C77CEB">
        <w:rPr>
          <w:rFonts w:ascii="Liberation Serif" w:hAnsi="Liberation Serif" w:cs="Liberation Serif"/>
          <w:sz w:val="24"/>
          <w:szCs w:val="24"/>
        </w:rPr>
        <w:t xml:space="preserve">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w:t>
      </w:r>
      <w:proofErr w:type="gramStart"/>
      <w:r w:rsidR="00EE5F43" w:rsidRPr="00C77CEB">
        <w:rPr>
          <w:rFonts w:ascii="Liberation Serif" w:hAnsi="Liberation Serif" w:cs="Liberation Serif"/>
          <w:sz w:val="24"/>
          <w:szCs w:val="24"/>
        </w:rPr>
        <w:t>ДОКУМЕНТАХ</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191.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обнаружения технической ошибки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представляет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w:t>
      </w:r>
      <w:hyperlink w:anchor="P1470"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об исправлении технической ошибки;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документ, выданный заявителю как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котором содержится техническая ошибка;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документы, имеющие юридическую силу, свидетельствующие о наличии технической ошибки (не являются обязательными и могут быть представлены заявителем дополнительно).</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Заявление об исправлении технической ошибки в сведениях, указанных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подается заявителем (уполномоченным представителем) лично либо почтовым отправлением (в том числе с использованием электронной почты) или на Едином портале (при реализации технической возможности).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192. Специалист, ответственный за прием документов, осуществляет прием заявления об исправлении технической ошибки и регистрирует заявление с приложенными документами в день их поступления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193. </w:t>
      </w:r>
      <w:proofErr w:type="gramStart"/>
      <w:r w:rsidRPr="00C77CEB">
        <w:rPr>
          <w:rFonts w:ascii="Liberation Serif" w:hAnsi="Liberation Serif" w:cs="Liberation Serif"/>
          <w:sz w:val="24"/>
          <w:szCs w:val="24"/>
        </w:rPr>
        <w:t xml:space="preserve">Специалист отдела,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рассматривает заявление и документы, выдает исправленный документ заявителю (уполномоченному представителю) лично под подпись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оригинала документа, в котором содержится техническая ошибка</w:t>
      </w:r>
      <w:proofErr w:type="gramEnd"/>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Процедура, устанавливаемая настоящим пунктом, осуществляется в течение пяти рабочих дней с момента обнаружения технической ошибки или получения от любого заинтересованного лица заявления о допущенной ошибке.</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является выданный заявителю исправленный документ.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 xml:space="preserve">Раздел 4. ФОРМЫ </w:t>
      </w:r>
      <w:proofErr w:type="gramStart"/>
      <w:r w:rsidRPr="00C77CEB">
        <w:rPr>
          <w:rFonts w:ascii="Liberation Serif" w:hAnsi="Liberation Serif" w:cs="Liberation Serif"/>
          <w:sz w:val="24"/>
          <w:szCs w:val="24"/>
        </w:rPr>
        <w:t>КОНТРОЛЯ ЗА</w:t>
      </w:r>
      <w:proofErr w:type="gramEnd"/>
      <w:r w:rsidRPr="00C77CEB">
        <w:rPr>
          <w:rFonts w:ascii="Liberation Serif" w:hAnsi="Liberation Serif" w:cs="Liberation Serif"/>
          <w:sz w:val="24"/>
          <w:szCs w:val="24"/>
        </w:rPr>
        <w:t xml:space="preserve"> ПРЕДОСТАВЛЕНИЕМ</w:t>
      </w:r>
    </w:p>
    <w:p w:rsidR="00EE5F43" w:rsidRPr="00C77CEB" w:rsidRDefault="00A41471"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00EE5F43" w:rsidRPr="00C77CEB">
        <w:rPr>
          <w:rFonts w:ascii="Liberation Serif" w:hAnsi="Liberation Serif" w:cs="Liberation Serif"/>
          <w:sz w:val="24"/>
          <w:szCs w:val="24"/>
        </w:rPr>
        <w:t xml:space="preserve">ПОРЯДОК ОСУЩЕСТВЛЕНИЯ ТЕКУЩЕГО </w:t>
      </w:r>
      <w:proofErr w:type="gramStart"/>
      <w:r w:rsidR="00EE5F43" w:rsidRPr="00C77CEB">
        <w:rPr>
          <w:rFonts w:ascii="Liberation Serif" w:hAnsi="Liberation Serif" w:cs="Liberation Serif"/>
          <w:sz w:val="24"/>
          <w:szCs w:val="24"/>
        </w:rPr>
        <w:t>КОНТРОЛЯ ЗА</w:t>
      </w:r>
      <w:proofErr w:type="gramEnd"/>
      <w:r w:rsidR="00EE5F43" w:rsidRPr="00C77CEB">
        <w:rPr>
          <w:rFonts w:ascii="Liberation Serif" w:hAnsi="Liberation Serif" w:cs="Liberation Serif"/>
          <w:sz w:val="24"/>
          <w:szCs w:val="24"/>
        </w:rPr>
        <w:t xml:space="preserve"> СОБЛ</w:t>
      </w:r>
      <w:r w:rsidR="00931641">
        <w:rPr>
          <w:rFonts w:ascii="Liberation Serif" w:hAnsi="Liberation Serif" w:cs="Liberation Serif"/>
          <w:sz w:val="24"/>
          <w:szCs w:val="24"/>
        </w:rPr>
        <w:t xml:space="preserve">ЮДЕНИЕМ </w:t>
      </w:r>
      <w:r w:rsidR="00EE5F43" w:rsidRPr="00C77CEB">
        <w:rPr>
          <w:rFonts w:ascii="Liberation Serif" w:hAnsi="Liberation Serif" w:cs="Liberation Serif"/>
          <w:sz w:val="24"/>
          <w:szCs w:val="24"/>
        </w:rPr>
        <w:t>И ИСПОЛНЕНИЕМ ОТВЕТСТВЕННЫМ</w:t>
      </w:r>
      <w:r w:rsidR="00931641">
        <w:rPr>
          <w:rFonts w:ascii="Liberation Serif" w:hAnsi="Liberation Serif" w:cs="Liberation Serif"/>
          <w:sz w:val="24"/>
          <w:szCs w:val="24"/>
        </w:rPr>
        <w:t xml:space="preserve">И ДОЛЖНОСТНЫМИ ЛИЦАМИ ПОЛОЖЕНИЙ </w:t>
      </w:r>
      <w:r w:rsidR="00EE5F43" w:rsidRPr="00C77CEB">
        <w:rPr>
          <w:rFonts w:ascii="Liberation Serif" w:hAnsi="Liberation Serif" w:cs="Liberation Serif"/>
          <w:sz w:val="24"/>
          <w:szCs w:val="24"/>
        </w:rPr>
        <w:t>РЕГЛАМЕНТА И ИНЫХ НОРМАТИВНЫХ ПРАВОВЫХ АКТОВ,</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УСТАНАВЛИВАЮЩИХ</w:t>
      </w:r>
      <w:proofErr w:type="gramEnd"/>
      <w:r w:rsidRPr="00C77CEB">
        <w:rPr>
          <w:rFonts w:ascii="Liberation Serif" w:hAnsi="Liberation Serif" w:cs="Liberation Serif"/>
          <w:sz w:val="24"/>
          <w:szCs w:val="24"/>
        </w:rPr>
        <w:t xml:space="preserve"> ТРЕБОВАНИЯ К ПРЕДОСТАВЛЕНИЮ</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А ТАКЖЕ ПРИНЯТИЕМ ИМИ РЕШЕНИЙ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194. Текущий </w:t>
      </w:r>
      <w:proofErr w:type="gramStart"/>
      <w:r w:rsidRPr="00C77CEB">
        <w:rPr>
          <w:rFonts w:ascii="Liberation Serif" w:hAnsi="Liberation Serif" w:cs="Liberation Serif"/>
          <w:sz w:val="24"/>
          <w:szCs w:val="24"/>
        </w:rPr>
        <w:t>контроль за</w:t>
      </w:r>
      <w:proofErr w:type="gramEnd"/>
      <w:r w:rsidRPr="00C77CEB">
        <w:rPr>
          <w:rFonts w:ascii="Liberation Serif" w:hAnsi="Liberation Serif" w:cs="Liberation Serif"/>
          <w:sz w:val="24"/>
          <w:szCs w:val="24"/>
        </w:rPr>
        <w:t xml:space="preserve"> соблюдением последовательности действий, определенных </w:t>
      </w:r>
      <w:r w:rsidR="0044251A" w:rsidRPr="00C77CEB">
        <w:rPr>
          <w:rFonts w:ascii="Liberation Serif" w:hAnsi="Liberation Serif" w:cs="Liberation Serif"/>
          <w:sz w:val="24"/>
          <w:szCs w:val="24"/>
        </w:rPr>
        <w:t>административными процедурами</w:t>
      </w:r>
      <w:r w:rsidRPr="00C77CEB">
        <w:rPr>
          <w:rFonts w:ascii="Liberation Serif" w:hAnsi="Liberation Serif" w:cs="Liberation Serif"/>
          <w:sz w:val="24"/>
          <w:szCs w:val="24"/>
        </w:rPr>
        <w:t xml:space="preserve"> 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руководителем и должностными лицами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ответственными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ПОРЯДОК И ПЕРИОДИЧНОСТЬ ОСУЩЕ</w:t>
      </w:r>
      <w:r w:rsidR="00931641">
        <w:rPr>
          <w:rFonts w:ascii="Liberation Serif" w:hAnsi="Liberation Serif" w:cs="Liberation Serif"/>
          <w:sz w:val="24"/>
          <w:szCs w:val="24"/>
        </w:rPr>
        <w:t xml:space="preserve">СТВЛЕНИЯ ПЛАНОВЫХ И ВНЕПЛАНОВЫХ </w:t>
      </w:r>
      <w:r w:rsidRPr="00C77CEB">
        <w:rPr>
          <w:rFonts w:ascii="Liberation Serif" w:hAnsi="Liberation Serif" w:cs="Liberation Serif"/>
          <w:sz w:val="24"/>
          <w:szCs w:val="24"/>
        </w:rPr>
        <w:t xml:space="preserve">ПРОВЕРОК ПОЛНОТЫ И КАЧЕСТВА ПРЕДОСТАВЛЕНИЯ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w:t>
      </w:r>
      <w:r w:rsidRPr="00C77CEB">
        <w:rPr>
          <w:rFonts w:ascii="Liberation Serif" w:hAnsi="Liberation Serif" w:cs="Liberation Serif"/>
          <w:sz w:val="24"/>
          <w:szCs w:val="24"/>
        </w:rPr>
        <w:t>УСЛУГИ, В ТОМ ЧИСЛЕ ПОРЯД</w:t>
      </w:r>
      <w:r w:rsidR="00931641">
        <w:rPr>
          <w:rFonts w:ascii="Liberation Serif" w:hAnsi="Liberation Serif" w:cs="Liberation Serif"/>
          <w:sz w:val="24"/>
          <w:szCs w:val="24"/>
        </w:rPr>
        <w:t xml:space="preserve">ОК И ФОРМЫ </w:t>
      </w:r>
      <w:proofErr w:type="gramStart"/>
      <w:r w:rsidR="00931641">
        <w:rPr>
          <w:rFonts w:ascii="Liberation Serif" w:hAnsi="Liberation Serif" w:cs="Liberation Serif"/>
          <w:sz w:val="24"/>
          <w:szCs w:val="24"/>
        </w:rPr>
        <w:t>КОНТРОЛЯ ЗА</w:t>
      </w:r>
      <w:proofErr w:type="gramEnd"/>
      <w:r w:rsidR="00931641">
        <w:rPr>
          <w:rFonts w:ascii="Liberation Serif" w:hAnsi="Liberation Serif" w:cs="Liberation Serif"/>
          <w:sz w:val="24"/>
          <w:szCs w:val="24"/>
        </w:rPr>
        <w:t xml:space="preserve"> ПОЛНОТОЙ </w:t>
      </w:r>
      <w:r w:rsidRPr="00C77CEB">
        <w:rPr>
          <w:rFonts w:ascii="Liberation Serif" w:hAnsi="Liberation Serif" w:cs="Liberation Serif"/>
          <w:sz w:val="24"/>
          <w:szCs w:val="24"/>
        </w:rPr>
        <w:t xml:space="preserve">И КАЧЕСТВОМ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195. </w:t>
      </w:r>
      <w:proofErr w:type="gramStart"/>
      <w:r w:rsidRPr="00C77CEB">
        <w:rPr>
          <w:rFonts w:ascii="Liberation Serif" w:hAnsi="Liberation Serif" w:cs="Liberation Serif"/>
          <w:sz w:val="24"/>
          <w:szCs w:val="24"/>
        </w:rPr>
        <w:t>Контроль за</w:t>
      </w:r>
      <w:proofErr w:type="gramEnd"/>
      <w:r w:rsidRPr="00C77CEB">
        <w:rPr>
          <w:rFonts w:ascii="Liberation Serif" w:hAnsi="Liberation Serif" w:cs="Liberation Serif"/>
          <w:sz w:val="24"/>
          <w:szCs w:val="24"/>
        </w:rPr>
        <w:t xml:space="preserve"> полнотой и качеством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включает в себя проведение плановых и внеплановых проверок.</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и внеплановый характер (по конкретному обращению получателя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w:t>
      </w:r>
      <w:r w:rsidR="00162C4B" w:rsidRPr="00C77CEB">
        <w:rPr>
          <w:rFonts w:ascii="Liberation Serif" w:hAnsi="Liberation Serif" w:cs="Liberation Serif"/>
          <w:sz w:val="24"/>
          <w:szCs w:val="24"/>
        </w:rPr>
        <w:t>распоряжения</w:t>
      </w:r>
      <w:r w:rsidRPr="00C77CEB">
        <w:rPr>
          <w:rFonts w:ascii="Liberation Serif" w:hAnsi="Liberation Serif" w:cs="Liberation Serif"/>
          <w:sz w:val="24"/>
          <w:szCs w:val="24"/>
        </w:rPr>
        <w:t xml:space="preserve">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Результаты проверок оформляется в форме служебной записке на имя </w:t>
      </w:r>
      <w:r w:rsidR="00924546" w:rsidRPr="00C77CEB">
        <w:rPr>
          <w:rFonts w:ascii="Liberation Serif" w:hAnsi="Liberation Serif" w:cs="Liberation Serif"/>
          <w:sz w:val="24"/>
          <w:szCs w:val="24"/>
        </w:rPr>
        <w:t>Рук</w:t>
      </w:r>
      <w:r w:rsidR="00162C4B" w:rsidRPr="00C77CEB">
        <w:rPr>
          <w:rFonts w:ascii="Liberation Serif" w:hAnsi="Liberation Serif" w:cs="Liberation Serif"/>
          <w:sz w:val="24"/>
          <w:szCs w:val="24"/>
        </w:rPr>
        <w:t>оводитель уполномоченного органа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ОТВЕТСТВЕННОСТЬ ДОЛЖНОСТН</w:t>
      </w:r>
      <w:r w:rsidR="00931641">
        <w:rPr>
          <w:rFonts w:ascii="Liberation Serif" w:hAnsi="Liberation Serif" w:cs="Liberation Serif"/>
          <w:sz w:val="24"/>
          <w:szCs w:val="24"/>
        </w:rPr>
        <w:t xml:space="preserve">ЫХ ЛИЦ ОРГАНА, ПРЕДОСТАВЛЯЮЩЕГО </w:t>
      </w:r>
      <w:r w:rsidR="0013538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УСЛУГИ, ЗА РЕ</w:t>
      </w:r>
      <w:r w:rsidR="00931641">
        <w:rPr>
          <w:rFonts w:ascii="Liberation Serif" w:hAnsi="Liberation Serif" w:cs="Liberation Serif"/>
          <w:sz w:val="24"/>
          <w:szCs w:val="24"/>
        </w:rPr>
        <w:t>ШЕНИЯ И ДЕЙСТВИЯ (БЕЗДЕЙСТВИЕ)</w:t>
      </w:r>
      <w:proofErr w:type="gramStart"/>
      <w:r w:rsidR="00931641">
        <w:rPr>
          <w:rFonts w:ascii="Liberation Serif" w:hAnsi="Liberation Serif" w:cs="Liberation Serif"/>
          <w:sz w:val="24"/>
          <w:szCs w:val="24"/>
        </w:rPr>
        <w:t>,</w:t>
      </w:r>
      <w:r w:rsidRPr="00C77CEB">
        <w:rPr>
          <w:rFonts w:ascii="Liberation Serif" w:hAnsi="Liberation Serif" w:cs="Liberation Serif"/>
          <w:sz w:val="24"/>
          <w:szCs w:val="24"/>
        </w:rPr>
        <w:t>П</w:t>
      </w:r>
      <w:proofErr w:type="gramEnd"/>
      <w:r w:rsidRPr="00C77CEB">
        <w:rPr>
          <w:rFonts w:ascii="Liberation Serif" w:hAnsi="Liberation Serif" w:cs="Liberation Serif"/>
          <w:sz w:val="24"/>
          <w:szCs w:val="24"/>
        </w:rPr>
        <w:t>РИНИМАЕМЫЕ (ОСУЩЕСТВЛЯ</w:t>
      </w:r>
      <w:r w:rsidR="00931641">
        <w:rPr>
          <w:rFonts w:ascii="Liberation Serif" w:hAnsi="Liberation Serif" w:cs="Liberation Serif"/>
          <w:sz w:val="24"/>
          <w:szCs w:val="24"/>
        </w:rPr>
        <w:t xml:space="preserve">ЕМЫЕ) ИМИ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8A7BFA" w:rsidRPr="00C77CEB" w:rsidRDefault="00EE5F43" w:rsidP="00931641">
      <w:pPr>
        <w:pStyle w:val="a3"/>
        <w:spacing w:before="0" w:beforeAutospacing="0" w:after="0" w:line="228" w:lineRule="auto"/>
        <w:ind w:firstLine="709"/>
        <w:rPr>
          <w:rFonts w:ascii="Liberation Serif" w:hAnsi="Liberation Serif" w:cs="Liberation Serif"/>
        </w:rPr>
      </w:pPr>
      <w:r w:rsidRPr="00C77CEB">
        <w:rPr>
          <w:rFonts w:ascii="Liberation Serif" w:hAnsi="Liberation Serif" w:cs="Liberation Serif"/>
        </w:rPr>
        <w:t xml:space="preserve">196. </w:t>
      </w:r>
      <w:r w:rsidR="008A7BFA" w:rsidRPr="00C77CEB">
        <w:rPr>
          <w:rFonts w:ascii="Liberation Serif" w:hAnsi="Liberation Serif" w:cs="Liberation Serif"/>
        </w:rPr>
        <w:t>По результатам проведенных проверок в случае выявления нарушений положений настоящего регламента, нормативных правовых актов Правительства Свердловской области и нормативных правовых актов органов местного самоуправления муниципальных образований, расположенных на территории Свердловской области (указать наименование муниципального образования) осуществляется привлечение виновных лиц к ответственности в соответствии с законодательством Российской Федерации.</w:t>
      </w:r>
    </w:p>
    <w:p w:rsidR="00EE5F43" w:rsidRPr="00931641" w:rsidRDefault="008A7BFA" w:rsidP="00931641">
      <w:pPr>
        <w:spacing w:before="100" w:beforeAutospacing="1" w:after="0" w:line="228" w:lineRule="auto"/>
        <w:ind w:firstLine="709"/>
        <w:jc w:val="both"/>
        <w:rPr>
          <w:rFonts w:ascii="Liberation Serif" w:eastAsia="Times New Roman" w:hAnsi="Liberation Serif" w:cs="Liberation Serif"/>
          <w:sz w:val="24"/>
          <w:szCs w:val="24"/>
          <w:lang w:eastAsia="ru-RU"/>
        </w:rPr>
      </w:pPr>
      <w:r w:rsidRPr="00C77CEB">
        <w:rPr>
          <w:rFonts w:ascii="Liberation Serif" w:eastAsia="Times New Roman" w:hAnsi="Liberation Serif" w:cs="Liberation Serif"/>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w:t>
      </w:r>
      <w:r w:rsidR="00931641">
        <w:rPr>
          <w:rFonts w:ascii="Liberation Serif" w:eastAsia="Times New Roman" w:hAnsi="Liberation Serif" w:cs="Liberation Serif"/>
          <w:sz w:val="24"/>
          <w:szCs w:val="24"/>
          <w:lang w:eastAsia="ru-RU"/>
        </w:rPr>
        <w:t xml:space="preserve"> требованиями законодательства.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ПОЛОЖЕНИЯ, ХАРАКТЕРИЗУЮЩИЕ ТРЕБОВАНИЯ К ПОРЯДКУ И ФОРМАМ</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КОНТРОЛЯ ЗА</w:t>
      </w:r>
      <w:proofErr w:type="gramEnd"/>
      <w:r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СО СТОРОНЫ ГРАЖДАН, ИХ ОБЪЕДИНЕНИЙ И ОРГАНИЗАЦИЙ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197. </w:t>
      </w:r>
      <w:proofErr w:type="gramStart"/>
      <w:r w:rsidRPr="00C77CEB">
        <w:rPr>
          <w:rFonts w:ascii="Liberation Serif" w:hAnsi="Liberation Serif" w:cs="Liberation Serif"/>
          <w:sz w:val="24"/>
          <w:szCs w:val="24"/>
        </w:rPr>
        <w:t>Контроль за</w:t>
      </w:r>
      <w:proofErr w:type="gramEnd"/>
      <w:r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в форме контроля за соблюдением последовательности действий, определенных </w:t>
      </w:r>
      <w:r w:rsidR="004A7960" w:rsidRPr="00C77CEB">
        <w:rPr>
          <w:rFonts w:ascii="Liberation Serif" w:hAnsi="Liberation Serif" w:cs="Liberation Serif"/>
          <w:sz w:val="24"/>
          <w:szCs w:val="24"/>
        </w:rPr>
        <w:t>административными</w:t>
      </w:r>
      <w:r w:rsidRPr="00C77CEB">
        <w:rPr>
          <w:rFonts w:ascii="Liberation Serif" w:hAnsi="Liberation Serif" w:cs="Liberation Serif"/>
          <w:sz w:val="24"/>
          <w:szCs w:val="24"/>
        </w:rPr>
        <w:t xml:space="preserve"> процедурами 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принятием решений должностными лицами путем проведения проверок соблюдения и исполнения должностными лицами </w:t>
      </w:r>
      <w:r w:rsidR="00162C4B" w:rsidRPr="00C77CEB">
        <w:rPr>
          <w:rFonts w:ascii="Liberation Serif" w:hAnsi="Liberation Serif" w:cs="Liberation Serif"/>
          <w:sz w:val="24"/>
          <w:szCs w:val="24"/>
        </w:rPr>
        <w:t xml:space="preserve">уполномоченного органа </w:t>
      </w:r>
      <w:r w:rsidRPr="00C77CEB">
        <w:rPr>
          <w:rFonts w:ascii="Liberation Serif" w:hAnsi="Liberation Serif" w:cs="Liberation Serif"/>
          <w:sz w:val="24"/>
          <w:szCs w:val="24"/>
        </w:rPr>
        <w:t>нормативных правовых актов, а также положений регламента.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Проверки также могут проводиться по конкретной жалобе гражданина или организации.</w:t>
      </w:r>
    </w:p>
    <w:p w:rsidR="00EE5F43" w:rsidRPr="00C77CEB" w:rsidRDefault="00EE5F43" w:rsidP="00931641">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Контроль за</w:t>
      </w:r>
      <w:proofErr w:type="gramEnd"/>
      <w:r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со стороны граждан, их объединений и организаций осуществляется посредством открытости деятельности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получения полной, актуальной и достоверной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возможности досудебного рассмотрения обращений (жалоб) в процессе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5. ДОСУДЕБНЫЙ (ВНЕСУДЕБНЫЙ) ПОРЯДОК ОБЖАЛОВАНИЯ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РЕШЕНИЙ И ДЕЙСТВИЙ (БЕЗДЕЙСТВИЯ) ОРГАНА, ПРЕДОСТАВЛЯЮЩЕГО</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ЕГО ДОЛЖНОСТНЫХ ЛИЦ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ГОСУДАРСТВЕННЫХ ГРАЖДАНСКИХ СЛУЖАЩИХ, А ТАКЖЕ РЕШЕНИЙ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ДЕЙСТВИЙ (БЕЗДЕЙСТВИЯ) МНОГОФУНКЦИОНАЛЬНОГО ЦЕНТРА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ПРЕДОСТАВЛЕНИЯ ГОСУДАРСТВЕННЫХ И МУНИЦИПАЛЬНЫХ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РАБОТНИКОВ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ИНФОРМАЦИЯ ДЛЯ ЗАИНТЕРЕСОВАННЫХ ЛИЦ ОБ ИХ ПРАВЕ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ДОСУДЕБНОЕ (ВНЕСУДЕБНОЕ) ОБЖАЛОВАНИЕ ДЕЙСТВИЙ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(БЕЗДЕЙСТВИЯ) И (ИЛИ) РЕШЕНИЙ, ОСУЩЕСТВЛЯЕМЫХ (ПРИНЯТЫХ)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(ДАЛЕЕ - ЖАЛОБА)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44251A">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198. Заявитель вправе обжаловать решения и действия (бездействие), принятые (осуществленные)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исполнительным органом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власти Свердловской области, предоставляющим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должностными лицами и </w:t>
      </w:r>
      <w:r w:rsidR="00726C84" w:rsidRPr="00C77CEB">
        <w:rPr>
          <w:rFonts w:ascii="Liberation Serif" w:hAnsi="Liberation Serif" w:cs="Liberation Serif"/>
          <w:sz w:val="24"/>
          <w:szCs w:val="24"/>
        </w:rPr>
        <w:t>муниципальными</w:t>
      </w:r>
      <w:r w:rsidRPr="00C77CEB">
        <w:rPr>
          <w:rFonts w:ascii="Liberation Serif" w:hAnsi="Liberation Serif" w:cs="Liberation Serif"/>
          <w:sz w:val="24"/>
          <w:szCs w:val="24"/>
        </w:rPr>
        <w:t xml:space="preserve"> служащими, а также решения и действия (бездействие) МФЦ, работников МФЦ в досудебном (внесудебном) </w:t>
      </w:r>
      <w:proofErr w:type="gramStart"/>
      <w:r w:rsidRPr="00C77CEB">
        <w:rPr>
          <w:rFonts w:ascii="Liberation Serif" w:hAnsi="Liberation Serif" w:cs="Liberation Serif"/>
          <w:sz w:val="24"/>
          <w:szCs w:val="24"/>
        </w:rPr>
        <w:t>порядке</w:t>
      </w:r>
      <w:proofErr w:type="gramEnd"/>
      <w:r w:rsidRPr="00C77CEB">
        <w:rPr>
          <w:rFonts w:ascii="Liberation Serif" w:hAnsi="Liberation Serif" w:cs="Liberation Serif"/>
          <w:sz w:val="24"/>
          <w:szCs w:val="24"/>
        </w:rPr>
        <w:t xml:space="preserve"> в том числе в случаях, предусмотренных </w:t>
      </w:r>
      <w:hyperlink r:id="rId28" w:history="1">
        <w:r w:rsidRPr="00C77CEB">
          <w:rPr>
            <w:rFonts w:ascii="Liberation Serif" w:hAnsi="Liberation Serif" w:cs="Liberation Serif"/>
            <w:sz w:val="24"/>
            <w:szCs w:val="24"/>
          </w:rPr>
          <w:t>статьей 11.1</w:t>
        </w:r>
      </w:hyperlink>
      <w:r w:rsidRPr="00C77CEB">
        <w:rPr>
          <w:rFonts w:ascii="Liberation Serif" w:hAnsi="Liberation Serif" w:cs="Liberation Serif"/>
          <w:sz w:val="24"/>
          <w:szCs w:val="24"/>
        </w:rPr>
        <w:t xml:space="preserve"> Федерального закона от 27.07.2010 N 210-ФЗ.</w:t>
      </w:r>
    </w:p>
    <w:p w:rsidR="004A7960" w:rsidRPr="00C77CEB" w:rsidRDefault="004A7960" w:rsidP="0044251A">
      <w:pPr>
        <w:pStyle w:val="ConsPlusNormal"/>
        <w:ind w:firstLine="540"/>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ОРГАНЫ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w:t>
      </w:r>
      <w:r w:rsidR="00931641">
        <w:rPr>
          <w:rFonts w:ascii="Liberation Serif" w:hAnsi="Liberation Serif" w:cs="Liberation Serif"/>
          <w:sz w:val="24"/>
          <w:szCs w:val="24"/>
        </w:rPr>
        <w:t xml:space="preserve">И, ОРГАНИЗАЦИИ И УПОЛНОМОЧЕННЫЕ </w:t>
      </w:r>
      <w:r w:rsidRPr="00C77CEB">
        <w:rPr>
          <w:rFonts w:ascii="Liberation Serif" w:hAnsi="Liberation Serif" w:cs="Liberation Serif"/>
          <w:sz w:val="24"/>
          <w:szCs w:val="24"/>
        </w:rPr>
        <w:t>НА РАССМОТРЕНИЕ ЖАЛОБЫ ЛИЦА,</w:t>
      </w:r>
      <w:r w:rsidR="00931641">
        <w:rPr>
          <w:rFonts w:ascii="Liberation Serif" w:hAnsi="Liberation Serif" w:cs="Liberation Serif"/>
          <w:sz w:val="24"/>
          <w:szCs w:val="24"/>
        </w:rPr>
        <w:t xml:space="preserve"> КОТОРЫМ МОЖЕТ БЫТЬ НАПРАВЛЕНА </w:t>
      </w:r>
      <w:r w:rsidRPr="00C77CEB">
        <w:rPr>
          <w:rFonts w:ascii="Liberation Serif" w:hAnsi="Liberation Serif" w:cs="Liberation Serif"/>
          <w:sz w:val="24"/>
          <w:szCs w:val="24"/>
        </w:rPr>
        <w:t>ЖАЛОБА ЗАЯВИТЕЛЯ В ДОСУДЕБНОМ (ВНЕСУДЕБНОМ) ПОРЯДКЕ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199. </w:t>
      </w:r>
      <w:proofErr w:type="gramStart"/>
      <w:r w:rsidRPr="00C77CEB">
        <w:rPr>
          <w:rFonts w:ascii="Liberation Serif" w:hAnsi="Liberation Serif" w:cs="Liberation Serif"/>
          <w:sz w:val="24"/>
          <w:szCs w:val="24"/>
        </w:rPr>
        <w:t xml:space="preserve">В случае обжалования решений и действий (бездействия) исполнительного органа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власти Свердловской области </w:t>
      </w:r>
      <w:r w:rsidR="0044251A"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жалоба подается для рассмотрения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proofErr w:type="gramEnd"/>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Жалобу на решения и действия (бездействие) </w:t>
      </w:r>
      <w:r w:rsidR="0044251A"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w:t>
      </w:r>
      <w:r w:rsidR="0044251A" w:rsidRPr="00C77CEB">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служащих </w:t>
      </w:r>
      <w:r w:rsidR="0044251A"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также возможно подать на имя</w:t>
      </w:r>
      <w:r w:rsidR="0044251A" w:rsidRPr="00C77CEB">
        <w:rPr>
          <w:rFonts w:ascii="Liberation Serif" w:hAnsi="Liberation Serif" w:cs="Liberation Serif"/>
          <w:sz w:val="24"/>
          <w:szCs w:val="24"/>
        </w:rPr>
        <w:t xml:space="preserve"> (указать)</w:t>
      </w:r>
      <w:r w:rsidRPr="00C77CEB">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обжалования решений и действий (бездействия) МФЦ, работника МФЦ жалоба подается для рассмотрения в МФЦ по месту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письменной форме на бумажном носителе, в том числе при личном приеме заявителя, в электронной форме или по почте.</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Жалобу на решения и действия (бездействие) МФЦ, его руководителя также возможно подать в </w:t>
      </w:r>
      <w:r w:rsidR="00D32A8A" w:rsidRPr="00C77CEB">
        <w:rPr>
          <w:rFonts w:ascii="Liberation Serif" w:hAnsi="Liberation Serif" w:cs="Liberation Serif"/>
          <w:sz w:val="24"/>
          <w:szCs w:val="24"/>
        </w:rPr>
        <w:t xml:space="preserve">Министерство цифрового развития и связи </w:t>
      </w:r>
      <w:r w:rsidRPr="00C77CEB">
        <w:rPr>
          <w:rFonts w:ascii="Liberation Serif" w:hAnsi="Liberation Serif" w:cs="Liberation Serif"/>
          <w:sz w:val="24"/>
          <w:szCs w:val="24"/>
        </w:rPr>
        <w:t xml:space="preserve">Свердловской области (далее - учредитель </w:t>
      </w:r>
      <w:r w:rsidR="00931641">
        <w:rPr>
          <w:rFonts w:ascii="Liberation Serif" w:hAnsi="Liberation Serif" w:cs="Liberation Serif"/>
          <w:sz w:val="24"/>
          <w:szCs w:val="24"/>
        </w:rPr>
        <w:t>МФЦ)</w:t>
      </w:r>
      <w:proofErr w:type="gramStart"/>
      <w:r w:rsidR="00931641">
        <w:rPr>
          <w:rFonts w:ascii="Liberation Serif" w:hAnsi="Liberation Serif" w:cs="Liberation Serif"/>
          <w:sz w:val="24"/>
          <w:szCs w:val="24"/>
        </w:rPr>
        <w:t>,</w:t>
      </w:r>
      <w:r w:rsidRPr="00C77CEB">
        <w:rPr>
          <w:rFonts w:ascii="Liberation Serif" w:hAnsi="Liberation Serif" w:cs="Liberation Serif"/>
          <w:sz w:val="24"/>
          <w:szCs w:val="24"/>
        </w:rPr>
        <w:t>в</w:t>
      </w:r>
      <w:proofErr w:type="gramEnd"/>
      <w:r w:rsidRPr="00C77CEB">
        <w:rPr>
          <w:rFonts w:ascii="Liberation Serif" w:hAnsi="Liberation Serif" w:cs="Liberation Serif"/>
          <w:sz w:val="24"/>
          <w:szCs w:val="24"/>
        </w:rPr>
        <w:t xml:space="preserve"> письменной форме на бумажном носителе, в том числе при личном приеме заявителя, в электронной форме, по почте или через МФЦ.</w:t>
      </w:r>
    </w:p>
    <w:p w:rsidR="00931641" w:rsidRDefault="00931641">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СПОСОБЫ ИНФОРМИРОВАНИЯ ЗАЯВИТЕЛЕЙ О ПОРЯДКЕ ПОДАЧИ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РАССМОТРЕНИЯ ЖАЛОБЫ, В ТОМ ЧИСЛЕ С ИСПОЛЬЗОВАНИЕМ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ЕДИНОГО ПОРТАЛА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200. </w:t>
      </w:r>
      <w:r w:rsidR="00CF7DBA" w:rsidRPr="00C77CEB">
        <w:rPr>
          <w:rFonts w:ascii="Liberation Serif" w:hAnsi="Liberation Serif" w:cs="Liberation Serif"/>
          <w:sz w:val="24"/>
          <w:szCs w:val="24"/>
        </w:rPr>
        <w:t>Уполномоченный орган</w:t>
      </w:r>
      <w:r w:rsidRPr="00C77CEB">
        <w:rPr>
          <w:rFonts w:ascii="Liberation Serif" w:hAnsi="Liberation Serif" w:cs="Liberation Serif"/>
          <w:sz w:val="24"/>
          <w:szCs w:val="24"/>
        </w:rPr>
        <w:t xml:space="preserve">, МФЦ, а также учредитель </w:t>
      </w:r>
      <w:r w:rsidR="006D754A" w:rsidRPr="00C77CEB">
        <w:rPr>
          <w:rFonts w:ascii="Liberation Serif" w:hAnsi="Liberation Serif" w:cs="Liberation Serif"/>
          <w:sz w:val="24"/>
          <w:szCs w:val="24"/>
        </w:rPr>
        <w:t xml:space="preserve">МФЦ </w:t>
      </w:r>
      <w:r w:rsidRPr="00C77CEB">
        <w:rPr>
          <w:rFonts w:ascii="Liberation Serif" w:hAnsi="Liberation Serif" w:cs="Liberation Serif"/>
          <w:sz w:val="24"/>
          <w:szCs w:val="24"/>
        </w:rPr>
        <w:t>обеспечивают: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обжалования решений и действий (бездействия) исполнительного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посредством размещения информации: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на стендах в местах предоставления государственных услуг;</w:t>
      </w:r>
    </w:p>
    <w:p w:rsidR="00EE5F43" w:rsidRPr="00C77CEB" w:rsidRDefault="00EE5F43" w:rsidP="00931641">
      <w:pPr>
        <w:pStyle w:val="a3"/>
        <w:spacing w:before="0" w:beforeAutospacing="0" w:after="0" w:line="240" w:lineRule="auto"/>
        <w:ind w:firstLine="737"/>
        <w:rPr>
          <w:rFonts w:ascii="Liberation Serif" w:hAnsi="Liberation Serif" w:cs="Liberation Serif"/>
        </w:rPr>
      </w:pPr>
      <w:r w:rsidRPr="00C77CEB">
        <w:rPr>
          <w:rFonts w:ascii="Liberation Serif" w:hAnsi="Liberation Serif" w:cs="Liberation Serif"/>
        </w:rPr>
        <w:t>- на официальных сайтах органов, предоставляющих государственные услуги, многофункционального центра предоставления государственных и муниципальных услуг (http://mfc66.ru/) и учредит</w:t>
      </w:r>
      <w:r w:rsidR="0044251A" w:rsidRPr="00C77CEB">
        <w:rPr>
          <w:rFonts w:ascii="Liberation Serif" w:hAnsi="Liberation Serif" w:cs="Liberation Serif"/>
        </w:rPr>
        <w:t>еля многофункционального центра</w:t>
      </w:r>
      <w:r w:rsidR="00D32A8A" w:rsidRPr="00C77CEB">
        <w:rPr>
          <w:rFonts w:ascii="Liberation Serif" w:hAnsi="Liberation Serif" w:cs="Liberation Serif"/>
        </w:rPr>
        <w:t xml:space="preserve"> (</w:t>
      </w:r>
      <w:hyperlink r:id="rId29" w:tgtFrame="_top" w:history="1">
        <w:r w:rsidR="00D32A8A" w:rsidRPr="00C77CEB">
          <w:rPr>
            <w:rFonts w:ascii="Liberation Serif" w:hAnsi="Liberation Serif" w:cs="Liberation Serif"/>
          </w:rPr>
          <w:t>http://digital.midural.ru/)</w:t>
        </w:r>
      </w:hyperlink>
      <w:r w:rsidR="0044251A" w:rsidRPr="00C77CEB">
        <w:rPr>
          <w:rFonts w:ascii="Liberation Serif" w:hAnsi="Liberation Serif" w:cs="Liberation Serif"/>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 Едином портале в разделе "Дополнительная информация" соответствующей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консультирование заявителей о порядке обжалования решений и действий (бездействия)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в том числе по телефону, электронной почте, при личном приеме.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ПЕРЕЧЕНЬ НОРМАТИВНЫХ ПРАВО</w:t>
      </w:r>
      <w:r w:rsidR="00931641">
        <w:rPr>
          <w:rFonts w:ascii="Liberation Serif" w:hAnsi="Liberation Serif" w:cs="Liberation Serif"/>
          <w:sz w:val="24"/>
          <w:szCs w:val="24"/>
        </w:rPr>
        <w:t xml:space="preserve">ВЫХ АКТОВ, РЕГУЛИРУЮЩИХ ПОРЯДОК </w:t>
      </w:r>
      <w:r w:rsidRPr="00C77CEB">
        <w:rPr>
          <w:rFonts w:ascii="Liberation Serif" w:hAnsi="Liberation Serif" w:cs="Liberation Serif"/>
          <w:sz w:val="24"/>
          <w:szCs w:val="24"/>
        </w:rPr>
        <w:t>ДОСУДЕБНОГО (ВНЕСУДЕБНОГО)</w:t>
      </w:r>
      <w:r w:rsidR="00931641">
        <w:rPr>
          <w:rFonts w:ascii="Liberation Serif" w:hAnsi="Liberation Serif" w:cs="Liberation Serif"/>
          <w:sz w:val="24"/>
          <w:szCs w:val="24"/>
        </w:rPr>
        <w:t xml:space="preserve"> ОБЖАЛОВАНИЯ РЕШЕНИЙ И ДЕЙСТВИЙ </w:t>
      </w:r>
      <w:r w:rsidRPr="00C77CEB">
        <w:rPr>
          <w:rFonts w:ascii="Liberation Serif" w:hAnsi="Liberation Serif" w:cs="Liberation Serif"/>
          <w:sz w:val="24"/>
          <w:szCs w:val="24"/>
        </w:rPr>
        <w:t xml:space="preserve">(БЕЗДЕЙСТВИЯ) ОРГАНА, ПРЕДОСТАВЛЯЮЩЕГО </w:t>
      </w:r>
      <w:r w:rsidR="00726C84" w:rsidRPr="00C77CEB">
        <w:rPr>
          <w:rFonts w:ascii="Liberation Serif" w:hAnsi="Liberation Serif" w:cs="Liberation Serif"/>
          <w:sz w:val="24"/>
          <w:szCs w:val="24"/>
        </w:rPr>
        <w:t>МУНИЦИПАЛЬНУЮ</w:t>
      </w:r>
      <w:r w:rsidR="00931641">
        <w:rPr>
          <w:rFonts w:ascii="Liberation Serif" w:hAnsi="Liberation Serif" w:cs="Liberation Serif"/>
          <w:sz w:val="24"/>
          <w:szCs w:val="24"/>
        </w:rPr>
        <w:t xml:space="preserve"> </w:t>
      </w:r>
      <w:r w:rsidRPr="00C77CEB">
        <w:rPr>
          <w:rFonts w:ascii="Liberation Serif" w:hAnsi="Liberation Serif" w:cs="Liberation Serif"/>
          <w:sz w:val="24"/>
          <w:szCs w:val="24"/>
        </w:rPr>
        <w:t>УСЛУГУ, ЕГО ДОЛЖНОСТНЫХ ЛИ</w:t>
      </w:r>
      <w:r w:rsidR="00931641">
        <w:rPr>
          <w:rFonts w:ascii="Liberation Serif" w:hAnsi="Liberation Serif" w:cs="Liberation Serif"/>
          <w:sz w:val="24"/>
          <w:szCs w:val="24"/>
        </w:rPr>
        <w:t xml:space="preserve">Ц И ГОСУДАРСТВЕННЫХ ГРАЖДАНСКИХ </w:t>
      </w:r>
      <w:r w:rsidRPr="00C77CEB">
        <w:rPr>
          <w:rFonts w:ascii="Liberation Serif" w:hAnsi="Liberation Serif" w:cs="Liberation Serif"/>
          <w:sz w:val="24"/>
          <w:szCs w:val="24"/>
        </w:rPr>
        <w:t>СЛУЖАЩИХ, А ТАКЖЕ Р</w:t>
      </w:r>
      <w:r w:rsidR="00931641">
        <w:rPr>
          <w:rFonts w:ascii="Liberation Serif" w:hAnsi="Liberation Serif" w:cs="Liberation Serif"/>
          <w:sz w:val="24"/>
          <w:szCs w:val="24"/>
        </w:rPr>
        <w:t xml:space="preserve">ЕШЕНИЙ И ДЕЙСТВИЙ (БЕЗДЕЙСТВИЯ) </w:t>
      </w:r>
      <w:r w:rsidRPr="00C77CEB">
        <w:rPr>
          <w:rFonts w:ascii="Liberation Serif" w:hAnsi="Liberation Serif" w:cs="Liberation Serif"/>
          <w:sz w:val="24"/>
          <w:szCs w:val="24"/>
        </w:rPr>
        <w:t>МНОГОФУНКЦИОНАЛЬНОГО ЦЕНТРА</w:t>
      </w:r>
      <w:r w:rsidR="00931641">
        <w:rPr>
          <w:rFonts w:ascii="Liberation Serif" w:hAnsi="Liberation Serif" w:cs="Liberation Serif"/>
          <w:sz w:val="24"/>
          <w:szCs w:val="24"/>
        </w:rPr>
        <w:t xml:space="preserve"> ПРЕДОСТАВЛЕНИЯ ГОСУДАРСТВЕННЫХ </w:t>
      </w:r>
      <w:r w:rsidRPr="00C77CEB">
        <w:rPr>
          <w:rFonts w:ascii="Liberation Serif" w:hAnsi="Liberation Serif" w:cs="Liberation Serif"/>
          <w:sz w:val="24"/>
          <w:szCs w:val="24"/>
        </w:rPr>
        <w:t xml:space="preserve">И МУНИЦИПАЛЬНЫХ УСЛУГ, </w:t>
      </w:r>
      <w:r w:rsidR="00931641">
        <w:rPr>
          <w:rFonts w:ascii="Liberation Serif" w:hAnsi="Liberation Serif" w:cs="Liberation Serif"/>
          <w:sz w:val="24"/>
          <w:szCs w:val="24"/>
        </w:rPr>
        <w:t xml:space="preserve">РАБОТНИКОВ МНОГОФУНКЦИОНАЛЬНОГО </w:t>
      </w:r>
      <w:r w:rsidRPr="00C77CEB">
        <w:rPr>
          <w:rFonts w:ascii="Liberation Serif" w:hAnsi="Liberation Serif" w:cs="Liberation Serif"/>
          <w:sz w:val="24"/>
          <w:szCs w:val="24"/>
        </w:rPr>
        <w:t>ЦЕНТРА ПРЕДОСТАВЛЕНИЯ 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7430EB" w:rsidRPr="00C77CEB" w:rsidRDefault="007430EB" w:rsidP="00931641">
      <w:pPr>
        <w:pStyle w:val="a3"/>
        <w:spacing w:before="0" w:beforeAutospacing="0" w:after="0" w:line="228" w:lineRule="auto"/>
        <w:ind w:firstLine="709"/>
        <w:rPr>
          <w:rFonts w:ascii="Liberation Serif" w:hAnsi="Liberation Serif" w:cs="Liberation Serif"/>
        </w:rPr>
      </w:pPr>
      <w:r w:rsidRPr="00C77CEB">
        <w:rPr>
          <w:rFonts w:ascii="Liberation Serif" w:hAnsi="Liberation Serif" w:cs="Liberation Serif"/>
        </w:rPr>
        <w:t>201. Порядок досудебного (внесудебного) обжалования решений и действий (бездействия) Уполномоченного органа, его должностных лиц и муниципальных служащих, а также решений и действий (бездействия) МФЦ, работников МФЦ регулируется следующими правовыми актами:</w:t>
      </w:r>
    </w:p>
    <w:p w:rsidR="007430EB" w:rsidRPr="00C77CEB" w:rsidRDefault="007430EB" w:rsidP="00931641">
      <w:pPr>
        <w:spacing w:after="0" w:line="228" w:lineRule="auto"/>
        <w:ind w:firstLine="709"/>
        <w:jc w:val="both"/>
        <w:rPr>
          <w:rFonts w:ascii="Liberation Serif" w:eastAsia="Times New Roman" w:hAnsi="Liberation Serif" w:cs="Liberation Serif"/>
          <w:sz w:val="24"/>
          <w:szCs w:val="24"/>
          <w:lang w:eastAsia="ru-RU"/>
        </w:rPr>
      </w:pPr>
      <w:r w:rsidRPr="00C77CEB">
        <w:rPr>
          <w:rFonts w:ascii="Liberation Serif" w:eastAsia="Times New Roman" w:hAnsi="Liberation Serif" w:cs="Liberation Serif"/>
          <w:sz w:val="24"/>
          <w:szCs w:val="24"/>
          <w:lang w:eastAsia="ru-RU"/>
        </w:rPr>
        <w:t xml:space="preserve">статьи 11.1-11.3 Федерального закона от 27.07.2010 № 210-ФЗ </w:t>
      </w:r>
      <w:r w:rsidRPr="00C77CEB">
        <w:rPr>
          <w:rFonts w:ascii="Liberation Serif" w:eastAsia="Times New Roman" w:hAnsi="Liberation Serif" w:cs="Liberation Serif"/>
          <w:sz w:val="24"/>
          <w:szCs w:val="24"/>
          <w:lang w:eastAsia="ru-RU"/>
        </w:rPr>
        <w:br/>
        <w:t>«Об организации предоставления государственных и муниципальных услуг»;</w:t>
      </w:r>
    </w:p>
    <w:p w:rsidR="007430EB" w:rsidRPr="00C77CEB" w:rsidRDefault="007430EB" w:rsidP="00931641">
      <w:pPr>
        <w:spacing w:after="0" w:line="228" w:lineRule="auto"/>
        <w:ind w:firstLine="709"/>
        <w:jc w:val="both"/>
        <w:rPr>
          <w:rFonts w:ascii="Liberation Serif" w:eastAsia="Times New Roman" w:hAnsi="Liberation Serif" w:cs="Liberation Serif"/>
          <w:sz w:val="24"/>
          <w:szCs w:val="24"/>
          <w:lang w:eastAsia="ru-RU"/>
        </w:rPr>
      </w:pPr>
      <w:proofErr w:type="gramStart"/>
      <w:r w:rsidRPr="00C77CEB">
        <w:rPr>
          <w:rFonts w:ascii="Liberation Serif" w:eastAsia="Times New Roman" w:hAnsi="Liberation Serif" w:cs="Liberation Serif"/>
          <w:sz w:val="24"/>
          <w:szCs w:val="24"/>
          <w:lang w:eastAsia="ru-RU"/>
        </w:rPr>
        <w:t>постановление Правительства Свердловской области от 22.11.2018</w:t>
      </w:r>
      <w:r w:rsidRPr="00C77CEB">
        <w:rPr>
          <w:rFonts w:ascii="Liberation Serif" w:eastAsia="Times New Roman" w:hAnsi="Liberation Serif" w:cs="Liberation Serif"/>
          <w:sz w:val="24"/>
          <w:szCs w:val="24"/>
          <w:lang w:eastAsia="ru-RU"/>
        </w:rPr>
        <w:br/>
        <w:t>№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w:t>
      </w:r>
      <w:r w:rsidR="00931641">
        <w:rPr>
          <w:rFonts w:ascii="Liberation Serif" w:eastAsia="Times New Roman" w:hAnsi="Liberation Serif" w:cs="Liberation Serif"/>
          <w:sz w:val="24"/>
          <w:szCs w:val="24"/>
          <w:lang w:eastAsia="ru-RU"/>
        </w:rPr>
        <w:t xml:space="preserve">ные услуги, а также на решения </w:t>
      </w:r>
      <w:r w:rsidRPr="00C77CEB">
        <w:rPr>
          <w:rFonts w:ascii="Liberation Serif" w:eastAsia="Times New Roman" w:hAnsi="Liberation Serif" w:cs="Liberation Serif"/>
          <w:sz w:val="24"/>
          <w:szCs w:val="24"/>
          <w:lang w:eastAsia="ru-RU"/>
        </w:rPr>
        <w:t>и действия (бездействие) многофункционального центра предоставления государственных и муниципальных услуг и</w:t>
      </w:r>
      <w:proofErr w:type="gramEnd"/>
      <w:r w:rsidRPr="00C77CEB">
        <w:rPr>
          <w:rFonts w:ascii="Liberation Serif" w:eastAsia="Times New Roman" w:hAnsi="Liberation Serif" w:cs="Liberation Serif"/>
          <w:sz w:val="24"/>
          <w:szCs w:val="24"/>
          <w:lang w:eastAsia="ru-RU"/>
        </w:rPr>
        <w:t xml:space="preserve"> его работников»;</w:t>
      </w:r>
    </w:p>
    <w:p w:rsidR="00931641" w:rsidRDefault="00931641" w:rsidP="00931641">
      <w:pPr>
        <w:pStyle w:val="ConsPlusNormal"/>
        <w:ind w:firstLine="540"/>
        <w:jc w:val="both"/>
        <w:rPr>
          <w:rFonts w:ascii="Liberation Serif" w:hAnsi="Liberation Serif"/>
          <w:color w:val="000000"/>
          <w:sz w:val="24"/>
          <w:szCs w:val="24"/>
          <w:shd w:val="clear" w:color="auto" w:fill="FFFFFF"/>
        </w:rPr>
      </w:pPr>
      <w:r w:rsidRPr="00AA01F7">
        <w:rPr>
          <w:rFonts w:ascii="Liberation Serif" w:hAnsi="Liberation Serif" w:cs="Liberation Serif"/>
          <w:color w:val="000000"/>
          <w:sz w:val="24"/>
          <w:szCs w:val="24"/>
        </w:rPr>
        <w:t>п</w:t>
      </w:r>
      <w:r w:rsidRPr="00AA01F7">
        <w:rPr>
          <w:rFonts w:ascii="Liberation Serif" w:hAnsi="Liberation Serif"/>
          <w:color w:val="000000"/>
          <w:sz w:val="24"/>
          <w:szCs w:val="24"/>
          <w:shd w:val="clear" w:color="auto" w:fill="FFFFFF"/>
        </w:rPr>
        <w:t>остановление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w:t>
      </w:r>
      <w:r>
        <w:rPr>
          <w:rFonts w:ascii="Liberation Serif" w:hAnsi="Liberation Serif"/>
          <w:color w:val="000000"/>
          <w:sz w:val="24"/>
          <w:szCs w:val="24"/>
          <w:shd w:val="clear" w:color="auto" w:fill="FFFFFF"/>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202. Полная информация о порядке подачи и рассмотрения жалобы на решения и действия (бездействие)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его должностных лиц и государственных гражданских служащих, а также решения и действия (бездействие) МФЦ, работников МФЦ размещена в разделе "Дополнительная информация" на Едином портале соответствующей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адресу:</w:t>
      </w:r>
      <w:r w:rsidR="0044251A" w:rsidRPr="00C77CEB">
        <w:rPr>
          <w:rFonts w:ascii="Liberation Serif" w:hAnsi="Liberation Serif" w:cs="Liberation Serif"/>
          <w:sz w:val="24"/>
          <w:szCs w:val="24"/>
        </w:rPr>
        <w:t xml:space="preserve"> </w:t>
      </w:r>
      <w:hyperlink r:id="rId30" w:history="1">
        <w:r w:rsidR="00931641" w:rsidRPr="00CA5606">
          <w:rPr>
            <w:rStyle w:val="a8"/>
            <w:rFonts w:ascii="Liberation Serif" w:hAnsi="Liberation Serif"/>
            <w:color w:val="000000"/>
            <w:sz w:val="28"/>
            <w:szCs w:val="28"/>
          </w:rPr>
          <w:t>http://www.gosuslugi.ru</w:t>
        </w:r>
      </w:hyperlink>
      <w:r w:rsidRPr="00C77CEB">
        <w:rPr>
          <w:rFonts w:ascii="Liberation Serif" w:hAnsi="Liberation Serif" w:cs="Liberation Serif"/>
          <w:sz w:val="24"/>
          <w:szCs w:val="24"/>
        </w:rPr>
        <w:t>.</w:t>
      </w:r>
    </w:p>
    <w:p w:rsidR="00EE5F43" w:rsidRPr="00C77CEB" w:rsidRDefault="0044251A" w:rsidP="0044251A">
      <w:pPr>
        <w:rPr>
          <w:rFonts w:ascii="Liberation Serif" w:eastAsia="Times New Roman" w:hAnsi="Liberation Serif" w:cs="Liberation Serif"/>
          <w:sz w:val="24"/>
          <w:szCs w:val="24"/>
          <w:lang w:eastAsia="ru-RU"/>
        </w:rPr>
      </w:pPr>
      <w:r w:rsidRPr="00C77CEB">
        <w:rPr>
          <w:rFonts w:ascii="Liberation Serif" w:hAnsi="Liberation Serif" w:cs="Liberation Serif"/>
          <w:sz w:val="24"/>
          <w:szCs w:val="24"/>
        </w:rPr>
        <w:br w:type="page"/>
      </w:r>
    </w:p>
    <w:p w:rsidR="00EE5F43" w:rsidRPr="00DD3F99" w:rsidRDefault="00A11825" w:rsidP="00931641">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Приложение №</w:t>
      </w:r>
      <w:r w:rsidR="00EE5F43" w:rsidRPr="00DD3F99">
        <w:rPr>
          <w:rFonts w:ascii="Liberation Serif" w:hAnsi="Liberation Serif" w:cs="Liberation Serif"/>
          <w:sz w:val="24"/>
          <w:szCs w:val="24"/>
        </w:rPr>
        <w:t xml:space="preserve"> 1</w:t>
      </w:r>
    </w:p>
    <w:p w:rsidR="00931641" w:rsidRDefault="00EE5F43" w:rsidP="00931641">
      <w:pPr>
        <w:pStyle w:val="ConsPlusNormal"/>
        <w:ind w:left="4956"/>
        <w:rPr>
          <w:rFonts w:ascii="Liberation Serif" w:hAnsi="Liberation Serif" w:cs="Liberation Serif"/>
          <w:sz w:val="24"/>
          <w:szCs w:val="24"/>
        </w:rPr>
      </w:pPr>
      <w:proofErr w:type="gramStart"/>
      <w:r w:rsidRPr="00DD3F99">
        <w:rPr>
          <w:rFonts w:ascii="Liberation Serif" w:hAnsi="Liberation Serif" w:cs="Liberation Serif"/>
          <w:sz w:val="24"/>
          <w:szCs w:val="24"/>
        </w:rPr>
        <w:t>к</w:t>
      </w:r>
      <w:proofErr w:type="gramEnd"/>
      <w:r w:rsidRPr="00DD3F99">
        <w:rPr>
          <w:rFonts w:ascii="Liberation Serif" w:hAnsi="Liberation Serif" w:cs="Liberation Serif"/>
          <w:sz w:val="24"/>
          <w:szCs w:val="24"/>
        </w:rPr>
        <w:t xml:space="preserve"> </w:t>
      </w:r>
      <w:r w:rsidR="00931641" w:rsidRPr="00C77CEB">
        <w:rPr>
          <w:rFonts w:ascii="Liberation Serif" w:hAnsi="Liberation Serif" w:cs="Liberation Serif"/>
          <w:sz w:val="24"/>
          <w:szCs w:val="24"/>
        </w:rPr>
        <w:t xml:space="preserve">Административный регламент </w:t>
      </w:r>
    </w:p>
    <w:p w:rsidR="00931641" w:rsidRDefault="00931641" w:rsidP="00931641">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предоставления муниципальной услуги</w:t>
      </w:r>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соответствующей территории, </w:t>
      </w:r>
    </w:p>
    <w:p w:rsidR="00EE5F43" w:rsidRPr="00DD3F99" w:rsidRDefault="00931641" w:rsidP="00931641">
      <w:pPr>
        <w:pStyle w:val="ConsPlusNormal"/>
        <w:ind w:left="4956"/>
        <w:rPr>
          <w:rFonts w:ascii="Liberation Serif" w:hAnsi="Liberation Serif" w:cs="Liberation Serif"/>
          <w:sz w:val="24"/>
          <w:szCs w:val="24"/>
        </w:rPr>
      </w:pP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0A4167" w:rsidRPr="00E46949" w:rsidRDefault="000A4167" w:rsidP="000A4167">
      <w:pPr>
        <w:pStyle w:val="ConsPlusNormal"/>
        <w:jc w:val="center"/>
        <w:rPr>
          <w:rFonts w:ascii="Liberation Serif" w:hAnsi="Liberation Serif" w:cs="Liberation Serif"/>
        </w:rPr>
      </w:pPr>
    </w:p>
    <w:p w:rsidR="000A4167" w:rsidRDefault="000A4167" w:rsidP="000A4167">
      <w:pPr>
        <w:pStyle w:val="ConsPlusNormal"/>
        <w:jc w:val="center"/>
        <w:rPr>
          <w:rFonts w:ascii="Liberation Serif" w:hAnsi="Liberation Serif" w:cs="Liberation Serif"/>
        </w:rPr>
      </w:pPr>
    </w:p>
    <w:p w:rsidR="00F557CE" w:rsidRPr="00E46949" w:rsidRDefault="00F557CE" w:rsidP="000A4167">
      <w:pPr>
        <w:pStyle w:val="ConsPlusNormal"/>
        <w:jc w:val="center"/>
        <w:rPr>
          <w:rFonts w:ascii="Liberation Serif" w:hAnsi="Liberation Serif" w:cs="Liberation Serif"/>
        </w:rPr>
      </w:pPr>
    </w:p>
    <w:p w:rsidR="00EE5F43"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Заявлени</w:t>
      </w:r>
      <w:r w:rsidR="00FB5FDE">
        <w:rPr>
          <w:rFonts w:ascii="Liberation Serif" w:hAnsi="Liberation Serif" w:cs="Liberation Serif"/>
          <w:sz w:val="24"/>
          <w:szCs w:val="24"/>
        </w:rPr>
        <w:t>е</w:t>
      </w:r>
      <w:r w:rsidRPr="00E46949">
        <w:rPr>
          <w:rFonts w:ascii="Liberation Serif" w:hAnsi="Liberation Serif" w:cs="Liberation Serif"/>
          <w:sz w:val="24"/>
          <w:szCs w:val="24"/>
        </w:rPr>
        <w:t xml:space="preserve"> на предоставление муниципальной услуги</w:t>
      </w:r>
    </w:p>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«Выдача разрешения на установку и эксплуатацию рекламных конструкций</w:t>
      </w:r>
      <w:r w:rsidRPr="00E46949">
        <w:rPr>
          <w:rFonts w:ascii="Liberation Serif" w:hAnsi="Liberation Serif" w:cs="Liberation Serif"/>
          <w:sz w:val="24"/>
          <w:szCs w:val="24"/>
        </w:rPr>
        <w:br/>
        <w:t>на соответствующей территории, аннулирование такого разрешения»</w:t>
      </w:r>
    </w:p>
    <w:p w:rsidR="000A4167" w:rsidRPr="00E46949" w:rsidRDefault="000A4167" w:rsidP="000A4167">
      <w:pPr>
        <w:pStyle w:val="ConsPlusNormal"/>
        <w:jc w:val="center"/>
        <w:rPr>
          <w:rFonts w:ascii="Liberation Serif" w:hAnsi="Liberation Serif" w:cs="Liberation Serif"/>
        </w:rPr>
      </w:pPr>
    </w:p>
    <w:tbl>
      <w:tblPr>
        <w:tblStyle w:val="af7"/>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6"/>
        <w:gridCol w:w="1131"/>
        <w:gridCol w:w="445"/>
        <w:gridCol w:w="386"/>
      </w:tblGrid>
      <w:tr w:rsidR="000A4167" w:rsidRPr="00E46949" w:rsidTr="000A4167">
        <w:tc>
          <w:tcPr>
            <w:tcW w:w="1576"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Дата подачи:</w:t>
            </w:r>
          </w:p>
        </w:tc>
        <w:tc>
          <w:tcPr>
            <w:tcW w:w="1131"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c>
          <w:tcPr>
            <w:tcW w:w="445"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w:t>
            </w:r>
          </w:p>
        </w:tc>
        <w:tc>
          <w:tcPr>
            <w:tcW w:w="386"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r>
    </w:tbl>
    <w:p w:rsidR="000A4167" w:rsidRPr="00E46949" w:rsidRDefault="000A4167" w:rsidP="000A4167">
      <w:pPr>
        <w:pStyle w:val="ConsPlusNormal"/>
        <w:jc w:val="center"/>
        <w:rPr>
          <w:rFonts w:ascii="Liberation Serif" w:hAnsi="Liberation Serif" w:cs="Liberation Serif"/>
        </w:rPr>
      </w:pPr>
    </w:p>
    <w:p w:rsidR="000A4167" w:rsidRPr="00E46949" w:rsidRDefault="000A4167" w:rsidP="000A4167">
      <w:pPr>
        <w:pStyle w:val="ConsPlusNormal"/>
        <w:jc w:val="center"/>
        <w:outlineLvl w:val="1"/>
        <w:rPr>
          <w:rFonts w:ascii="Liberation Serif" w:hAnsi="Liberation Serif" w:cs="Liberation Serif"/>
        </w:rPr>
      </w:pPr>
      <w:r w:rsidRPr="00E46949">
        <w:rPr>
          <w:rFonts w:ascii="Liberation Serif" w:hAnsi="Liberation Serif" w:cs="Liberation Serif"/>
        </w:rPr>
        <w:t>(Наименование органа, уполномоченного на предоставление услуги)</w:t>
      </w:r>
    </w:p>
    <w:p w:rsidR="002B435F" w:rsidRPr="00E46949" w:rsidRDefault="002B435F">
      <w:pPr>
        <w:pStyle w:val="ConsPlusNonformat"/>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26"/>
        <w:gridCol w:w="4330"/>
      </w:tblGrid>
      <w:tr w:rsidR="002B435F" w:rsidRPr="00E46949" w:rsidTr="002B435F">
        <w:trPr>
          <w:trHeight w:val="312"/>
        </w:trPr>
        <w:tc>
          <w:tcPr>
            <w:tcW w:w="8856" w:type="dxa"/>
            <w:gridSpan w:val="2"/>
            <w:shd w:val="clear" w:color="auto" w:fill="FFFFFF"/>
          </w:tcPr>
          <w:p w:rsidR="002B435F" w:rsidRPr="00E46949" w:rsidRDefault="002B435F" w:rsidP="002B435F">
            <w:pPr>
              <w:pStyle w:val="60"/>
              <w:shd w:val="clear" w:color="auto" w:fill="auto"/>
              <w:spacing w:line="240" w:lineRule="auto"/>
              <w:ind w:left="3100" w:firstLine="0"/>
              <w:rPr>
                <w:rFonts w:ascii="Liberation Serif" w:hAnsi="Liberation Serif" w:cs="Liberation Serif"/>
              </w:rPr>
            </w:pPr>
            <w:bookmarkStart w:id="25" w:name="P1164"/>
            <w:bookmarkEnd w:id="25"/>
            <w:r w:rsidRPr="00E46949">
              <w:rPr>
                <w:rFonts w:ascii="Liberation Serif" w:hAnsi="Liberation Serif" w:cs="Liberation Serif"/>
              </w:rPr>
              <w:t>Сведения о представителе</w:t>
            </w:r>
          </w:p>
        </w:tc>
      </w:tr>
      <w:tr w:rsidR="002B435F" w:rsidRPr="00E46949" w:rsidTr="002B435F">
        <w:trPr>
          <w:trHeight w:val="379"/>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представителя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43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94"/>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Фамилия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Имя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Отчество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электронной почты</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Номер телефона</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Дата рождения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СНИЛС</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регистрации</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проживания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Гражданство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8856" w:type="dxa"/>
            <w:gridSpan w:val="2"/>
            <w:shd w:val="clear" w:color="auto" w:fill="FFFFFF"/>
          </w:tcPr>
          <w:p w:rsidR="002B435F" w:rsidRPr="00E46949" w:rsidRDefault="002B435F" w:rsidP="002B435F">
            <w:pPr>
              <w:pStyle w:val="60"/>
              <w:shd w:val="clear" w:color="auto" w:fill="auto"/>
              <w:spacing w:line="240" w:lineRule="auto"/>
              <w:ind w:left="3340" w:firstLine="0"/>
              <w:rPr>
                <w:rFonts w:ascii="Liberation Serif" w:hAnsi="Liberation Serif" w:cs="Liberation Serif"/>
              </w:rPr>
            </w:pPr>
            <w:r w:rsidRPr="00E46949">
              <w:rPr>
                <w:rFonts w:ascii="Liberation Serif" w:hAnsi="Liberation Serif" w:cs="Liberation Serif"/>
              </w:rPr>
              <w:t>Сведения о заявителе</w:t>
            </w: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заявителя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ОГРНИП</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0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ИНН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bl>
    <w:p w:rsidR="002B435F" w:rsidRPr="00E46949" w:rsidRDefault="002B435F" w:rsidP="002B435F">
      <w:pPr>
        <w:rPr>
          <w:rFonts w:ascii="Liberation Serif" w:hAnsi="Liberation Serif" w:cs="Liberation Serif"/>
          <w:sz w:val="2"/>
          <w:szCs w:val="2"/>
        </w:rPr>
      </w:pPr>
    </w:p>
    <w:tbl>
      <w:tblPr>
        <w:tblpPr w:leftFromText="180" w:rightFromText="180" w:vertAnchor="text" w:horzAnchor="margin" w:tblpY="498"/>
        <w:tblW w:w="0" w:type="auto"/>
        <w:tblLayout w:type="fixed"/>
        <w:tblCellMar>
          <w:left w:w="10" w:type="dxa"/>
          <w:right w:w="10" w:type="dxa"/>
        </w:tblCellMar>
        <w:tblLook w:val="04A0" w:firstRow="1" w:lastRow="0" w:firstColumn="1" w:lastColumn="0" w:noHBand="0" w:noVBand="1"/>
      </w:tblPr>
      <w:tblGrid>
        <w:gridCol w:w="4550"/>
        <w:gridCol w:w="4376"/>
      </w:tblGrid>
      <w:tr w:rsidR="002B435F" w:rsidRPr="00E46949" w:rsidTr="000A4167">
        <w:trPr>
          <w:trHeight w:val="30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278"/>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1840" w:firstLine="0"/>
              <w:rPr>
                <w:rFonts w:ascii="Liberation Serif" w:hAnsi="Liberation Serif" w:cs="Liberation Serif"/>
              </w:rPr>
            </w:pPr>
            <w:r w:rsidRPr="00E46949">
              <w:rPr>
                <w:rFonts w:ascii="Liberation Serif" w:hAnsi="Liberation Serif" w:cs="Liberation Serif"/>
              </w:rPr>
              <w:t>Параметры определения варианта предоставления</w:t>
            </w:r>
          </w:p>
        </w:tc>
      </w:tr>
      <w:tr w:rsidR="002B435F" w:rsidRPr="00E46949" w:rsidTr="000A4167">
        <w:trPr>
          <w:trHeight w:val="566"/>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312"/>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3280" w:firstLine="0"/>
              <w:rPr>
                <w:rFonts w:ascii="Liberation Serif" w:hAnsi="Liberation Serif" w:cs="Liberation Serif"/>
              </w:rPr>
            </w:pPr>
            <w:r w:rsidRPr="00E46949">
              <w:rPr>
                <w:rFonts w:ascii="Liberation Serif" w:hAnsi="Liberation Serif" w:cs="Liberation Serif"/>
              </w:rPr>
              <w:t>Перечень документов</w:t>
            </w:r>
          </w:p>
        </w:tc>
      </w:tr>
      <w:tr w:rsidR="002B435F" w:rsidRPr="00E46949" w:rsidTr="000A4167">
        <w:trPr>
          <w:trHeight w:val="56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bl>
    <w:p w:rsidR="002B435F" w:rsidRPr="00E46949" w:rsidRDefault="002B435F" w:rsidP="002B435F">
      <w:pPr>
        <w:spacing w:line="420" w:lineRule="exact"/>
        <w:rPr>
          <w:rFonts w:ascii="Liberation Serif" w:hAnsi="Liberation Serif" w:cs="Liberation Serif"/>
        </w:rPr>
      </w:pPr>
    </w:p>
    <w:p w:rsidR="00931641" w:rsidRPr="00DD3F99" w:rsidRDefault="00931641" w:rsidP="00FB5FDE">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Приложение №</w:t>
      </w:r>
      <w:r w:rsidR="00FB5FDE">
        <w:rPr>
          <w:rFonts w:ascii="Liberation Serif" w:hAnsi="Liberation Serif" w:cs="Liberation Serif"/>
          <w:sz w:val="24"/>
          <w:szCs w:val="24"/>
        </w:rPr>
        <w:t xml:space="preserve"> 2</w:t>
      </w:r>
    </w:p>
    <w:p w:rsidR="00931641" w:rsidRDefault="00931641" w:rsidP="00931641">
      <w:pPr>
        <w:pStyle w:val="ConsPlusNormal"/>
        <w:ind w:left="4956"/>
        <w:rPr>
          <w:rFonts w:ascii="Liberation Serif" w:hAnsi="Liberation Serif" w:cs="Liberation Serif"/>
          <w:sz w:val="24"/>
          <w:szCs w:val="24"/>
        </w:rPr>
      </w:pPr>
      <w:proofErr w:type="gramStart"/>
      <w:r w:rsidRPr="00DD3F99">
        <w:rPr>
          <w:rFonts w:ascii="Liberation Serif" w:hAnsi="Liberation Serif" w:cs="Liberation Serif"/>
          <w:sz w:val="24"/>
          <w:szCs w:val="24"/>
        </w:rPr>
        <w:t>к</w:t>
      </w:r>
      <w:proofErr w:type="gramEnd"/>
      <w:r w:rsidRPr="00DD3F99">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Административный регламент </w:t>
      </w:r>
    </w:p>
    <w:p w:rsidR="00931641" w:rsidRDefault="00931641" w:rsidP="00931641">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предоставления муниципальной услуги</w:t>
      </w:r>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931641" w:rsidRDefault="00931641" w:rsidP="00931641">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соответствующей территории, </w:t>
      </w:r>
    </w:p>
    <w:p w:rsidR="00931641" w:rsidRPr="00DD3F99" w:rsidRDefault="00931641" w:rsidP="00931641">
      <w:pPr>
        <w:pStyle w:val="ConsPlusNormal"/>
        <w:ind w:left="4956"/>
        <w:rPr>
          <w:rFonts w:ascii="Liberation Serif" w:hAnsi="Liberation Serif" w:cs="Liberation Serif"/>
          <w:sz w:val="24"/>
          <w:szCs w:val="24"/>
        </w:rPr>
      </w:pP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r w:rsidRPr="00E46949">
        <w:rPr>
          <w:rFonts w:ascii="Liberation Serif" w:hAnsi="Liberation Serif" w:cs="Liberation Serif"/>
        </w:rPr>
        <w:t>РАЗРЕШЕНИЕ</w:t>
      </w: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p>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1397"/>
        <w:gridCol w:w="567"/>
        <w:gridCol w:w="1560"/>
      </w:tblGrid>
      <w:tr w:rsidR="00223494" w:rsidRPr="00E46949" w:rsidTr="0068621E">
        <w:trPr>
          <w:jc w:val="center"/>
        </w:trPr>
        <w:tc>
          <w:tcPr>
            <w:tcW w:w="445"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w:t>
            </w:r>
          </w:p>
        </w:tc>
        <w:tc>
          <w:tcPr>
            <w:tcW w:w="1397"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c>
          <w:tcPr>
            <w:tcW w:w="567"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от</w:t>
            </w:r>
          </w:p>
        </w:tc>
        <w:tc>
          <w:tcPr>
            <w:tcW w:w="1560"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r>
    </w:tbl>
    <w:p w:rsidR="00223494" w:rsidRDefault="00223494" w:rsidP="00223494">
      <w:pPr>
        <w:pStyle w:val="80"/>
        <w:shd w:val="clear" w:color="auto" w:fill="auto"/>
        <w:spacing w:before="0" w:line="240" w:lineRule="exact"/>
        <w:ind w:left="300" w:firstLine="0"/>
        <w:rPr>
          <w:rFonts w:ascii="Liberation Serif" w:hAnsi="Liberation Serif" w:cs="Liberation Serif"/>
        </w:rPr>
      </w:pPr>
    </w:p>
    <w:p w:rsidR="00FB5FDE" w:rsidRPr="00E46949" w:rsidRDefault="00FB5FDE" w:rsidP="00223494">
      <w:pPr>
        <w:pStyle w:val="80"/>
        <w:shd w:val="clear" w:color="auto" w:fill="auto"/>
        <w:spacing w:before="0" w:line="240" w:lineRule="exact"/>
        <w:ind w:left="300" w:firstLine="0"/>
        <w:rPr>
          <w:rFonts w:ascii="Liberation Serif" w:hAnsi="Liberation Serif" w:cs="Liberation Serif"/>
        </w:rPr>
      </w:pPr>
    </w:p>
    <w:p w:rsidR="00223494" w:rsidRPr="00E46949" w:rsidRDefault="00223494" w:rsidP="00223494">
      <w:pPr>
        <w:pStyle w:val="60"/>
        <w:shd w:val="clear" w:color="auto" w:fill="auto"/>
        <w:spacing w:line="274" w:lineRule="exact"/>
        <w:ind w:firstLine="709"/>
        <w:jc w:val="both"/>
        <w:rPr>
          <w:rFonts w:ascii="Liberation Serif" w:hAnsi="Liberation Serif" w:cs="Liberation Serif"/>
          <w:u w:val="single"/>
        </w:rPr>
      </w:pPr>
      <w:r w:rsidRPr="00E46949">
        <w:rPr>
          <w:rFonts w:ascii="Liberation Serif" w:hAnsi="Liberation Serif" w:cs="Liberation Serif"/>
        </w:rPr>
        <w:t xml:space="preserve">В соответствии со статьей 19 Федерального закона от 13.03.2006 № 38-Ф3 </w:t>
      </w:r>
      <w:r w:rsidRPr="00E46949">
        <w:rPr>
          <w:rFonts w:ascii="Liberation Serif" w:hAnsi="Liberation Serif" w:cs="Liberation Serif"/>
        </w:rPr>
        <w:br/>
        <w:t xml:space="preserve">«О рекламе», по результатам рассмотрения заявления, зарегистрированного </w:t>
      </w:r>
      <w:proofErr w:type="gramStart"/>
      <w:r w:rsidRPr="00E46949">
        <w:rPr>
          <w:rFonts w:ascii="Liberation Serif" w:hAnsi="Liberation Serif" w:cs="Liberation Serif"/>
        </w:rPr>
        <w:t>от</w:t>
      </w:r>
      <w:proofErr w:type="gramEnd"/>
      <w:r w:rsidR="00FB5FDE">
        <w:rPr>
          <w:rFonts w:ascii="Liberation Serif" w:hAnsi="Liberation Serif" w:cs="Liberation Serif"/>
        </w:rPr>
        <w:t xml:space="preserve">  </w:t>
      </w:r>
      <w:r w:rsidRPr="00E46949">
        <w:rPr>
          <w:rFonts w:ascii="Liberation Serif" w:hAnsi="Liberation Serif" w:cs="Liberation Serif"/>
          <w:u w:val="single"/>
        </w:rPr>
        <w:tab/>
      </w:r>
      <w:r w:rsidRPr="00E46949">
        <w:rPr>
          <w:rFonts w:ascii="Liberation Serif" w:hAnsi="Liberation Serif" w:cs="Liberation Serif"/>
        </w:rPr>
        <w:t>№</w:t>
      </w:r>
      <w:r w:rsidRPr="00E46949">
        <w:rPr>
          <w:rFonts w:ascii="Liberation Serif" w:hAnsi="Liberation Serif" w:cs="Liberation Serif"/>
          <w:u w:val="single"/>
        </w:rPr>
        <w:tab/>
        <w:t>,</w:t>
      </w:r>
    </w:p>
    <w:p w:rsidR="00223494" w:rsidRPr="00E46949" w:rsidRDefault="00223494" w:rsidP="00FB5FDE">
      <w:pPr>
        <w:pStyle w:val="60"/>
        <w:shd w:val="clear" w:color="auto" w:fill="auto"/>
        <w:spacing w:line="274" w:lineRule="exact"/>
        <w:ind w:right="400" w:firstLine="0"/>
        <w:jc w:val="both"/>
        <w:rPr>
          <w:rFonts w:ascii="Liberation Serif" w:hAnsi="Liberation Serif" w:cs="Liberation Serif"/>
        </w:rPr>
      </w:pPr>
      <w:r w:rsidRPr="00E46949">
        <w:rPr>
          <w:rFonts w:ascii="Liberation Serif" w:hAnsi="Liberation Serif" w:cs="Liberation Serif"/>
        </w:rPr>
        <w:t>принято решение о предоставлении разреше</w:t>
      </w:r>
      <w:r w:rsidR="00FB5FDE">
        <w:rPr>
          <w:rFonts w:ascii="Liberation Serif" w:hAnsi="Liberation Serif" w:cs="Liberation Serif"/>
        </w:rPr>
        <w:t xml:space="preserve">ния на установку и эксплуатацию </w:t>
      </w:r>
      <w:r w:rsidRPr="00E46949">
        <w:rPr>
          <w:rFonts w:ascii="Liberation Serif" w:hAnsi="Liberation Serif" w:cs="Liberation Serif"/>
        </w:rPr>
        <w:t>рекламной конструкции.</w:t>
      </w:r>
    </w:p>
    <w:p w:rsidR="00223494" w:rsidRPr="00E46949" w:rsidRDefault="00223494" w:rsidP="00223494">
      <w:pPr>
        <w:pStyle w:val="af8"/>
        <w:rPr>
          <w:rFonts w:ascii="Liberation Serif" w:hAnsi="Liberation Serif" w:cs="Liberation Serif"/>
          <w:sz w:val="24"/>
          <w:szCs w:val="24"/>
        </w:rPr>
      </w:pPr>
      <w:r w:rsidRPr="00E46949">
        <w:rPr>
          <w:rFonts w:ascii="Liberation Serif" w:hAnsi="Liberation Serif" w:cs="Liberation Serif"/>
          <w:sz w:val="24"/>
          <w:szCs w:val="24"/>
        </w:rPr>
        <w:t>Настоящее разрешение выдано:</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737"/>
        <w:gridCol w:w="1828"/>
      </w:tblGrid>
      <w:tr w:rsidR="00223494" w:rsidRPr="00E46949" w:rsidTr="0068621E">
        <w:trPr>
          <w:trHeight w:val="336"/>
        </w:trPr>
        <w:tc>
          <w:tcPr>
            <w:tcW w:w="3113"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737"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ИНН</w:t>
            </w:r>
          </w:p>
        </w:tc>
        <w:tc>
          <w:tcPr>
            <w:tcW w:w="1828"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af8"/>
        <w:rPr>
          <w:rFonts w:ascii="Liberation Serif" w:hAnsi="Liberation Serif" w:cs="Liberation Serif"/>
          <w:sz w:val="24"/>
          <w:szCs w:val="24"/>
        </w:rPr>
      </w:pPr>
    </w:p>
    <w:tbl>
      <w:tblPr>
        <w:tblStyle w:val="af7"/>
        <w:tblW w:w="9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1793"/>
        <w:gridCol w:w="701"/>
        <w:gridCol w:w="3544"/>
        <w:gridCol w:w="1617"/>
      </w:tblGrid>
      <w:tr w:rsidR="00223494" w:rsidRPr="00E46949" w:rsidTr="0063375A">
        <w:tc>
          <w:tcPr>
            <w:tcW w:w="2042"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Представитель</w:t>
            </w: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,Контактные данные представителя:</w:t>
            </w: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tcBorders>
          </w:tcPr>
          <w:p w:rsidR="00223494" w:rsidRPr="00E46949" w:rsidRDefault="00223494" w:rsidP="0068621E">
            <w:pPr>
              <w:pStyle w:val="af8"/>
              <w:rPr>
                <w:rFonts w:ascii="Liberation Serif" w:hAnsi="Liberation Serif" w:cs="Liberation Serif"/>
              </w:rPr>
            </w:pPr>
            <w:r w:rsidRPr="00E46949">
              <w:rPr>
                <w:rFonts w:ascii="Liberation Serif" w:hAnsi="Liberation Serif" w:cs="Liberation Serif"/>
                <w:sz w:val="24"/>
                <w:szCs w:val="24"/>
              </w:rPr>
              <w:t>Характеристики рекламной конструкции:</w:t>
            </w: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Вид (тип) рекламной конструкции:</w:t>
            </w:r>
          </w:p>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Общая площадь информационных полей:</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Место установки:</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Собственник имущества, к которому присоединяется рекламная конструкция:</w:t>
            </w:r>
          </w:p>
          <w:p w:rsidR="00223494" w:rsidRPr="00E46949" w:rsidRDefault="00223494" w:rsidP="0068621E">
            <w:pPr>
              <w:pStyle w:val="af8"/>
              <w:rPr>
                <w:rFonts w:ascii="Liberation Serif" w:hAnsi="Liberation Serif" w:cs="Liberation Serif"/>
              </w:rPr>
            </w:pPr>
          </w:p>
        </w:tc>
      </w:tr>
      <w:tr w:rsidR="00223494" w:rsidRPr="00E46949" w:rsidTr="0063375A">
        <w:tc>
          <w:tcPr>
            <w:tcW w:w="4536" w:type="dxa"/>
            <w:gridSpan w:val="3"/>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 xml:space="preserve">Срок действия настоящего разрешения </w:t>
            </w:r>
            <w:proofErr w:type="gramStart"/>
            <w:r w:rsidRPr="00E46949">
              <w:rPr>
                <w:rFonts w:ascii="Liberation Serif" w:hAnsi="Liberation Serif" w:cs="Liberation Serif"/>
                <w:sz w:val="24"/>
                <w:szCs w:val="24"/>
              </w:rPr>
              <w:t>до</w:t>
            </w:r>
            <w:proofErr w:type="gramEnd"/>
          </w:p>
        </w:tc>
        <w:tc>
          <w:tcPr>
            <w:tcW w:w="5161" w:type="dxa"/>
            <w:gridSpan w:val="2"/>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ConsPlusNormal"/>
        <w:jc w:val="both"/>
        <w:rPr>
          <w:rFonts w:ascii="Liberation Serif" w:hAnsi="Liberation Serif" w:cs="Liberation Serif"/>
        </w:rPr>
      </w:pPr>
    </w:p>
    <w:p w:rsidR="00223494" w:rsidRPr="00E46949" w:rsidRDefault="00223494" w:rsidP="00223494">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223494" w:rsidRPr="00E46949" w:rsidRDefault="00223494" w:rsidP="00223494">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223494" w:rsidRPr="00E46949" w:rsidRDefault="00223494" w:rsidP="00223494">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223494" w:rsidRPr="00E46949" w:rsidRDefault="00223494" w:rsidP="00223494">
      <w:pPr>
        <w:pStyle w:val="ConsPlusNormal"/>
        <w:jc w:val="both"/>
        <w:rPr>
          <w:rFonts w:ascii="Liberation Serif" w:hAnsi="Liberation Serif" w:cs="Liberation Serif"/>
        </w:rPr>
      </w:pPr>
    </w:p>
    <w:p w:rsidR="00223494" w:rsidRPr="00E46949" w:rsidRDefault="00223494" w:rsidP="00223494">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223494" w:rsidRPr="00E46949" w:rsidRDefault="00223494" w:rsidP="00223494">
      <w:pPr>
        <w:rPr>
          <w:rFonts w:ascii="Liberation Serif" w:hAnsi="Liberation Serif" w:cs="Liberation Serif"/>
        </w:rPr>
      </w:pPr>
    </w:p>
    <w:p w:rsidR="00223494" w:rsidRPr="00E46949" w:rsidRDefault="00223494">
      <w:pPr>
        <w:rPr>
          <w:rFonts w:ascii="Liberation Serif" w:eastAsia="Times New Roman" w:hAnsi="Liberation Serif" w:cs="Liberation Serif"/>
          <w:sz w:val="20"/>
          <w:szCs w:val="20"/>
          <w:lang w:eastAsia="ru-RU"/>
        </w:rPr>
      </w:pPr>
    </w:p>
    <w:p w:rsidR="00EE5F43" w:rsidRPr="00E46949" w:rsidRDefault="00EE5F43" w:rsidP="00A11825">
      <w:pPr>
        <w:pStyle w:val="ConsPlusNonformat"/>
        <w:jc w:val="both"/>
        <w:rPr>
          <w:rFonts w:ascii="Liberation Serif" w:hAnsi="Liberation Serif" w:cs="Liberation Serif"/>
        </w:rPr>
      </w:pPr>
    </w:p>
    <w:p w:rsidR="00DD3F99" w:rsidRDefault="00DD3F99">
      <w:pPr>
        <w:pStyle w:val="ConsPlusNormal"/>
        <w:jc w:val="right"/>
        <w:outlineLvl w:val="1"/>
        <w:rPr>
          <w:rFonts w:ascii="Liberation Serif" w:hAnsi="Liberation Serif" w:cs="Liberation Serif"/>
          <w:sz w:val="24"/>
          <w:szCs w:val="24"/>
        </w:rPr>
      </w:pPr>
    </w:p>
    <w:p w:rsidR="00254A91" w:rsidRDefault="00254A91">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Pr="00DD3F99" w:rsidRDefault="00FB5FDE" w:rsidP="00FB5FDE">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3</w:t>
      </w:r>
    </w:p>
    <w:p w:rsidR="00FB5FDE" w:rsidRDefault="00FB5FDE" w:rsidP="00FB5FDE">
      <w:pPr>
        <w:pStyle w:val="ConsPlusNormal"/>
        <w:ind w:left="4956"/>
        <w:rPr>
          <w:rFonts w:ascii="Liberation Serif" w:hAnsi="Liberation Serif" w:cs="Liberation Serif"/>
          <w:sz w:val="24"/>
          <w:szCs w:val="24"/>
        </w:rPr>
      </w:pPr>
      <w:proofErr w:type="gramStart"/>
      <w:r w:rsidRPr="00DD3F99">
        <w:rPr>
          <w:rFonts w:ascii="Liberation Serif" w:hAnsi="Liberation Serif" w:cs="Liberation Serif"/>
          <w:sz w:val="24"/>
          <w:szCs w:val="24"/>
        </w:rPr>
        <w:t>к</w:t>
      </w:r>
      <w:proofErr w:type="gramEnd"/>
      <w:r w:rsidRPr="00DD3F99">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Административный регламент </w:t>
      </w:r>
    </w:p>
    <w:p w:rsidR="00FB5FDE" w:rsidRDefault="00FB5FDE" w:rsidP="00FB5FDE">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предоставления муниципальной услуги</w:t>
      </w:r>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соответствующей территории, </w:t>
      </w:r>
    </w:p>
    <w:p w:rsidR="00FB5FDE" w:rsidRPr="00DD3F99" w:rsidRDefault="00FB5FDE" w:rsidP="00FB5FDE">
      <w:pPr>
        <w:pStyle w:val="ConsPlusNormal"/>
        <w:ind w:left="4956"/>
        <w:rPr>
          <w:rFonts w:ascii="Liberation Serif" w:hAnsi="Liberation Serif" w:cs="Liberation Serif"/>
          <w:sz w:val="24"/>
          <w:szCs w:val="24"/>
        </w:rPr>
      </w:pP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EE5F43" w:rsidRDefault="00EE5F43">
      <w:pPr>
        <w:pStyle w:val="ConsPlusNormal"/>
        <w:jc w:val="both"/>
        <w:rPr>
          <w:rFonts w:ascii="Liberation Serif" w:hAnsi="Liberation Serif" w:cs="Liberation Serif"/>
          <w:sz w:val="24"/>
          <w:szCs w:val="24"/>
        </w:rPr>
      </w:pPr>
    </w:p>
    <w:p w:rsidR="00F557CE" w:rsidRDefault="00F557CE">
      <w:pPr>
        <w:pStyle w:val="ConsPlusNormal"/>
        <w:jc w:val="both"/>
        <w:rPr>
          <w:rFonts w:ascii="Liberation Serif" w:hAnsi="Liberation Serif" w:cs="Liberation Serif"/>
          <w:sz w:val="24"/>
          <w:szCs w:val="24"/>
        </w:rPr>
      </w:pPr>
    </w:p>
    <w:p w:rsidR="00F557CE" w:rsidRPr="00E46949" w:rsidRDefault="00F557CE">
      <w:pPr>
        <w:pStyle w:val="ConsPlusNormal"/>
        <w:jc w:val="both"/>
        <w:rPr>
          <w:rFonts w:ascii="Liberation Serif" w:hAnsi="Liberation Serif" w:cs="Liberation Serif"/>
          <w:sz w:val="24"/>
          <w:szCs w:val="24"/>
        </w:rPr>
      </w:pPr>
    </w:p>
    <w:p w:rsidR="00A11825" w:rsidRPr="00E46949" w:rsidRDefault="00FB5FDE" w:rsidP="00FB5FDE">
      <w:pPr>
        <w:pStyle w:val="80"/>
        <w:shd w:val="clear" w:color="auto" w:fill="auto"/>
        <w:spacing w:before="0" w:after="244" w:line="278" w:lineRule="exact"/>
        <w:ind w:right="700" w:firstLine="0"/>
        <w:rPr>
          <w:rFonts w:ascii="Liberation Serif" w:hAnsi="Liberation Serif" w:cs="Liberation Serif"/>
        </w:rPr>
      </w:pPr>
      <w:r>
        <w:rPr>
          <w:rFonts w:ascii="Liberation Serif" w:hAnsi="Liberation Serif" w:cs="Liberation Serif"/>
        </w:rPr>
        <w:t>Р</w:t>
      </w:r>
      <w:r w:rsidR="00A11825" w:rsidRPr="00E46949">
        <w:rPr>
          <w:rFonts w:ascii="Liberation Serif" w:hAnsi="Liberation Serif" w:cs="Liberation Serif"/>
        </w:rPr>
        <w:t>ешени</w:t>
      </w:r>
      <w:r>
        <w:rPr>
          <w:rFonts w:ascii="Liberation Serif" w:hAnsi="Liberation Serif" w:cs="Liberation Serif"/>
        </w:rPr>
        <w:t>е</w:t>
      </w:r>
      <w:r w:rsidR="00A11825" w:rsidRPr="00E46949">
        <w:rPr>
          <w:rFonts w:ascii="Liberation Serif" w:hAnsi="Liberation Serif" w:cs="Liberation Serif"/>
        </w:rPr>
        <w:t xml:space="preserve"> об аннулировании разрешения на установку и эксплуатацию рекламных конструкций на соответствующей территории</w:t>
      </w:r>
    </w:p>
    <w:p w:rsidR="00A11825" w:rsidRPr="00E46949" w:rsidRDefault="00A11825" w:rsidP="00A11825">
      <w:pPr>
        <w:pStyle w:val="60"/>
        <w:shd w:val="clear" w:color="auto" w:fill="auto"/>
        <w:spacing w:after="501" w:line="240" w:lineRule="exact"/>
        <w:ind w:firstLine="0"/>
        <w:jc w:val="center"/>
        <w:rPr>
          <w:rFonts w:ascii="Liberation Serif" w:hAnsi="Liberation Serif" w:cs="Liberation Serif"/>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A11825" w:rsidRPr="00E46949" w:rsidTr="0068621E">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68621E">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68621E">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68621E">
        <w:trPr>
          <w:jc w:val="right"/>
        </w:trPr>
        <w:tc>
          <w:tcPr>
            <w:tcW w:w="5184" w:type="dxa"/>
            <w:gridSpan w:val="2"/>
          </w:tcPr>
          <w:p w:rsidR="00A11825" w:rsidRPr="00E46949" w:rsidRDefault="00A11825" w:rsidP="0068621E">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A11825" w:rsidRPr="00E46949" w:rsidRDefault="00A11825" w:rsidP="0068621E">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A11825" w:rsidRPr="00E46949" w:rsidTr="0068621E">
        <w:trPr>
          <w:jc w:val="right"/>
        </w:trPr>
        <w:tc>
          <w:tcPr>
            <w:tcW w:w="5184" w:type="dxa"/>
            <w:gridSpan w:val="2"/>
          </w:tcPr>
          <w:p w:rsidR="00A11825" w:rsidRPr="00E46949" w:rsidRDefault="00A11825" w:rsidP="0068621E">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p>
        </w:tc>
      </w:tr>
      <w:tr w:rsidR="00A11825" w:rsidRPr="00E46949" w:rsidTr="0068621E">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w:t>
            </w:r>
            <w:proofErr w:type="gramStart"/>
            <w:r w:rsidRPr="00E46949">
              <w:rPr>
                <w:rFonts w:ascii="Liberation Serif" w:hAnsi="Liberation Serif" w:cs="Liberation Serif"/>
              </w:rPr>
              <w:t>.</w:t>
            </w:r>
            <w:proofErr w:type="gramEnd"/>
            <w:r w:rsidRPr="00E46949">
              <w:rPr>
                <w:rFonts w:ascii="Liberation Serif" w:hAnsi="Liberation Serif" w:cs="Liberation Serif"/>
              </w:rPr>
              <w:t xml:space="preserve"> </w:t>
            </w:r>
            <w:proofErr w:type="gramStart"/>
            <w:r w:rsidRPr="00E46949">
              <w:rPr>
                <w:rFonts w:ascii="Liberation Serif" w:hAnsi="Liberation Serif" w:cs="Liberation Serif"/>
              </w:rPr>
              <w:t>п</w:t>
            </w:r>
            <w:proofErr w:type="gramEnd"/>
            <w:r w:rsidRPr="00E46949">
              <w:rPr>
                <w:rFonts w:ascii="Liberation Serif" w:hAnsi="Liberation Serif" w:cs="Liberation Serif"/>
              </w:rPr>
              <w:t>очта:</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bl>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r w:rsidRPr="00E46949">
        <w:rPr>
          <w:rFonts w:ascii="Liberation Serif" w:hAnsi="Liberation Serif" w:cs="Liberation Serif"/>
        </w:rPr>
        <w:t>РЕШЕНИЕ</w:t>
      </w:r>
    </w:p>
    <w:p w:rsidR="00A11825" w:rsidRPr="00E46949" w:rsidRDefault="00A11825" w:rsidP="00A11825">
      <w:pPr>
        <w:pStyle w:val="80"/>
        <w:shd w:val="clear" w:color="auto" w:fill="auto"/>
        <w:spacing w:before="0" w:after="290" w:line="302" w:lineRule="exact"/>
        <w:ind w:firstLine="0"/>
        <w:rPr>
          <w:rFonts w:ascii="Liberation Serif" w:hAnsi="Liberation Serif" w:cs="Liberation Serif"/>
        </w:rPr>
      </w:pPr>
      <w:r w:rsidRPr="00E46949">
        <w:rPr>
          <w:rFonts w:ascii="Liberation Serif" w:hAnsi="Liberation Serif" w:cs="Liberation Serif"/>
        </w:rPr>
        <w:t>об аннулировании разрешения на установку и эксплуатацию</w:t>
      </w:r>
      <w:r w:rsidRPr="00E46949">
        <w:rPr>
          <w:rFonts w:ascii="Liberation Serif" w:hAnsi="Liberation Serif" w:cs="Liberation Serif"/>
        </w:rPr>
        <w:br/>
        <w:t>рекламных конструкций</w:t>
      </w:r>
    </w:p>
    <w:p w:rsidR="00A11825" w:rsidRPr="00E46949" w:rsidRDefault="00A11825" w:rsidP="00A11825">
      <w:pPr>
        <w:pStyle w:val="60"/>
        <w:shd w:val="clear" w:color="auto" w:fill="auto"/>
        <w:tabs>
          <w:tab w:val="left" w:pos="5131"/>
          <w:tab w:val="left" w:leader="underscore" w:pos="6509"/>
        </w:tabs>
        <w:spacing w:after="492" w:line="240" w:lineRule="exact"/>
        <w:ind w:left="3240" w:firstLine="0"/>
        <w:rPr>
          <w:rFonts w:ascii="Liberation Serif" w:hAnsi="Liberation Serif" w:cs="Liberation Serif"/>
        </w:rPr>
      </w:pPr>
      <w:r w:rsidRPr="00E46949">
        <w:rPr>
          <w:rFonts w:ascii="Liberation Serif" w:hAnsi="Liberation Serif" w:cs="Liberation Serif"/>
        </w:rPr>
        <w:t>от</w:t>
      </w:r>
      <w:r w:rsidRPr="00E46949">
        <w:rPr>
          <w:rFonts w:ascii="Liberation Serif" w:hAnsi="Liberation Serif" w:cs="Liberation Serif"/>
          <w:u w:val="single"/>
        </w:rPr>
        <w:tab/>
      </w:r>
      <w:r w:rsidRPr="00E46949">
        <w:rPr>
          <w:rFonts w:ascii="Liberation Serif" w:hAnsi="Liberation Serif" w:cs="Liberation Serif"/>
        </w:rPr>
        <w:t xml:space="preserve">№ </w:t>
      </w:r>
      <w:r w:rsidRPr="00E46949">
        <w:rPr>
          <w:rFonts w:ascii="Liberation Serif" w:hAnsi="Liberation Serif" w:cs="Liberation Serif"/>
        </w:rPr>
        <w:tab/>
      </w: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r w:rsidRPr="00E46949">
        <w:rPr>
          <w:rFonts w:ascii="Liberation Serif" w:hAnsi="Liberation Serif" w:cs="Liberation Serif"/>
        </w:rPr>
        <w:t xml:space="preserve">На основании уведомления от </w:t>
      </w:r>
      <w:r w:rsidRPr="00E46949">
        <w:rPr>
          <w:rFonts w:ascii="Liberation Serif" w:hAnsi="Liberation Serif" w:cs="Liberation Serif"/>
        </w:rPr>
        <w:tab/>
        <w:t xml:space="preserve"> № </w:t>
      </w:r>
      <w:r w:rsidRPr="00E46949">
        <w:rPr>
          <w:rFonts w:ascii="Liberation Serif" w:hAnsi="Liberation Serif" w:cs="Liberation Serif"/>
        </w:rPr>
        <w:tab/>
        <w:t>и в соответствии со статьей 19 Федерального закона от 13.03.2006 № ЗВ-ФЗ «О рекламе» принято решение об аннулировании Разрешения на установку и эксплуатацию рекламной</w:t>
      </w:r>
      <w:r w:rsidRPr="00E46949">
        <w:rPr>
          <w:rFonts w:ascii="Liberation Serif" w:hAnsi="Liberation Serif" w:cs="Liberation Serif"/>
        </w:rPr>
        <w:br/>
        <w:t xml:space="preserve">конструкции от </w:t>
      </w:r>
      <w:r w:rsidRPr="00E46949">
        <w:rPr>
          <w:rFonts w:ascii="Liberation Serif" w:hAnsi="Liberation Serif" w:cs="Liberation Serif"/>
        </w:rPr>
        <w:tab/>
        <w:t xml:space="preserve"> № </w:t>
      </w:r>
      <w:r w:rsidRPr="00E46949">
        <w:rPr>
          <w:rFonts w:ascii="Liberation Serif" w:hAnsi="Liberation Serif" w:cs="Liberation Serif"/>
        </w:rPr>
        <w:tab/>
      </w:r>
      <w:proofErr w:type="gramStart"/>
      <w:r w:rsidRPr="00E46949">
        <w:rPr>
          <w:rFonts w:ascii="Liberation Serif" w:hAnsi="Liberation Serif" w:cs="Liberation Serif"/>
        </w:rPr>
        <w:t xml:space="preserve"> .</w:t>
      </w:r>
      <w:proofErr w:type="gramEnd"/>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A11825" w:rsidRPr="00E46949" w:rsidRDefault="00A11825" w:rsidP="00A11825">
      <w:pPr>
        <w:pStyle w:val="ConsPlusNormal"/>
        <w:jc w:val="both"/>
        <w:rPr>
          <w:rFonts w:ascii="Liberation Serif" w:hAnsi="Liberation Serif" w:cs="Liberation Serif"/>
        </w:rPr>
      </w:pPr>
    </w:p>
    <w:p w:rsidR="00A11825" w:rsidRPr="00E46949" w:rsidRDefault="00A11825" w:rsidP="00A11825">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A11825" w:rsidRPr="00E46949" w:rsidRDefault="00A11825" w:rsidP="00A11825">
      <w:pPr>
        <w:pStyle w:val="ConsPlusNormal"/>
        <w:jc w:val="both"/>
        <w:rPr>
          <w:rFonts w:ascii="Liberation Serif" w:hAnsi="Liberation Serif" w:cs="Liberation Serif"/>
        </w:rPr>
      </w:pPr>
    </w:p>
    <w:p w:rsidR="00A11825" w:rsidRPr="00E46949" w:rsidRDefault="00A11825">
      <w:pPr>
        <w:rPr>
          <w:rFonts w:ascii="Liberation Serif" w:hAnsi="Liberation Serif" w:cs="Liberation Serif"/>
        </w:rPr>
      </w:pPr>
      <w:r w:rsidRPr="00E46949">
        <w:rPr>
          <w:rFonts w:ascii="Liberation Serif" w:hAnsi="Liberation Serif" w:cs="Liberation Serif"/>
        </w:rPr>
        <w:br w:type="page"/>
      </w:r>
    </w:p>
    <w:p w:rsidR="00FB5FDE" w:rsidRPr="00DD3F99" w:rsidRDefault="00FB5FDE" w:rsidP="00FB5FDE">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4</w:t>
      </w:r>
    </w:p>
    <w:p w:rsidR="00FB5FDE" w:rsidRDefault="00FB5FDE" w:rsidP="00FB5FDE">
      <w:pPr>
        <w:pStyle w:val="ConsPlusNormal"/>
        <w:ind w:left="4956"/>
        <w:rPr>
          <w:rFonts w:ascii="Liberation Serif" w:hAnsi="Liberation Serif" w:cs="Liberation Serif"/>
          <w:sz w:val="24"/>
          <w:szCs w:val="24"/>
        </w:rPr>
      </w:pPr>
      <w:proofErr w:type="gramStart"/>
      <w:r w:rsidRPr="00DD3F99">
        <w:rPr>
          <w:rFonts w:ascii="Liberation Serif" w:hAnsi="Liberation Serif" w:cs="Liberation Serif"/>
          <w:sz w:val="24"/>
          <w:szCs w:val="24"/>
        </w:rPr>
        <w:t>к</w:t>
      </w:r>
      <w:proofErr w:type="gramEnd"/>
      <w:r w:rsidRPr="00DD3F99">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Административный регламент </w:t>
      </w:r>
    </w:p>
    <w:p w:rsidR="00FB5FDE" w:rsidRDefault="00FB5FDE" w:rsidP="00FB5FDE">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предоставления муниципальной услуги</w:t>
      </w:r>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FB5FDE" w:rsidRDefault="00FB5FDE" w:rsidP="00FB5FDE">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соответствующей территории, </w:t>
      </w:r>
    </w:p>
    <w:p w:rsidR="00FB5FDE" w:rsidRPr="00DD3F99" w:rsidRDefault="00FB5FDE" w:rsidP="00FB5FDE">
      <w:pPr>
        <w:pStyle w:val="ConsPlusNormal"/>
        <w:ind w:left="4956"/>
        <w:rPr>
          <w:rFonts w:ascii="Liberation Serif" w:hAnsi="Liberation Serif" w:cs="Liberation Serif"/>
          <w:sz w:val="24"/>
          <w:szCs w:val="24"/>
        </w:rPr>
      </w:pP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B066E3" w:rsidRDefault="00B066E3" w:rsidP="00B066E3">
      <w:pPr>
        <w:pStyle w:val="80"/>
        <w:shd w:val="clear" w:color="auto" w:fill="auto"/>
        <w:spacing w:before="0" w:after="233" w:line="274" w:lineRule="exact"/>
        <w:ind w:left="120" w:firstLine="0"/>
        <w:rPr>
          <w:rFonts w:ascii="Liberation Serif" w:hAnsi="Liberation Serif" w:cs="Liberation Serif"/>
        </w:rPr>
      </w:pPr>
    </w:p>
    <w:p w:rsidR="00F557CE" w:rsidRPr="00E46949" w:rsidRDefault="00F557CE" w:rsidP="00B066E3">
      <w:pPr>
        <w:pStyle w:val="80"/>
        <w:shd w:val="clear" w:color="auto" w:fill="auto"/>
        <w:spacing w:before="0" w:after="233" w:line="274" w:lineRule="exact"/>
        <w:ind w:left="120" w:firstLine="0"/>
        <w:rPr>
          <w:rFonts w:ascii="Liberation Serif" w:hAnsi="Liberation Serif" w:cs="Liberation Serif"/>
        </w:rPr>
      </w:pPr>
    </w:p>
    <w:p w:rsidR="00B066E3" w:rsidRPr="00E46949" w:rsidRDefault="00FB5FDE" w:rsidP="00FB5FDE">
      <w:pPr>
        <w:pStyle w:val="80"/>
        <w:shd w:val="clear" w:color="auto" w:fill="auto"/>
        <w:spacing w:before="0" w:after="233" w:line="274" w:lineRule="exact"/>
        <w:ind w:left="120" w:firstLine="0"/>
        <w:rPr>
          <w:rFonts w:ascii="Liberation Serif" w:hAnsi="Liberation Serif" w:cs="Liberation Serif"/>
        </w:rPr>
      </w:pPr>
      <w:r>
        <w:rPr>
          <w:rFonts w:ascii="Liberation Serif" w:hAnsi="Liberation Serif" w:cs="Liberation Serif"/>
        </w:rPr>
        <w:t>Р</w:t>
      </w:r>
      <w:r w:rsidR="00B066E3" w:rsidRPr="00E46949">
        <w:rPr>
          <w:rFonts w:ascii="Liberation Serif" w:hAnsi="Liberation Serif" w:cs="Liberation Serif"/>
        </w:rPr>
        <w:t>ешени</w:t>
      </w:r>
      <w:r>
        <w:rPr>
          <w:rFonts w:ascii="Liberation Serif" w:hAnsi="Liberation Serif" w:cs="Liberation Serif"/>
        </w:rPr>
        <w:t>е</w:t>
      </w:r>
      <w:r w:rsidR="00B066E3" w:rsidRPr="00E46949">
        <w:rPr>
          <w:rFonts w:ascii="Liberation Serif" w:hAnsi="Liberation Serif" w:cs="Liberation Serif"/>
        </w:rPr>
        <w:t xml:space="preserve"> об отказе в приеме документов, необходимых для предоставления услуги/об</w:t>
      </w:r>
      <w:r>
        <w:rPr>
          <w:rFonts w:ascii="Liberation Serif" w:hAnsi="Liberation Serif" w:cs="Liberation Serif"/>
        </w:rPr>
        <w:t xml:space="preserve"> отказе в предоставлении услуги </w:t>
      </w:r>
      <w:r w:rsidR="00B066E3" w:rsidRPr="00E46949">
        <w:rPr>
          <w:rFonts w:ascii="Liberation Serif" w:hAnsi="Liberation Serif" w:cs="Liberation Serif"/>
        </w:rPr>
        <w:t>«Выдача разрешения на установку и эксплуатацию рекламных конструкций на соответствующей территории, аннулирование такого разрешения»</w:t>
      </w:r>
    </w:p>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B11FB9" w:rsidRPr="00E46949" w:rsidRDefault="00B11FB9" w:rsidP="00B11FB9">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w:t>
            </w:r>
            <w:proofErr w:type="gramStart"/>
            <w:r w:rsidRPr="00E46949">
              <w:rPr>
                <w:rFonts w:ascii="Liberation Serif" w:hAnsi="Liberation Serif" w:cs="Liberation Serif"/>
              </w:rPr>
              <w:t>.</w:t>
            </w:r>
            <w:proofErr w:type="gramEnd"/>
            <w:r w:rsidRPr="00E46949">
              <w:rPr>
                <w:rFonts w:ascii="Liberation Serif" w:hAnsi="Liberation Serif" w:cs="Liberation Serif"/>
              </w:rPr>
              <w:t xml:space="preserve"> </w:t>
            </w:r>
            <w:proofErr w:type="gramStart"/>
            <w:r w:rsidRPr="00E46949">
              <w:rPr>
                <w:rFonts w:ascii="Liberation Serif" w:hAnsi="Liberation Serif" w:cs="Liberation Serif"/>
              </w:rPr>
              <w:t>п</w:t>
            </w:r>
            <w:proofErr w:type="gramEnd"/>
            <w:r w:rsidRPr="00E46949">
              <w:rPr>
                <w:rFonts w:ascii="Liberation Serif" w:hAnsi="Liberation Serif" w:cs="Liberation Serif"/>
              </w:rPr>
              <w:t>очта:</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bl>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p w:rsidR="00B11FB9" w:rsidRPr="00E46949" w:rsidRDefault="00B11FB9" w:rsidP="00B11FB9">
      <w:pPr>
        <w:pStyle w:val="60"/>
        <w:shd w:val="clear" w:color="auto" w:fill="auto"/>
        <w:spacing w:line="283" w:lineRule="exact"/>
        <w:ind w:right="260" w:firstLine="0"/>
        <w:rPr>
          <w:rFonts w:ascii="Liberation Serif" w:hAnsi="Liberation Serif" w:cs="Liberation Serif"/>
        </w:rPr>
      </w:pPr>
    </w:p>
    <w:p w:rsidR="00B066E3" w:rsidRPr="00E46949" w:rsidRDefault="00B066E3" w:rsidP="00B066E3">
      <w:pPr>
        <w:pStyle w:val="80"/>
        <w:shd w:val="clear" w:color="auto" w:fill="auto"/>
        <w:spacing w:before="0" w:line="240" w:lineRule="exact"/>
        <w:ind w:left="120" w:firstLine="0"/>
        <w:rPr>
          <w:rFonts w:ascii="Liberation Serif" w:hAnsi="Liberation Serif" w:cs="Liberation Serif"/>
        </w:rPr>
      </w:pPr>
      <w:r w:rsidRPr="00E46949">
        <w:rPr>
          <w:rFonts w:ascii="Liberation Serif" w:hAnsi="Liberation Serif" w:cs="Liberation Serif"/>
        </w:rPr>
        <w:t>РЕШЕНИЕ</w:t>
      </w:r>
    </w:p>
    <w:p w:rsidR="00B066E3" w:rsidRPr="00E46949" w:rsidRDefault="00B066E3" w:rsidP="00B066E3">
      <w:pPr>
        <w:pStyle w:val="60"/>
        <w:shd w:val="clear" w:color="auto" w:fill="auto"/>
        <w:spacing w:after="610" w:line="552" w:lineRule="exact"/>
        <w:ind w:left="120" w:firstLine="0"/>
        <w:jc w:val="center"/>
        <w:rPr>
          <w:rFonts w:ascii="Liberation Serif" w:hAnsi="Liberation Serif" w:cs="Liberation Serif"/>
        </w:rPr>
      </w:pPr>
      <w:r w:rsidRPr="00E46949">
        <w:rPr>
          <w:rFonts w:ascii="Liberation Serif" w:hAnsi="Liberation Serif" w:cs="Liberation Serif"/>
        </w:rPr>
        <w:t xml:space="preserve">об отказе в приеме документов/об отказе в предоставлении услуги </w:t>
      </w:r>
    </w:p>
    <w:tbl>
      <w:tblPr>
        <w:tblStyle w:val="af7"/>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1"/>
        <w:gridCol w:w="3255"/>
        <w:gridCol w:w="1134"/>
        <w:gridCol w:w="567"/>
        <w:gridCol w:w="1128"/>
      </w:tblGrid>
      <w:tr w:rsidR="00036C2B" w:rsidRPr="00E46949" w:rsidTr="00036C2B">
        <w:tc>
          <w:tcPr>
            <w:tcW w:w="6476" w:type="dxa"/>
            <w:gridSpan w:val="2"/>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На основании поступившего запроса, зарегистрированного</w:t>
            </w:r>
          </w:p>
        </w:tc>
        <w:tc>
          <w:tcPr>
            <w:tcW w:w="1134" w:type="dxa"/>
            <w:tcBorders>
              <w:bottom w:val="single" w:sz="4" w:space="0" w:color="auto"/>
            </w:tcBorders>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p>
        </w:tc>
        <w:tc>
          <w:tcPr>
            <w:tcW w:w="567" w:type="dxa"/>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w:t>
            </w:r>
          </w:p>
        </w:tc>
        <w:tc>
          <w:tcPr>
            <w:tcW w:w="1128" w:type="dxa"/>
            <w:tcBorders>
              <w:bottom w:val="single" w:sz="4" w:space="0" w:color="auto"/>
            </w:tcBorders>
          </w:tcPr>
          <w:p w:rsidR="00B11FB9" w:rsidRPr="00E46949" w:rsidRDefault="00680117" w:rsidP="00680117">
            <w:pPr>
              <w:pStyle w:val="60"/>
              <w:shd w:val="clear" w:color="auto" w:fill="auto"/>
              <w:tabs>
                <w:tab w:val="left" w:leader="underscore" w:pos="8682"/>
              </w:tabs>
              <w:spacing w:line="240" w:lineRule="exact"/>
              <w:ind w:firstLine="0"/>
              <w:jc w:val="right"/>
              <w:rPr>
                <w:rFonts w:ascii="Liberation Serif" w:hAnsi="Liberation Serif" w:cs="Liberation Serif"/>
              </w:rPr>
            </w:pPr>
            <w:r w:rsidRPr="00E46949">
              <w:rPr>
                <w:rFonts w:ascii="Liberation Serif" w:hAnsi="Liberation Serif" w:cs="Liberation Serif"/>
              </w:rPr>
              <w:t>,</w:t>
            </w:r>
          </w:p>
        </w:tc>
      </w:tr>
      <w:tr w:rsidR="00680117" w:rsidRPr="00E46949" w:rsidTr="00680117">
        <w:tc>
          <w:tcPr>
            <w:tcW w:w="9305" w:type="dxa"/>
            <w:gridSpan w:val="5"/>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 xml:space="preserve">принято решение об отказе в приеме документов/об отказе в предоставлении услуги </w:t>
            </w:r>
            <w:proofErr w:type="gramStart"/>
            <w:r w:rsidRPr="00E46949">
              <w:rPr>
                <w:rFonts w:ascii="Liberation Serif" w:hAnsi="Liberation Serif" w:cs="Liberation Serif"/>
              </w:rPr>
              <w:t>по</w:t>
            </w:r>
            <w:proofErr w:type="gramEnd"/>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следующим основаниям:</w:t>
            </w: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Разъяснение причин отказа:</w:t>
            </w:r>
          </w:p>
        </w:tc>
        <w:tc>
          <w:tcPr>
            <w:tcW w:w="6084" w:type="dxa"/>
            <w:gridSpan w:val="4"/>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bl>
    <w:p w:rsidR="00B11FB9" w:rsidRPr="00E46949" w:rsidRDefault="00B11FB9" w:rsidP="00B066E3">
      <w:pPr>
        <w:pStyle w:val="60"/>
        <w:shd w:val="clear" w:color="auto" w:fill="auto"/>
        <w:tabs>
          <w:tab w:val="left" w:leader="underscore" w:pos="8682"/>
        </w:tabs>
        <w:spacing w:line="240" w:lineRule="exact"/>
        <w:ind w:left="40" w:firstLine="760"/>
        <w:rPr>
          <w:rFonts w:ascii="Liberation Serif" w:hAnsi="Liberation Serif" w:cs="Liberation Serif"/>
        </w:rPr>
      </w:pPr>
    </w:p>
    <w:p w:rsidR="00B066E3" w:rsidRPr="00E46949" w:rsidRDefault="00B066E3" w:rsidP="00680117">
      <w:pPr>
        <w:pStyle w:val="60"/>
        <w:shd w:val="clear" w:color="auto" w:fill="auto"/>
        <w:spacing w:after="236" w:line="278" w:lineRule="exact"/>
        <w:ind w:left="40" w:right="-1" w:firstLine="760"/>
        <w:jc w:val="both"/>
        <w:rPr>
          <w:rFonts w:ascii="Liberation Serif" w:hAnsi="Liberation Serif" w:cs="Liberation Serif"/>
        </w:rPr>
      </w:pPr>
      <w:r w:rsidRPr="00E46949">
        <w:rPr>
          <w:rFonts w:ascii="Liberation Serif" w:hAnsi="Liberation Serif" w:cs="Liberation Serif"/>
        </w:rPr>
        <w:t>Вы вправе повторно обратиться в уп</w:t>
      </w:r>
      <w:r w:rsidR="00680117" w:rsidRPr="00E46949">
        <w:rPr>
          <w:rFonts w:ascii="Liberation Serif" w:hAnsi="Liberation Serif" w:cs="Liberation Serif"/>
        </w:rPr>
        <w:t>олномоченный орган с заявлением</w:t>
      </w:r>
      <w:r w:rsidR="00680117" w:rsidRPr="00E46949">
        <w:rPr>
          <w:rFonts w:ascii="Liberation Serif" w:hAnsi="Liberation Serif" w:cs="Liberation Serif"/>
        </w:rPr>
        <w:br/>
      </w:r>
      <w:r w:rsidRPr="00E46949">
        <w:rPr>
          <w:rFonts w:ascii="Liberation Serif" w:hAnsi="Liberation Serif" w:cs="Liberation Serif"/>
        </w:rPr>
        <w:t>о предоставлении услуги после устранения указанных нарушений.</w:t>
      </w:r>
    </w:p>
    <w:p w:rsidR="00680117" w:rsidRPr="00E46949" w:rsidRDefault="00B066E3" w:rsidP="00680117">
      <w:pPr>
        <w:pStyle w:val="60"/>
        <w:shd w:val="clear" w:color="auto" w:fill="auto"/>
        <w:spacing w:after="286" w:line="283" w:lineRule="exact"/>
        <w:ind w:left="40" w:right="-1" w:firstLine="668"/>
        <w:jc w:val="both"/>
        <w:rPr>
          <w:rFonts w:ascii="Liberation Serif" w:hAnsi="Liberation Serif" w:cs="Liberation Serif"/>
        </w:rPr>
      </w:pPr>
      <w:r w:rsidRPr="00E46949">
        <w:rPr>
          <w:rFonts w:ascii="Liberation Serif" w:hAnsi="Liberation Serif" w:cs="Liberation Serif"/>
        </w:rPr>
        <w:t>Данный отказ может быть обжалован в досудебном порядке путем направления жалобы в уполномоченный орган, а также в судебном порядке.</w:t>
      </w:r>
    </w:p>
    <w:p w:rsidR="00680117" w:rsidRPr="00E46949" w:rsidRDefault="00680117" w:rsidP="00B066E3">
      <w:pPr>
        <w:pStyle w:val="ConsPlusNormal"/>
        <w:jc w:val="right"/>
        <w:outlineLvl w:val="1"/>
        <w:rPr>
          <w:rFonts w:ascii="Liberation Serif" w:hAnsi="Liberation Serif" w:cs="Liberation Serif"/>
          <w:sz w:val="24"/>
          <w:szCs w:val="24"/>
        </w:rPr>
      </w:pPr>
    </w:p>
    <w:p w:rsidR="00A11825" w:rsidRPr="00E46949" w:rsidRDefault="00A11825" w:rsidP="00A11825">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A11825" w:rsidRPr="00E46949" w:rsidRDefault="00A11825" w:rsidP="00A11825">
      <w:pPr>
        <w:pStyle w:val="ConsPlusNormal"/>
        <w:jc w:val="both"/>
        <w:rPr>
          <w:rFonts w:ascii="Liberation Serif" w:hAnsi="Liberation Serif" w:cs="Liberation Serif"/>
        </w:rPr>
      </w:pPr>
    </w:p>
    <w:p w:rsidR="00A11825" w:rsidRPr="00E46949" w:rsidRDefault="00A11825" w:rsidP="00A11825">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680117" w:rsidRPr="00E46949" w:rsidRDefault="00680117" w:rsidP="00FB5FDE">
      <w:pPr>
        <w:rPr>
          <w:rFonts w:ascii="Liberation Serif" w:hAnsi="Liberation Serif" w:cs="Liberation Serif"/>
        </w:rPr>
      </w:pPr>
    </w:p>
    <w:sectPr w:rsidR="00680117" w:rsidRPr="00E46949" w:rsidSect="0071716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07A" w:rsidRDefault="0030507A" w:rsidP="00E16688">
      <w:pPr>
        <w:spacing w:after="0" w:line="240" w:lineRule="auto"/>
      </w:pPr>
      <w:r>
        <w:separator/>
      </w:r>
    </w:p>
  </w:endnote>
  <w:endnote w:type="continuationSeparator" w:id="0">
    <w:p w:rsidR="0030507A" w:rsidRDefault="0030507A" w:rsidP="00E16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07A" w:rsidRDefault="0030507A" w:rsidP="00E16688">
      <w:pPr>
        <w:spacing w:after="0" w:line="240" w:lineRule="auto"/>
      </w:pPr>
      <w:r>
        <w:separator/>
      </w:r>
    </w:p>
  </w:footnote>
  <w:footnote w:type="continuationSeparator" w:id="0">
    <w:p w:rsidR="0030507A" w:rsidRDefault="0030507A" w:rsidP="00E16688">
      <w:pPr>
        <w:spacing w:after="0" w:line="240" w:lineRule="auto"/>
      </w:pPr>
      <w:r>
        <w:continuationSeparator/>
      </w:r>
    </w:p>
  </w:footnote>
  <w:footnote w:id="1">
    <w:p w:rsidR="00003A03" w:rsidRPr="00FC3626" w:rsidRDefault="00003A03" w:rsidP="00FC3626">
      <w:pPr>
        <w:pStyle w:val="a3"/>
        <w:shd w:val="clear" w:color="auto" w:fill="FFFFFF"/>
        <w:spacing w:after="0" w:line="240" w:lineRule="auto"/>
        <w:ind w:left="23" w:right="23" w:firstLine="697"/>
        <w:rPr>
          <w:sz w:val="20"/>
          <w:szCs w:val="20"/>
        </w:rPr>
      </w:pPr>
      <w:r>
        <w:rPr>
          <w:rStyle w:val="af3"/>
        </w:rPr>
        <w:footnoteRef/>
      </w:r>
      <w:r>
        <w:t xml:space="preserve"> </w:t>
      </w:r>
      <w:proofErr w:type="gramStart"/>
      <w:r w:rsidRPr="00FC3626">
        <w:rPr>
          <w:rFonts w:ascii="Liberation Serif" w:hAnsi="Liberation Serif" w:cs="Liberation Serif"/>
          <w:color w:val="000000"/>
          <w:sz w:val="20"/>
          <w:szCs w:val="20"/>
        </w:rPr>
        <w:t>в соответствии с пунктом 1.3 Статьи 16 Федерального закона № 210-ФЗ, означает, что согласно действующему законодательству всех уровней, на МФЦ может быть возложена функция по предоставлению соответствующих государственных или муниципальных услуг в объеме, включающем принятие решения о предоставлении государственной или муниципальной услуги или об отказе в ее предоставлении, составлении и подписании соответствующих документов по результатам предоставления такой услуги либо совершение надписей</w:t>
      </w:r>
      <w:proofErr w:type="gramEnd"/>
      <w:r w:rsidRPr="00FC3626">
        <w:rPr>
          <w:rFonts w:ascii="Liberation Serif" w:hAnsi="Liberation Serif" w:cs="Liberation Serif"/>
          <w:color w:val="000000"/>
          <w:sz w:val="20"/>
          <w:szCs w:val="20"/>
        </w:rPr>
        <w:t xml:space="preserve"> или иных юридически значимых действий, являющихся результатом предоставления государственной или муниципальной услуги.</w:t>
      </w:r>
    </w:p>
    <w:p w:rsidR="00003A03" w:rsidRDefault="00003A03">
      <w:pPr>
        <w:pStyle w:val="af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A580D"/>
    <w:multiLevelType w:val="hybridMultilevel"/>
    <w:tmpl w:val="9F7E19C8"/>
    <w:lvl w:ilvl="0" w:tplc="C16E3E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43"/>
    <w:rsid w:val="00003A03"/>
    <w:rsid w:val="000069FE"/>
    <w:rsid w:val="00036C2B"/>
    <w:rsid w:val="000471FD"/>
    <w:rsid w:val="00071B59"/>
    <w:rsid w:val="00072806"/>
    <w:rsid w:val="00091E48"/>
    <w:rsid w:val="000A4167"/>
    <w:rsid w:val="000A5701"/>
    <w:rsid w:val="000D734D"/>
    <w:rsid w:val="00111CA2"/>
    <w:rsid w:val="00121E2A"/>
    <w:rsid w:val="00135381"/>
    <w:rsid w:val="00162C4B"/>
    <w:rsid w:val="001B0546"/>
    <w:rsid w:val="001D3D05"/>
    <w:rsid w:val="001E44C2"/>
    <w:rsid w:val="00223494"/>
    <w:rsid w:val="002414B1"/>
    <w:rsid w:val="002425A4"/>
    <w:rsid w:val="00254A91"/>
    <w:rsid w:val="00275A02"/>
    <w:rsid w:val="002A33CC"/>
    <w:rsid w:val="002B435F"/>
    <w:rsid w:val="002F799F"/>
    <w:rsid w:val="0030507A"/>
    <w:rsid w:val="00315EDC"/>
    <w:rsid w:val="003D7A07"/>
    <w:rsid w:val="0041589F"/>
    <w:rsid w:val="0044088E"/>
    <w:rsid w:val="0044251A"/>
    <w:rsid w:val="0045260B"/>
    <w:rsid w:val="004907A8"/>
    <w:rsid w:val="004A7960"/>
    <w:rsid w:val="004F6CE9"/>
    <w:rsid w:val="0050140C"/>
    <w:rsid w:val="00556A04"/>
    <w:rsid w:val="00562B6B"/>
    <w:rsid w:val="005A3432"/>
    <w:rsid w:val="005A6D26"/>
    <w:rsid w:val="005B6D69"/>
    <w:rsid w:val="005C04C8"/>
    <w:rsid w:val="005C4E8A"/>
    <w:rsid w:val="005E3822"/>
    <w:rsid w:val="0063375A"/>
    <w:rsid w:val="00680117"/>
    <w:rsid w:val="0068234F"/>
    <w:rsid w:val="0068621E"/>
    <w:rsid w:val="006A44ED"/>
    <w:rsid w:val="006D754A"/>
    <w:rsid w:val="006E4E3C"/>
    <w:rsid w:val="006F70CA"/>
    <w:rsid w:val="00717160"/>
    <w:rsid w:val="00726C84"/>
    <w:rsid w:val="0073505F"/>
    <w:rsid w:val="007414DC"/>
    <w:rsid w:val="0074176D"/>
    <w:rsid w:val="00743085"/>
    <w:rsid w:val="007430EB"/>
    <w:rsid w:val="00764F04"/>
    <w:rsid w:val="00782FFE"/>
    <w:rsid w:val="007C3253"/>
    <w:rsid w:val="00816ACF"/>
    <w:rsid w:val="00885363"/>
    <w:rsid w:val="00886ABF"/>
    <w:rsid w:val="008A4F3C"/>
    <w:rsid w:val="008A7BFA"/>
    <w:rsid w:val="008D12BF"/>
    <w:rsid w:val="008E1AF1"/>
    <w:rsid w:val="00924546"/>
    <w:rsid w:val="00925873"/>
    <w:rsid w:val="00931641"/>
    <w:rsid w:val="0096166E"/>
    <w:rsid w:val="0096720D"/>
    <w:rsid w:val="00970935"/>
    <w:rsid w:val="009E5FC3"/>
    <w:rsid w:val="00A11825"/>
    <w:rsid w:val="00A170E8"/>
    <w:rsid w:val="00A249FB"/>
    <w:rsid w:val="00A41471"/>
    <w:rsid w:val="00A5708C"/>
    <w:rsid w:val="00AA344D"/>
    <w:rsid w:val="00AC75BB"/>
    <w:rsid w:val="00B066E3"/>
    <w:rsid w:val="00B11FB9"/>
    <w:rsid w:val="00B1748D"/>
    <w:rsid w:val="00B20A4C"/>
    <w:rsid w:val="00B50679"/>
    <w:rsid w:val="00BA1938"/>
    <w:rsid w:val="00BC2FD1"/>
    <w:rsid w:val="00BC76F3"/>
    <w:rsid w:val="00BD3372"/>
    <w:rsid w:val="00C7542E"/>
    <w:rsid w:val="00C77CEB"/>
    <w:rsid w:val="00CD0C33"/>
    <w:rsid w:val="00CE1C16"/>
    <w:rsid w:val="00CF7DBA"/>
    <w:rsid w:val="00D06DF1"/>
    <w:rsid w:val="00D32A8A"/>
    <w:rsid w:val="00D53DF3"/>
    <w:rsid w:val="00D6115F"/>
    <w:rsid w:val="00D86DC5"/>
    <w:rsid w:val="00DD3F99"/>
    <w:rsid w:val="00DE4201"/>
    <w:rsid w:val="00DF12E2"/>
    <w:rsid w:val="00DF5B13"/>
    <w:rsid w:val="00E053FD"/>
    <w:rsid w:val="00E16688"/>
    <w:rsid w:val="00E46949"/>
    <w:rsid w:val="00EE5F43"/>
    <w:rsid w:val="00EF2B94"/>
    <w:rsid w:val="00F1354A"/>
    <w:rsid w:val="00F165AD"/>
    <w:rsid w:val="00F34C06"/>
    <w:rsid w:val="00F41738"/>
    <w:rsid w:val="00F557CE"/>
    <w:rsid w:val="00F61381"/>
    <w:rsid w:val="00FB5FDE"/>
    <w:rsid w:val="00FC3626"/>
    <w:rsid w:val="00FD779A"/>
    <w:rsid w:val="00FE1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5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5F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5F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5F4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166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688"/>
  </w:style>
  <w:style w:type="paragraph" w:styleId="a6">
    <w:name w:val="footer"/>
    <w:basedOn w:val="a"/>
    <w:link w:val="a7"/>
    <w:uiPriority w:val="99"/>
    <w:unhideWhenUsed/>
    <w:rsid w:val="00E166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688"/>
  </w:style>
  <w:style w:type="character" w:styleId="a8">
    <w:name w:val="Hyperlink"/>
    <w:basedOn w:val="a0"/>
    <w:uiPriority w:val="99"/>
    <w:unhideWhenUsed/>
    <w:rsid w:val="00D32A8A"/>
    <w:rPr>
      <w:color w:val="000080"/>
      <w:u w:val="single"/>
    </w:rPr>
  </w:style>
  <w:style w:type="paragraph" w:styleId="a9">
    <w:name w:val="List Paragraph"/>
    <w:basedOn w:val="a"/>
    <w:uiPriority w:val="34"/>
    <w:qFormat/>
    <w:rsid w:val="00743085"/>
    <w:pPr>
      <w:ind w:left="720"/>
      <w:contextualSpacing/>
    </w:pPr>
  </w:style>
  <w:style w:type="character" w:styleId="aa">
    <w:name w:val="annotation reference"/>
    <w:basedOn w:val="a0"/>
    <w:uiPriority w:val="99"/>
    <w:semiHidden/>
    <w:unhideWhenUsed/>
    <w:rsid w:val="00FC3626"/>
    <w:rPr>
      <w:sz w:val="16"/>
      <w:szCs w:val="16"/>
    </w:rPr>
  </w:style>
  <w:style w:type="paragraph" w:styleId="ab">
    <w:name w:val="annotation text"/>
    <w:basedOn w:val="a"/>
    <w:link w:val="ac"/>
    <w:uiPriority w:val="99"/>
    <w:semiHidden/>
    <w:unhideWhenUsed/>
    <w:rsid w:val="00FC3626"/>
    <w:pPr>
      <w:spacing w:line="240" w:lineRule="auto"/>
    </w:pPr>
    <w:rPr>
      <w:sz w:val="20"/>
      <w:szCs w:val="20"/>
    </w:rPr>
  </w:style>
  <w:style w:type="character" w:customStyle="1" w:styleId="ac">
    <w:name w:val="Текст примечания Знак"/>
    <w:basedOn w:val="a0"/>
    <w:link w:val="ab"/>
    <w:uiPriority w:val="99"/>
    <w:semiHidden/>
    <w:rsid w:val="00FC3626"/>
    <w:rPr>
      <w:sz w:val="20"/>
      <w:szCs w:val="20"/>
    </w:rPr>
  </w:style>
  <w:style w:type="paragraph" w:styleId="ad">
    <w:name w:val="annotation subject"/>
    <w:basedOn w:val="ab"/>
    <w:next w:val="ab"/>
    <w:link w:val="ae"/>
    <w:uiPriority w:val="99"/>
    <w:semiHidden/>
    <w:unhideWhenUsed/>
    <w:rsid w:val="00FC3626"/>
    <w:rPr>
      <w:b/>
      <w:bCs/>
    </w:rPr>
  </w:style>
  <w:style w:type="character" w:customStyle="1" w:styleId="ae">
    <w:name w:val="Тема примечания Знак"/>
    <w:basedOn w:val="ac"/>
    <w:link w:val="ad"/>
    <w:uiPriority w:val="99"/>
    <w:semiHidden/>
    <w:rsid w:val="00FC3626"/>
    <w:rPr>
      <w:b/>
      <w:bCs/>
      <w:sz w:val="20"/>
      <w:szCs w:val="20"/>
    </w:rPr>
  </w:style>
  <w:style w:type="paragraph" w:styleId="af">
    <w:name w:val="Balloon Text"/>
    <w:basedOn w:val="a"/>
    <w:link w:val="af0"/>
    <w:uiPriority w:val="99"/>
    <w:semiHidden/>
    <w:unhideWhenUsed/>
    <w:rsid w:val="00FC362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C3626"/>
    <w:rPr>
      <w:rFonts w:ascii="Segoe UI" w:hAnsi="Segoe UI" w:cs="Segoe UI"/>
      <w:sz w:val="18"/>
      <w:szCs w:val="18"/>
    </w:rPr>
  </w:style>
  <w:style w:type="paragraph" w:styleId="af1">
    <w:name w:val="footnote text"/>
    <w:basedOn w:val="a"/>
    <w:link w:val="af2"/>
    <w:uiPriority w:val="99"/>
    <w:semiHidden/>
    <w:unhideWhenUsed/>
    <w:rsid w:val="00FC3626"/>
    <w:pPr>
      <w:spacing w:after="0" w:line="240" w:lineRule="auto"/>
    </w:pPr>
    <w:rPr>
      <w:sz w:val="20"/>
      <w:szCs w:val="20"/>
    </w:rPr>
  </w:style>
  <w:style w:type="character" w:customStyle="1" w:styleId="af2">
    <w:name w:val="Текст сноски Знак"/>
    <w:basedOn w:val="a0"/>
    <w:link w:val="af1"/>
    <w:uiPriority w:val="99"/>
    <w:semiHidden/>
    <w:rsid w:val="00FC3626"/>
    <w:rPr>
      <w:sz w:val="20"/>
      <w:szCs w:val="20"/>
    </w:rPr>
  </w:style>
  <w:style w:type="character" w:styleId="af3">
    <w:name w:val="footnote reference"/>
    <w:basedOn w:val="a0"/>
    <w:uiPriority w:val="99"/>
    <w:semiHidden/>
    <w:unhideWhenUsed/>
    <w:rsid w:val="00FC3626"/>
    <w:rPr>
      <w:vertAlign w:val="superscript"/>
    </w:rPr>
  </w:style>
  <w:style w:type="character" w:customStyle="1" w:styleId="af4">
    <w:name w:val="Основной текст_"/>
    <w:basedOn w:val="a0"/>
    <w:link w:val="1"/>
    <w:rsid w:val="002B435F"/>
    <w:rPr>
      <w:rFonts w:ascii="Times New Roman" w:eastAsia="Times New Roman" w:hAnsi="Times New Roman" w:cs="Times New Roman"/>
      <w:sz w:val="28"/>
      <w:szCs w:val="28"/>
      <w:shd w:val="clear" w:color="auto" w:fill="FFFFFF"/>
    </w:rPr>
  </w:style>
  <w:style w:type="character" w:customStyle="1" w:styleId="6">
    <w:name w:val="Основной текст (6)_"/>
    <w:basedOn w:val="a0"/>
    <w:link w:val="60"/>
    <w:rsid w:val="002B435F"/>
    <w:rPr>
      <w:rFonts w:ascii="Times New Roman" w:eastAsia="Times New Roman" w:hAnsi="Times New Roman" w:cs="Times New Roman"/>
      <w:sz w:val="24"/>
      <w:szCs w:val="24"/>
      <w:shd w:val="clear" w:color="auto" w:fill="FFFFFF"/>
    </w:rPr>
  </w:style>
  <w:style w:type="character" w:customStyle="1" w:styleId="af5">
    <w:name w:val="Подпись к таблице_"/>
    <w:basedOn w:val="a0"/>
    <w:link w:val="af6"/>
    <w:rsid w:val="002B435F"/>
    <w:rPr>
      <w:rFonts w:ascii="Times New Roman" w:eastAsia="Times New Roman" w:hAnsi="Times New Roman" w:cs="Times New Roman"/>
      <w:sz w:val="24"/>
      <w:szCs w:val="24"/>
      <w:shd w:val="clear" w:color="auto" w:fill="FFFFFF"/>
    </w:rPr>
  </w:style>
  <w:style w:type="character" w:customStyle="1" w:styleId="5">
    <w:name w:val="Основной текст (5)_"/>
    <w:basedOn w:val="a0"/>
    <w:link w:val="50"/>
    <w:rsid w:val="002B435F"/>
    <w:rPr>
      <w:rFonts w:ascii="Times New Roman" w:eastAsia="Times New Roman" w:hAnsi="Times New Roman" w:cs="Times New Roman"/>
      <w:spacing w:val="-10"/>
      <w:sz w:val="34"/>
      <w:szCs w:val="34"/>
      <w:shd w:val="clear" w:color="auto" w:fill="FFFFFF"/>
    </w:rPr>
  </w:style>
  <w:style w:type="paragraph" w:customStyle="1" w:styleId="1">
    <w:name w:val="Основной текст1"/>
    <w:basedOn w:val="a"/>
    <w:link w:val="af4"/>
    <w:rsid w:val="002B435F"/>
    <w:pPr>
      <w:shd w:val="clear" w:color="auto" w:fill="FFFFFF"/>
      <w:spacing w:before="300" w:after="420" w:line="0" w:lineRule="atLeast"/>
    </w:pPr>
    <w:rPr>
      <w:rFonts w:ascii="Times New Roman" w:eastAsia="Times New Roman" w:hAnsi="Times New Roman" w:cs="Times New Roman"/>
      <w:sz w:val="28"/>
      <w:szCs w:val="28"/>
    </w:rPr>
  </w:style>
  <w:style w:type="paragraph" w:customStyle="1" w:styleId="60">
    <w:name w:val="Основной текст (6)"/>
    <w:basedOn w:val="a"/>
    <w:link w:val="6"/>
    <w:rsid w:val="002B435F"/>
    <w:pPr>
      <w:shd w:val="clear" w:color="auto" w:fill="FFFFFF"/>
      <w:spacing w:after="0" w:line="0" w:lineRule="atLeast"/>
      <w:ind w:hanging="920"/>
    </w:pPr>
    <w:rPr>
      <w:rFonts w:ascii="Times New Roman" w:eastAsia="Times New Roman" w:hAnsi="Times New Roman" w:cs="Times New Roman"/>
      <w:sz w:val="24"/>
      <w:szCs w:val="24"/>
    </w:rPr>
  </w:style>
  <w:style w:type="paragraph" w:customStyle="1" w:styleId="af6">
    <w:name w:val="Подпись к таблице"/>
    <w:basedOn w:val="a"/>
    <w:link w:val="af5"/>
    <w:rsid w:val="002B435F"/>
    <w:pPr>
      <w:shd w:val="clear" w:color="auto" w:fill="FFFFFF"/>
      <w:spacing w:after="0" w:line="0" w:lineRule="atLeast"/>
    </w:pPr>
    <w:rPr>
      <w:rFonts w:ascii="Times New Roman" w:eastAsia="Times New Roman" w:hAnsi="Times New Roman" w:cs="Times New Roman"/>
      <w:sz w:val="24"/>
      <w:szCs w:val="24"/>
    </w:rPr>
  </w:style>
  <w:style w:type="paragraph" w:customStyle="1" w:styleId="50">
    <w:name w:val="Основной текст (5)"/>
    <w:basedOn w:val="a"/>
    <w:link w:val="5"/>
    <w:rsid w:val="002B435F"/>
    <w:pPr>
      <w:shd w:val="clear" w:color="auto" w:fill="FFFFFF"/>
      <w:spacing w:after="0" w:line="0" w:lineRule="atLeast"/>
    </w:pPr>
    <w:rPr>
      <w:rFonts w:ascii="Times New Roman" w:eastAsia="Times New Roman" w:hAnsi="Times New Roman" w:cs="Times New Roman"/>
      <w:spacing w:val="-10"/>
      <w:sz w:val="34"/>
      <w:szCs w:val="34"/>
    </w:rPr>
  </w:style>
  <w:style w:type="table" w:styleId="af7">
    <w:name w:val="Table Grid"/>
    <w:basedOn w:val="a1"/>
    <w:uiPriority w:val="39"/>
    <w:rsid w:val="000A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a0"/>
    <w:link w:val="80"/>
    <w:rsid w:val="002414B1"/>
    <w:rPr>
      <w:rFonts w:ascii="Times New Roman" w:eastAsia="Times New Roman" w:hAnsi="Times New Roman" w:cs="Times New Roman"/>
      <w:sz w:val="24"/>
      <w:szCs w:val="24"/>
      <w:shd w:val="clear" w:color="auto" w:fill="FFFFFF"/>
    </w:rPr>
  </w:style>
  <w:style w:type="paragraph" w:customStyle="1" w:styleId="80">
    <w:name w:val="Основной текст (8)"/>
    <w:basedOn w:val="a"/>
    <w:link w:val="8"/>
    <w:rsid w:val="002414B1"/>
    <w:pPr>
      <w:shd w:val="clear" w:color="auto" w:fill="FFFFFF"/>
      <w:spacing w:before="180" w:after="0" w:line="283" w:lineRule="exact"/>
      <w:ind w:hanging="780"/>
      <w:jc w:val="center"/>
    </w:pPr>
    <w:rPr>
      <w:rFonts w:ascii="Times New Roman" w:eastAsia="Times New Roman" w:hAnsi="Times New Roman" w:cs="Times New Roman"/>
      <w:sz w:val="24"/>
      <w:szCs w:val="24"/>
    </w:rPr>
  </w:style>
  <w:style w:type="paragraph" w:styleId="af8">
    <w:name w:val="No Spacing"/>
    <w:uiPriority w:val="1"/>
    <w:qFormat/>
    <w:rsid w:val="00CE1C16"/>
    <w:pPr>
      <w:spacing w:after="0" w:line="240" w:lineRule="auto"/>
    </w:pPr>
  </w:style>
  <w:style w:type="character" w:customStyle="1" w:styleId="10">
    <w:name w:val="Основной текст (10)_"/>
    <w:basedOn w:val="a0"/>
    <w:rsid w:val="00A11825"/>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
    <w:basedOn w:val="10"/>
    <w:rsid w:val="00A1182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
    <w:name w:val="Основной текст (9)_"/>
    <w:basedOn w:val="a0"/>
    <w:link w:val="90"/>
    <w:rsid w:val="00A11825"/>
    <w:rPr>
      <w:rFonts w:ascii="Times New Roman" w:eastAsia="Times New Roman" w:hAnsi="Times New Roman" w:cs="Times New Roman"/>
      <w:sz w:val="24"/>
      <w:szCs w:val="24"/>
      <w:shd w:val="clear" w:color="auto" w:fill="FFFFFF"/>
    </w:rPr>
  </w:style>
  <w:style w:type="paragraph" w:customStyle="1" w:styleId="90">
    <w:name w:val="Основной текст (9)"/>
    <w:basedOn w:val="a"/>
    <w:link w:val="9"/>
    <w:rsid w:val="00A11825"/>
    <w:pPr>
      <w:shd w:val="clear" w:color="auto" w:fill="FFFFFF"/>
      <w:spacing w:after="2700" w:line="278" w:lineRule="exact"/>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5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5F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5F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5F4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166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688"/>
  </w:style>
  <w:style w:type="paragraph" w:styleId="a6">
    <w:name w:val="footer"/>
    <w:basedOn w:val="a"/>
    <w:link w:val="a7"/>
    <w:uiPriority w:val="99"/>
    <w:unhideWhenUsed/>
    <w:rsid w:val="00E166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688"/>
  </w:style>
  <w:style w:type="character" w:styleId="a8">
    <w:name w:val="Hyperlink"/>
    <w:basedOn w:val="a0"/>
    <w:uiPriority w:val="99"/>
    <w:unhideWhenUsed/>
    <w:rsid w:val="00D32A8A"/>
    <w:rPr>
      <w:color w:val="000080"/>
      <w:u w:val="single"/>
    </w:rPr>
  </w:style>
  <w:style w:type="paragraph" w:styleId="a9">
    <w:name w:val="List Paragraph"/>
    <w:basedOn w:val="a"/>
    <w:uiPriority w:val="34"/>
    <w:qFormat/>
    <w:rsid w:val="00743085"/>
    <w:pPr>
      <w:ind w:left="720"/>
      <w:contextualSpacing/>
    </w:pPr>
  </w:style>
  <w:style w:type="character" w:styleId="aa">
    <w:name w:val="annotation reference"/>
    <w:basedOn w:val="a0"/>
    <w:uiPriority w:val="99"/>
    <w:semiHidden/>
    <w:unhideWhenUsed/>
    <w:rsid w:val="00FC3626"/>
    <w:rPr>
      <w:sz w:val="16"/>
      <w:szCs w:val="16"/>
    </w:rPr>
  </w:style>
  <w:style w:type="paragraph" w:styleId="ab">
    <w:name w:val="annotation text"/>
    <w:basedOn w:val="a"/>
    <w:link w:val="ac"/>
    <w:uiPriority w:val="99"/>
    <w:semiHidden/>
    <w:unhideWhenUsed/>
    <w:rsid w:val="00FC3626"/>
    <w:pPr>
      <w:spacing w:line="240" w:lineRule="auto"/>
    </w:pPr>
    <w:rPr>
      <w:sz w:val="20"/>
      <w:szCs w:val="20"/>
    </w:rPr>
  </w:style>
  <w:style w:type="character" w:customStyle="1" w:styleId="ac">
    <w:name w:val="Текст примечания Знак"/>
    <w:basedOn w:val="a0"/>
    <w:link w:val="ab"/>
    <w:uiPriority w:val="99"/>
    <w:semiHidden/>
    <w:rsid w:val="00FC3626"/>
    <w:rPr>
      <w:sz w:val="20"/>
      <w:szCs w:val="20"/>
    </w:rPr>
  </w:style>
  <w:style w:type="paragraph" w:styleId="ad">
    <w:name w:val="annotation subject"/>
    <w:basedOn w:val="ab"/>
    <w:next w:val="ab"/>
    <w:link w:val="ae"/>
    <w:uiPriority w:val="99"/>
    <w:semiHidden/>
    <w:unhideWhenUsed/>
    <w:rsid w:val="00FC3626"/>
    <w:rPr>
      <w:b/>
      <w:bCs/>
    </w:rPr>
  </w:style>
  <w:style w:type="character" w:customStyle="1" w:styleId="ae">
    <w:name w:val="Тема примечания Знак"/>
    <w:basedOn w:val="ac"/>
    <w:link w:val="ad"/>
    <w:uiPriority w:val="99"/>
    <w:semiHidden/>
    <w:rsid w:val="00FC3626"/>
    <w:rPr>
      <w:b/>
      <w:bCs/>
      <w:sz w:val="20"/>
      <w:szCs w:val="20"/>
    </w:rPr>
  </w:style>
  <w:style w:type="paragraph" w:styleId="af">
    <w:name w:val="Balloon Text"/>
    <w:basedOn w:val="a"/>
    <w:link w:val="af0"/>
    <w:uiPriority w:val="99"/>
    <w:semiHidden/>
    <w:unhideWhenUsed/>
    <w:rsid w:val="00FC362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C3626"/>
    <w:rPr>
      <w:rFonts w:ascii="Segoe UI" w:hAnsi="Segoe UI" w:cs="Segoe UI"/>
      <w:sz w:val="18"/>
      <w:szCs w:val="18"/>
    </w:rPr>
  </w:style>
  <w:style w:type="paragraph" w:styleId="af1">
    <w:name w:val="footnote text"/>
    <w:basedOn w:val="a"/>
    <w:link w:val="af2"/>
    <w:uiPriority w:val="99"/>
    <w:semiHidden/>
    <w:unhideWhenUsed/>
    <w:rsid w:val="00FC3626"/>
    <w:pPr>
      <w:spacing w:after="0" w:line="240" w:lineRule="auto"/>
    </w:pPr>
    <w:rPr>
      <w:sz w:val="20"/>
      <w:szCs w:val="20"/>
    </w:rPr>
  </w:style>
  <w:style w:type="character" w:customStyle="1" w:styleId="af2">
    <w:name w:val="Текст сноски Знак"/>
    <w:basedOn w:val="a0"/>
    <w:link w:val="af1"/>
    <w:uiPriority w:val="99"/>
    <w:semiHidden/>
    <w:rsid w:val="00FC3626"/>
    <w:rPr>
      <w:sz w:val="20"/>
      <w:szCs w:val="20"/>
    </w:rPr>
  </w:style>
  <w:style w:type="character" w:styleId="af3">
    <w:name w:val="footnote reference"/>
    <w:basedOn w:val="a0"/>
    <w:uiPriority w:val="99"/>
    <w:semiHidden/>
    <w:unhideWhenUsed/>
    <w:rsid w:val="00FC3626"/>
    <w:rPr>
      <w:vertAlign w:val="superscript"/>
    </w:rPr>
  </w:style>
  <w:style w:type="character" w:customStyle="1" w:styleId="af4">
    <w:name w:val="Основной текст_"/>
    <w:basedOn w:val="a0"/>
    <w:link w:val="1"/>
    <w:rsid w:val="002B435F"/>
    <w:rPr>
      <w:rFonts w:ascii="Times New Roman" w:eastAsia="Times New Roman" w:hAnsi="Times New Roman" w:cs="Times New Roman"/>
      <w:sz w:val="28"/>
      <w:szCs w:val="28"/>
      <w:shd w:val="clear" w:color="auto" w:fill="FFFFFF"/>
    </w:rPr>
  </w:style>
  <w:style w:type="character" w:customStyle="1" w:styleId="6">
    <w:name w:val="Основной текст (6)_"/>
    <w:basedOn w:val="a0"/>
    <w:link w:val="60"/>
    <w:rsid w:val="002B435F"/>
    <w:rPr>
      <w:rFonts w:ascii="Times New Roman" w:eastAsia="Times New Roman" w:hAnsi="Times New Roman" w:cs="Times New Roman"/>
      <w:sz w:val="24"/>
      <w:szCs w:val="24"/>
      <w:shd w:val="clear" w:color="auto" w:fill="FFFFFF"/>
    </w:rPr>
  </w:style>
  <w:style w:type="character" w:customStyle="1" w:styleId="af5">
    <w:name w:val="Подпись к таблице_"/>
    <w:basedOn w:val="a0"/>
    <w:link w:val="af6"/>
    <w:rsid w:val="002B435F"/>
    <w:rPr>
      <w:rFonts w:ascii="Times New Roman" w:eastAsia="Times New Roman" w:hAnsi="Times New Roman" w:cs="Times New Roman"/>
      <w:sz w:val="24"/>
      <w:szCs w:val="24"/>
      <w:shd w:val="clear" w:color="auto" w:fill="FFFFFF"/>
    </w:rPr>
  </w:style>
  <w:style w:type="character" w:customStyle="1" w:styleId="5">
    <w:name w:val="Основной текст (5)_"/>
    <w:basedOn w:val="a0"/>
    <w:link w:val="50"/>
    <w:rsid w:val="002B435F"/>
    <w:rPr>
      <w:rFonts w:ascii="Times New Roman" w:eastAsia="Times New Roman" w:hAnsi="Times New Roman" w:cs="Times New Roman"/>
      <w:spacing w:val="-10"/>
      <w:sz w:val="34"/>
      <w:szCs w:val="34"/>
      <w:shd w:val="clear" w:color="auto" w:fill="FFFFFF"/>
    </w:rPr>
  </w:style>
  <w:style w:type="paragraph" w:customStyle="1" w:styleId="1">
    <w:name w:val="Основной текст1"/>
    <w:basedOn w:val="a"/>
    <w:link w:val="af4"/>
    <w:rsid w:val="002B435F"/>
    <w:pPr>
      <w:shd w:val="clear" w:color="auto" w:fill="FFFFFF"/>
      <w:spacing w:before="300" w:after="420" w:line="0" w:lineRule="atLeast"/>
    </w:pPr>
    <w:rPr>
      <w:rFonts w:ascii="Times New Roman" w:eastAsia="Times New Roman" w:hAnsi="Times New Roman" w:cs="Times New Roman"/>
      <w:sz w:val="28"/>
      <w:szCs w:val="28"/>
    </w:rPr>
  </w:style>
  <w:style w:type="paragraph" w:customStyle="1" w:styleId="60">
    <w:name w:val="Основной текст (6)"/>
    <w:basedOn w:val="a"/>
    <w:link w:val="6"/>
    <w:rsid w:val="002B435F"/>
    <w:pPr>
      <w:shd w:val="clear" w:color="auto" w:fill="FFFFFF"/>
      <w:spacing w:after="0" w:line="0" w:lineRule="atLeast"/>
      <w:ind w:hanging="920"/>
    </w:pPr>
    <w:rPr>
      <w:rFonts w:ascii="Times New Roman" w:eastAsia="Times New Roman" w:hAnsi="Times New Roman" w:cs="Times New Roman"/>
      <w:sz w:val="24"/>
      <w:szCs w:val="24"/>
    </w:rPr>
  </w:style>
  <w:style w:type="paragraph" w:customStyle="1" w:styleId="af6">
    <w:name w:val="Подпись к таблице"/>
    <w:basedOn w:val="a"/>
    <w:link w:val="af5"/>
    <w:rsid w:val="002B435F"/>
    <w:pPr>
      <w:shd w:val="clear" w:color="auto" w:fill="FFFFFF"/>
      <w:spacing w:after="0" w:line="0" w:lineRule="atLeast"/>
    </w:pPr>
    <w:rPr>
      <w:rFonts w:ascii="Times New Roman" w:eastAsia="Times New Roman" w:hAnsi="Times New Roman" w:cs="Times New Roman"/>
      <w:sz w:val="24"/>
      <w:szCs w:val="24"/>
    </w:rPr>
  </w:style>
  <w:style w:type="paragraph" w:customStyle="1" w:styleId="50">
    <w:name w:val="Основной текст (5)"/>
    <w:basedOn w:val="a"/>
    <w:link w:val="5"/>
    <w:rsid w:val="002B435F"/>
    <w:pPr>
      <w:shd w:val="clear" w:color="auto" w:fill="FFFFFF"/>
      <w:spacing w:after="0" w:line="0" w:lineRule="atLeast"/>
    </w:pPr>
    <w:rPr>
      <w:rFonts w:ascii="Times New Roman" w:eastAsia="Times New Roman" w:hAnsi="Times New Roman" w:cs="Times New Roman"/>
      <w:spacing w:val="-10"/>
      <w:sz w:val="34"/>
      <w:szCs w:val="34"/>
    </w:rPr>
  </w:style>
  <w:style w:type="table" w:styleId="af7">
    <w:name w:val="Table Grid"/>
    <w:basedOn w:val="a1"/>
    <w:uiPriority w:val="39"/>
    <w:rsid w:val="000A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a0"/>
    <w:link w:val="80"/>
    <w:rsid w:val="002414B1"/>
    <w:rPr>
      <w:rFonts w:ascii="Times New Roman" w:eastAsia="Times New Roman" w:hAnsi="Times New Roman" w:cs="Times New Roman"/>
      <w:sz w:val="24"/>
      <w:szCs w:val="24"/>
      <w:shd w:val="clear" w:color="auto" w:fill="FFFFFF"/>
    </w:rPr>
  </w:style>
  <w:style w:type="paragraph" w:customStyle="1" w:styleId="80">
    <w:name w:val="Основной текст (8)"/>
    <w:basedOn w:val="a"/>
    <w:link w:val="8"/>
    <w:rsid w:val="002414B1"/>
    <w:pPr>
      <w:shd w:val="clear" w:color="auto" w:fill="FFFFFF"/>
      <w:spacing w:before="180" w:after="0" w:line="283" w:lineRule="exact"/>
      <w:ind w:hanging="780"/>
      <w:jc w:val="center"/>
    </w:pPr>
    <w:rPr>
      <w:rFonts w:ascii="Times New Roman" w:eastAsia="Times New Roman" w:hAnsi="Times New Roman" w:cs="Times New Roman"/>
      <w:sz w:val="24"/>
      <w:szCs w:val="24"/>
    </w:rPr>
  </w:style>
  <w:style w:type="paragraph" w:styleId="af8">
    <w:name w:val="No Spacing"/>
    <w:uiPriority w:val="1"/>
    <w:qFormat/>
    <w:rsid w:val="00CE1C16"/>
    <w:pPr>
      <w:spacing w:after="0" w:line="240" w:lineRule="auto"/>
    </w:pPr>
  </w:style>
  <w:style w:type="character" w:customStyle="1" w:styleId="10">
    <w:name w:val="Основной текст (10)_"/>
    <w:basedOn w:val="a0"/>
    <w:rsid w:val="00A11825"/>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
    <w:basedOn w:val="10"/>
    <w:rsid w:val="00A1182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
    <w:name w:val="Основной текст (9)_"/>
    <w:basedOn w:val="a0"/>
    <w:link w:val="90"/>
    <w:rsid w:val="00A11825"/>
    <w:rPr>
      <w:rFonts w:ascii="Times New Roman" w:eastAsia="Times New Roman" w:hAnsi="Times New Roman" w:cs="Times New Roman"/>
      <w:sz w:val="24"/>
      <w:szCs w:val="24"/>
      <w:shd w:val="clear" w:color="auto" w:fill="FFFFFF"/>
    </w:rPr>
  </w:style>
  <w:style w:type="paragraph" w:customStyle="1" w:styleId="90">
    <w:name w:val="Основной текст (9)"/>
    <w:basedOn w:val="a"/>
    <w:link w:val="9"/>
    <w:rsid w:val="00A11825"/>
    <w:pPr>
      <w:shd w:val="clear" w:color="auto" w:fill="FFFFFF"/>
      <w:spacing w:after="2700" w:line="278" w:lineRule="exact"/>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1661">
      <w:bodyDiv w:val="1"/>
      <w:marLeft w:val="0"/>
      <w:marRight w:val="0"/>
      <w:marTop w:val="0"/>
      <w:marBottom w:val="0"/>
      <w:divBdr>
        <w:top w:val="none" w:sz="0" w:space="0" w:color="auto"/>
        <w:left w:val="none" w:sz="0" w:space="0" w:color="auto"/>
        <w:bottom w:val="none" w:sz="0" w:space="0" w:color="auto"/>
        <w:right w:val="none" w:sz="0" w:space="0" w:color="auto"/>
      </w:divBdr>
    </w:div>
    <w:div w:id="140539906">
      <w:bodyDiv w:val="1"/>
      <w:marLeft w:val="0"/>
      <w:marRight w:val="0"/>
      <w:marTop w:val="0"/>
      <w:marBottom w:val="0"/>
      <w:divBdr>
        <w:top w:val="none" w:sz="0" w:space="0" w:color="auto"/>
        <w:left w:val="none" w:sz="0" w:space="0" w:color="auto"/>
        <w:bottom w:val="none" w:sz="0" w:space="0" w:color="auto"/>
        <w:right w:val="none" w:sz="0" w:space="0" w:color="auto"/>
      </w:divBdr>
    </w:div>
    <w:div w:id="249118077">
      <w:bodyDiv w:val="1"/>
      <w:marLeft w:val="0"/>
      <w:marRight w:val="0"/>
      <w:marTop w:val="0"/>
      <w:marBottom w:val="0"/>
      <w:divBdr>
        <w:top w:val="none" w:sz="0" w:space="0" w:color="auto"/>
        <w:left w:val="none" w:sz="0" w:space="0" w:color="auto"/>
        <w:bottom w:val="none" w:sz="0" w:space="0" w:color="auto"/>
        <w:right w:val="none" w:sz="0" w:space="0" w:color="auto"/>
      </w:divBdr>
    </w:div>
    <w:div w:id="557402699">
      <w:bodyDiv w:val="1"/>
      <w:marLeft w:val="0"/>
      <w:marRight w:val="0"/>
      <w:marTop w:val="0"/>
      <w:marBottom w:val="0"/>
      <w:divBdr>
        <w:top w:val="none" w:sz="0" w:space="0" w:color="auto"/>
        <w:left w:val="none" w:sz="0" w:space="0" w:color="auto"/>
        <w:bottom w:val="none" w:sz="0" w:space="0" w:color="auto"/>
        <w:right w:val="none" w:sz="0" w:space="0" w:color="auto"/>
      </w:divBdr>
    </w:div>
    <w:div w:id="579293765">
      <w:bodyDiv w:val="1"/>
      <w:marLeft w:val="0"/>
      <w:marRight w:val="0"/>
      <w:marTop w:val="0"/>
      <w:marBottom w:val="0"/>
      <w:divBdr>
        <w:top w:val="none" w:sz="0" w:space="0" w:color="auto"/>
        <w:left w:val="none" w:sz="0" w:space="0" w:color="auto"/>
        <w:bottom w:val="none" w:sz="0" w:space="0" w:color="auto"/>
        <w:right w:val="none" w:sz="0" w:space="0" w:color="auto"/>
      </w:divBdr>
    </w:div>
    <w:div w:id="609430443">
      <w:bodyDiv w:val="1"/>
      <w:marLeft w:val="0"/>
      <w:marRight w:val="0"/>
      <w:marTop w:val="0"/>
      <w:marBottom w:val="0"/>
      <w:divBdr>
        <w:top w:val="none" w:sz="0" w:space="0" w:color="auto"/>
        <w:left w:val="none" w:sz="0" w:space="0" w:color="auto"/>
        <w:bottom w:val="none" w:sz="0" w:space="0" w:color="auto"/>
        <w:right w:val="none" w:sz="0" w:space="0" w:color="auto"/>
      </w:divBdr>
    </w:div>
    <w:div w:id="636297325">
      <w:bodyDiv w:val="1"/>
      <w:marLeft w:val="0"/>
      <w:marRight w:val="0"/>
      <w:marTop w:val="0"/>
      <w:marBottom w:val="0"/>
      <w:divBdr>
        <w:top w:val="none" w:sz="0" w:space="0" w:color="auto"/>
        <w:left w:val="none" w:sz="0" w:space="0" w:color="auto"/>
        <w:bottom w:val="none" w:sz="0" w:space="0" w:color="auto"/>
        <w:right w:val="none" w:sz="0" w:space="0" w:color="auto"/>
      </w:divBdr>
    </w:div>
    <w:div w:id="888499057">
      <w:bodyDiv w:val="1"/>
      <w:marLeft w:val="0"/>
      <w:marRight w:val="0"/>
      <w:marTop w:val="0"/>
      <w:marBottom w:val="0"/>
      <w:divBdr>
        <w:top w:val="none" w:sz="0" w:space="0" w:color="auto"/>
        <w:left w:val="none" w:sz="0" w:space="0" w:color="auto"/>
        <w:bottom w:val="none" w:sz="0" w:space="0" w:color="auto"/>
        <w:right w:val="none" w:sz="0" w:space="0" w:color="auto"/>
      </w:divBdr>
    </w:div>
    <w:div w:id="1203135710">
      <w:bodyDiv w:val="1"/>
      <w:marLeft w:val="0"/>
      <w:marRight w:val="0"/>
      <w:marTop w:val="0"/>
      <w:marBottom w:val="0"/>
      <w:divBdr>
        <w:top w:val="none" w:sz="0" w:space="0" w:color="auto"/>
        <w:left w:val="none" w:sz="0" w:space="0" w:color="auto"/>
        <w:bottom w:val="none" w:sz="0" w:space="0" w:color="auto"/>
        <w:right w:val="none" w:sz="0" w:space="0" w:color="auto"/>
      </w:divBdr>
    </w:div>
    <w:div w:id="19222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390EBD7FFCF1CF370C824CB4B92F9D8DC0B05826A020034A6B1DA6B75C57939A7E7D7C7CEF4223F5DBF7558B7A165BD48D9B1A0043B6D53h1n5G" TargetMode="External"/><Relationship Id="rId18" Type="http://schemas.openxmlformats.org/officeDocument/2006/relationships/hyperlink" Target="consultantplus://offline/ref=1390EBD7FFCF1CF370C824CB4B92F9D8DC0B05826A020034A6B1DA6B75C57939A7E7D7C7CCF72C6B0EF07404F2F676BD4BD9B2A118h3n8G" TargetMode="External"/><Relationship Id="rId26" Type="http://schemas.openxmlformats.org/officeDocument/2006/relationships/hyperlink" Target="consultantplus://offline/ref=1390EBD7FFCF1CF370C824CB4B92F9D8DC0B088C690B0034A6B1DA6B75C57939A7E7D7C7CDFD2C6B0EF07404F2F676BD4BD9B2A118h3n8G" TargetMode="External"/><Relationship Id="rId3" Type="http://schemas.openxmlformats.org/officeDocument/2006/relationships/styles" Target="styles.xml"/><Relationship Id="rId21" Type="http://schemas.openxmlformats.org/officeDocument/2006/relationships/hyperlink" Target="consultantplus://offline/ref=D5D7226476EED62166C43FEFDB713AF21E29F90226EE4579495289452983BF5254B317E5929E9D54BE41F01AFA1C0B92543133D71DB5CE8FBASAK"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1390EBD7FFCF1CF370C824CB4B92F9D8DC0B088C690B0034A6B1DA6B75C57939A7E7D7C5CBFD2C6B0EF07404F2F676BD4BD9B2A118h3n8G" TargetMode="External"/><Relationship Id="rId25" Type="http://schemas.openxmlformats.org/officeDocument/2006/relationships/hyperlink" Target="consultantplus://offline/ref=1390EBD7FFCF1CF370C824CB4B92F9D8DC0B088368090034A6B1DA6B75C57939A7E7D7C7CEF620340BE5655CFEF56AA24BC6AEA31A3Bh6nCG" TargetMode="External"/><Relationship Id="rId2" Type="http://schemas.openxmlformats.org/officeDocument/2006/relationships/numbering" Target="numbering.xml"/><Relationship Id="rId16" Type="http://schemas.openxmlformats.org/officeDocument/2006/relationships/hyperlink" Target="consultantplus://offline/ref=1390EBD7FFCF1CF370C824CB4B92F9D8DC0B088C690B0034A6B1DA6B75C57939A7E7D7C2CDFF736E1BE12C08F1EA69BD54C5B0A3h1nBG" TargetMode="External"/><Relationship Id="rId20" Type="http://schemas.openxmlformats.org/officeDocument/2006/relationships/hyperlink" Target="consultantplus://offline/ref=1390EBD7FFCF1CF370C824CB4B92F9D8DC0B05826A020034A6B1DA6B75C57939A7E7D7C7CCF62C6B0EF07404F2F676BD4BD9B2A118h3n8G" TargetMode="External"/><Relationship Id="rId29" Type="http://schemas.openxmlformats.org/officeDocument/2006/relationships/hyperlink" Target="http://digital.midur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amensk-adm.ru/" TargetMode="External"/><Relationship Id="rId24" Type="http://schemas.openxmlformats.org/officeDocument/2006/relationships/hyperlink" Target="consultantplus://offline/ref=1390EBD7FFCF1CF370C824CB4B92F9D8DC0B05826A020034A6B1DA6B75C57939A7E7D7C7CCF62C6B0EF07404F2F676BD4BD9B2A118h3n8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390EBD7FFCF1CF370C824CB4B92F9D8DC0B048B6D0E0034A6B1DA6B75C57939A7E7D7C7CEF4273E5FBF7558B7A165BD48D9B1A0043B6D53h1n5G" TargetMode="External"/><Relationship Id="rId23" Type="http://schemas.openxmlformats.org/officeDocument/2006/relationships/hyperlink" Target="consultantplus://offline/ref=D5D7226476EED62166C43FEFDB713AF21E29F90226EE4579495289452983BF5254B317E5909C9300EC0EF146BE4E1892543131D001BBS5K" TargetMode="External"/><Relationship Id="rId28" Type="http://schemas.openxmlformats.org/officeDocument/2006/relationships/hyperlink" Target="consultantplus://offline/ref=1390EBD7FFCF1CF370C824CB4B92F9D8DC0B088C690B0034A6B1DA6B75C57939A7E7D7C4CFFD2C6B0EF07404F2F676BD4BD9B2A118h3n8G"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D5D7226476EED62166C43FEFDB713AF21E29F90226EE4579495289452983BF5254B317E5929E9D54BF41F01AFA1C0B92543133D71DB5CE8FBASA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kamensk-adm.ru/" TargetMode="External"/><Relationship Id="rId14" Type="http://schemas.openxmlformats.org/officeDocument/2006/relationships/hyperlink" Target="consultantplus://offline/ref=1390EBD7FFCF1CF370C824CB4B92F9D8DC0B05826A020034A6B1DA6B75C57939A7E7D7C7CEF426375ABF7558B7A165BD48D9B1A0043B6D53h1n5G" TargetMode="External"/><Relationship Id="rId22" Type="http://schemas.openxmlformats.org/officeDocument/2006/relationships/hyperlink" Target="consultantplus://offline/ref=D5D7226476EED62166C43FEFDB713AF21E29F90226EE4579495289452983BF5254B317E5929E9C5CBE41F01AFA1C0B92543133D71DB5CE8FBASAK" TargetMode="External"/><Relationship Id="rId27" Type="http://schemas.openxmlformats.org/officeDocument/2006/relationships/hyperlink" Target="consultantplus://offline/ref=1390EBD7FFCF1CF370C83AC65DFEA7D2DE085F866F0D0A61FAECDC3C2A957F6CE7A7D1928DB02A3E5FB42109FAFF3CED0E92BDA018276C500AF83DCEh5nEG" TargetMode="External"/><Relationship Id="rId30"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4BD35-E897-4E18-8B29-7E2A57683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21860</Words>
  <Characters>124603</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Барышникова Анна Сергеевна</dc:creator>
  <cp:lastModifiedBy>User</cp:lastModifiedBy>
  <cp:revision>2</cp:revision>
  <cp:lastPrinted>2022-10-17T10:25:00Z</cp:lastPrinted>
  <dcterms:created xsi:type="dcterms:W3CDTF">2022-10-17T10:36:00Z</dcterms:created>
  <dcterms:modified xsi:type="dcterms:W3CDTF">2022-10-17T10:36:00Z</dcterms:modified>
</cp:coreProperties>
</file>