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ГЛАВА МУНИЦИПАЛЬНОГО ОБРАЗОВАНИЯ</w:t>
      </w:r>
    </w:p>
    <w:p w:rsidR="00A07FCE" w:rsidRPr="00F03D1A" w:rsidRDefault="00A07FCE" w:rsidP="00A07FCE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«КАМЕНСКИЙ ГОРОДСКОЙ ОКРУГ»</w:t>
      </w:r>
    </w:p>
    <w:p w:rsidR="00A07FCE" w:rsidRPr="00F03D1A" w:rsidRDefault="00A07FCE" w:rsidP="00A07FCE">
      <w:pPr>
        <w:pBdr>
          <w:bottom w:val="double" w:sz="6" w:space="1" w:color="auto"/>
        </w:pBdr>
        <w:spacing w:after="0" w:line="240" w:lineRule="auto"/>
        <w:jc w:val="center"/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</w:pPr>
      <w:r w:rsidRPr="00F03D1A">
        <w:rPr>
          <w:rFonts w:ascii="Liberation Serif" w:eastAsia="Times New Roman" w:hAnsi="Liberation Serif" w:cs="Liberation Serif"/>
          <w:b/>
          <w:spacing w:val="100"/>
          <w:sz w:val="28"/>
          <w:szCs w:val="28"/>
          <w:lang w:eastAsia="ru-RU"/>
        </w:rPr>
        <w:t>ПОСТАНОВЛЕНИЕ</w:t>
      </w:r>
    </w:p>
    <w:p w:rsidR="00A07FCE" w:rsidRPr="00F03D1A" w:rsidRDefault="00655FD6" w:rsidP="00655FD6">
      <w:pPr>
        <w:keepNext/>
        <w:spacing w:after="0" w:line="240" w:lineRule="auto"/>
        <w:outlineLvl w:val="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__________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                                       </w:t>
      </w:r>
      <w:r w:rsidR="00546A98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</w:t>
      </w:r>
      <w:r w:rsidR="00A07FCE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65D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</w:t>
      </w:r>
      <w:r w:rsidR="0056005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AB6BA1"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B65D24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B54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B65D24" w:rsidRPr="006B54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6B540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_________</w:t>
      </w:r>
    </w:p>
    <w:p w:rsidR="00A07FCE" w:rsidRPr="00F03D1A" w:rsidRDefault="00A07FCE" w:rsidP="00A07FCE">
      <w:pPr>
        <w:spacing w:after="0" w:line="240" w:lineRule="auto"/>
        <w:ind w:left="360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 w:rsidRPr="00F03D1A">
        <w:rPr>
          <w:rFonts w:ascii="Liberation Serif" w:eastAsia="Times New Roman" w:hAnsi="Liberation Serif" w:cs="Liberation Serif"/>
          <w:sz w:val="28"/>
          <w:szCs w:val="28"/>
          <w:lang w:eastAsia="ru-RU"/>
        </w:rPr>
        <w:t>п.Мартюш</w:t>
      </w:r>
      <w:proofErr w:type="spellEnd"/>
    </w:p>
    <w:p w:rsidR="00A07FCE" w:rsidRPr="00F03D1A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117F08" w:rsidRDefault="00A07FCE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</w:p>
    <w:p w:rsidR="005D2F96" w:rsidRPr="00117F08" w:rsidRDefault="00A07FCE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 внесении </w:t>
      </w:r>
      <w:r w:rsidR="00462A95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изменений в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муниципальную программу</w:t>
      </w:r>
    </w:p>
    <w:p w:rsidR="002F3D49" w:rsidRPr="00117F08" w:rsidRDefault="00A07FCE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</w:pPr>
      <w:r w:rsidRPr="00117F08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«Развитие градостроительной деятельности </w:t>
      </w:r>
      <w:r w:rsidR="002F3D49" w:rsidRPr="00117F08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в </w:t>
      </w:r>
      <w:r w:rsidRPr="00117F08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МО «Каменский городской округ» до 202</w:t>
      </w:r>
      <w:r w:rsidR="00A61D0F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>7</w:t>
      </w:r>
      <w:r w:rsidRPr="00117F08">
        <w:rPr>
          <w:rFonts w:ascii="Liberation Serif" w:hAnsi="Liberation Serif" w:cs="Liberation Serif"/>
          <w:b/>
          <w:bCs/>
          <w:i/>
          <w:iCs/>
          <w:sz w:val="28"/>
          <w:szCs w:val="28"/>
        </w:rPr>
        <w:t xml:space="preserve"> года»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утвержденную постановлением Главы Каменского городского округа</w:t>
      </w:r>
      <w:r w:rsidR="002F3D49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от </w:t>
      </w:r>
      <w:r w:rsidR="00546A98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20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.08.2020 г</w:t>
      </w:r>
      <w:r w:rsidR="00546A98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ода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 xml:space="preserve"> № 1</w:t>
      </w:r>
      <w:r w:rsidR="00546A98" w:rsidRPr="00117F08">
        <w:rPr>
          <w:rFonts w:ascii="Liberation Serif" w:eastAsia="Times New Roman" w:hAnsi="Liberation Serif" w:cs="Liberation Serif"/>
          <w:b/>
          <w:bCs/>
          <w:i/>
          <w:iCs/>
          <w:sz w:val="28"/>
          <w:szCs w:val="28"/>
          <w:lang w:eastAsia="ru-RU"/>
        </w:rPr>
        <w:t>175</w:t>
      </w:r>
    </w:p>
    <w:p w:rsidR="00A61D0F" w:rsidRDefault="00A07FCE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E4105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(в </w:t>
      </w:r>
      <w:r w:rsidR="00A61D0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ред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акции </w:t>
      </w:r>
      <w:r w:rsidR="00A61D0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</w:t>
      </w:r>
      <w:r w:rsidR="00E4105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11.06.2021</w:t>
      </w:r>
      <w:r w:rsidR="007C3387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№ 933</w:t>
      </w:r>
      <w:r w:rsidR="002F3D49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; от 30.12.2021 №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2F3D49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2219</w:t>
      </w:r>
      <w:r w:rsidR="005223D8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</w:p>
    <w:p w:rsidR="00A61D0F" w:rsidRDefault="005223D8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30.12.2022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№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2877</w:t>
      </w:r>
      <w:r w:rsidR="007B3A60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29.12.2023 №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7B3A60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2591</w:t>
      </w:r>
      <w:r w:rsidR="004F088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, от 21.05.2024 №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  <w:r w:rsidR="004F088F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917</w:t>
      </w:r>
      <w:r w:rsidR="00A61D0F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, </w:t>
      </w:r>
    </w:p>
    <w:p w:rsidR="00A07FCE" w:rsidRPr="00117F08" w:rsidRDefault="00A61D0F" w:rsidP="0058744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  <w:r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>от 14.08.2024 № 1718)</w:t>
      </w:r>
      <w:r w:rsidR="00655FD6" w:rsidRPr="00117F08">
        <w:rPr>
          <w:rFonts w:ascii="Liberation Serif" w:eastAsia="Times New Roman" w:hAnsi="Liberation Serif" w:cs="Liberation Serif"/>
          <w:b/>
          <w:bCs/>
          <w:i/>
          <w:iCs/>
          <w:spacing w:val="-1"/>
          <w:sz w:val="28"/>
          <w:szCs w:val="28"/>
          <w:lang w:eastAsia="ru-RU"/>
        </w:rPr>
        <w:t xml:space="preserve"> </w:t>
      </w:r>
    </w:p>
    <w:p w:rsidR="00A61D0F" w:rsidRDefault="00A61D0F" w:rsidP="0058744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FC2D51" w:rsidRDefault="00A61D0F" w:rsidP="0058744D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В связи с принятием Федерального закона от 01 мая 2019 года № 87</w:t>
      </w:r>
      <w:r w:rsidRPr="00B26F5A">
        <w:rPr>
          <w:rFonts w:ascii="Liberation Serif" w:hAnsi="Liberation Serif" w:cs="Liberation Serif"/>
          <w:color w:val="000000"/>
          <w:sz w:val="28"/>
          <w:szCs w:val="28"/>
        </w:rPr>
        <w:t>-</w:t>
      </w:r>
      <w:r>
        <w:rPr>
          <w:rFonts w:ascii="Liberation Serif" w:hAnsi="Liberation Serif" w:cs="Liberation Serif"/>
          <w:color w:val="000000"/>
          <w:sz w:val="28"/>
          <w:szCs w:val="28"/>
        </w:rPr>
        <w:t xml:space="preserve">ФЗ «О внесении изменений в Федеральный закон «Об общих принципах организации местного самоуправления в Российской Федерации», Закона Свердловской области от 26 марта 2024 года № 24-ОЗ «О наделении отдельных городских округов, расположенных на территории Свердловской области, статусом муниципального округа»,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07.12.2023 №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292 «О бюджете муниципального образования «Каменский городской округ» на 2024 год и плановый период 2025 и 2026 годов»</w:t>
      </w:r>
      <w:r>
        <w:rPr>
          <w:rFonts w:ascii="Liberation Serif" w:hAnsi="Liberation Serif" w:cs="Liberation Serif"/>
          <w:sz w:val="28"/>
          <w:szCs w:val="28"/>
        </w:rPr>
        <w:t xml:space="preserve"> (в редакции</w:t>
      </w:r>
      <w:r w:rsidRPr="00117F08">
        <w:rPr>
          <w:rFonts w:ascii="Liberation Serif" w:hAnsi="Liberation Serif" w:cs="Liberation Serif"/>
          <w:sz w:val="28"/>
          <w:szCs w:val="28"/>
        </w:rPr>
        <w:t xml:space="preserve"> от 21.03.2024 № 333, от 16.05.2024 №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hAnsi="Liberation Serif" w:cs="Liberation Serif"/>
          <w:sz w:val="28"/>
          <w:szCs w:val="28"/>
        </w:rPr>
        <w:t>352, от 20.06.2024 №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117F08">
        <w:rPr>
          <w:rFonts w:ascii="Liberation Serif" w:hAnsi="Liberation Serif" w:cs="Liberation Serif"/>
          <w:sz w:val="28"/>
          <w:szCs w:val="28"/>
        </w:rPr>
        <w:t>370</w:t>
      </w:r>
      <w:r>
        <w:rPr>
          <w:rFonts w:ascii="Liberation Serif" w:hAnsi="Liberation Serif" w:cs="Liberation Serif"/>
          <w:sz w:val="28"/>
          <w:szCs w:val="28"/>
        </w:rPr>
        <w:t xml:space="preserve">, от 19.09.2024, от 05.11.2024 №472, от 19.12.2024 № </w:t>
      </w:r>
      <w:r w:rsidR="000E5D8D">
        <w:rPr>
          <w:rFonts w:ascii="Liberation Serif" w:hAnsi="Liberation Serif" w:cs="Liberation Serif"/>
          <w:sz w:val="28"/>
          <w:szCs w:val="28"/>
        </w:rPr>
        <w:t>498</w:t>
      </w:r>
      <w:r w:rsidRPr="00117F08">
        <w:rPr>
          <w:rFonts w:ascii="Liberation Serif" w:hAnsi="Liberation Serif" w:cs="Liberation Serif"/>
          <w:sz w:val="28"/>
          <w:szCs w:val="28"/>
        </w:rPr>
        <w:t>)</w:t>
      </w:r>
      <w:r>
        <w:rPr>
          <w:rFonts w:ascii="Liberation Serif" w:hAnsi="Liberation Serif" w:cs="Liberation Serif"/>
          <w:sz w:val="28"/>
          <w:szCs w:val="28"/>
        </w:rPr>
        <w:t xml:space="preserve"> и Решением Думы Каменского городского округа от 12.12.2024 № </w:t>
      </w:r>
      <w:r w:rsidR="000E5D8D">
        <w:rPr>
          <w:rFonts w:ascii="Liberation Serif" w:hAnsi="Liberation Serif" w:cs="Liberation Serif"/>
          <w:sz w:val="28"/>
          <w:szCs w:val="28"/>
        </w:rPr>
        <w:t>496</w:t>
      </w:r>
      <w:r>
        <w:rPr>
          <w:rFonts w:ascii="Liberation Serif" w:hAnsi="Liberation Serif" w:cs="Liberation Serif"/>
          <w:sz w:val="28"/>
          <w:szCs w:val="28"/>
        </w:rPr>
        <w:t xml:space="preserve"> «О бюджете</w:t>
      </w:r>
      <w:r w:rsidR="000E5D8D">
        <w:rPr>
          <w:rFonts w:ascii="Liberation Serif" w:hAnsi="Liberation Serif" w:cs="Liberation Serif"/>
          <w:sz w:val="28"/>
          <w:szCs w:val="28"/>
        </w:rPr>
        <w:t xml:space="preserve"> Каменского муниципального округа Свердловской области</w:t>
      </w:r>
      <w:r>
        <w:rPr>
          <w:rFonts w:ascii="Liberation Serif" w:hAnsi="Liberation Serif" w:cs="Liberation Serif"/>
          <w:sz w:val="28"/>
          <w:szCs w:val="28"/>
        </w:rPr>
        <w:t xml:space="preserve"> на 2025 и плановый период 2026 и 2027 годов», руководствуясь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Порядком формирования и реализации муниципальных программ Каменского городского округа, утвержденным </w:t>
      </w:r>
      <w:r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постановлением Главы Каменского городского округа от 25.12.2014 года № 3461</w:t>
      </w:r>
      <w:r w:rsidR="00FC2D51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FC2D5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(в редакции от 01.04.2015 года № 818, от 30.12.2015 года № 3338, от 17.04.2018 года № 593, от </w:t>
      </w:r>
      <w:r w:rsidR="00FC2D51" w:rsidRPr="00117F08">
        <w:rPr>
          <w:rFonts w:ascii="Liberation Serif" w:hAnsi="Liberation Serif" w:cs="Liberation Serif"/>
          <w:sz w:val="28"/>
          <w:szCs w:val="28"/>
        </w:rPr>
        <w:t>17.02.2021 года №234</w:t>
      </w:r>
      <w:r w:rsidR="00FC2D5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)</w:t>
      </w:r>
      <w:r w:rsidR="00FC2D51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, </w:t>
      </w:r>
      <w:r w:rsidR="00FC2D51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Уставом</w:t>
      </w:r>
      <w:r w:rsidR="00FC2D51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муниципального образования «Каменский городской округ»</w:t>
      </w:r>
    </w:p>
    <w:p w:rsidR="00A07FCE" w:rsidRPr="00117F08" w:rsidRDefault="00A07FCE" w:rsidP="0058744D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:rsidR="00BC422C" w:rsidRDefault="006647B4" w:rsidP="0058744D">
      <w:pPr>
        <w:pStyle w:val="ab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>Внести в постановление Главы Каменского городского округа 20.08.2020 года № 1175</w:t>
      </w:r>
      <w:r w:rsidR="008C3FC7"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="00BC422C"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Об утверждении муниципальной программы </w:t>
      </w:r>
      <w:r w:rsidR="00BC422C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«Развитие градостроительной деятельности в МО «Каменский городской округ» до 2027 года» (</w:t>
      </w:r>
      <w:r w:rsid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в </w:t>
      </w:r>
      <w:r w:rsidR="00BC422C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редакции от 11.06.2021 № 933; от 30.12.2021 № 2219, от 30.12.2022 № 2877, </w:t>
      </w:r>
      <w:r w:rsidR="00BC422C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lastRenderedPageBreak/>
        <w:t>от 29.12.2023 № 2591, от 21.05.2024 № 917, от 14.08.2024 № 1718)</w:t>
      </w:r>
      <w:r w:rsid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(далее – постановление), следующие изменения:</w:t>
      </w:r>
    </w:p>
    <w:p w:rsidR="00BC422C" w:rsidRPr="00BC422C" w:rsidRDefault="00BC422C" w:rsidP="0058744D">
      <w:pPr>
        <w:pStyle w:val="ab"/>
        <w:numPr>
          <w:ilvl w:val="1"/>
          <w:numId w:val="5"/>
        </w:numPr>
        <w:spacing w:after="0" w:line="240" w:lineRule="auto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Наименование постановления изложить в следующей редакции: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</w:p>
    <w:p w:rsidR="00BC422C" w:rsidRDefault="00BC422C" w:rsidP="0058744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BC422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«Об утверждении муниципальной программы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«Развитие градостроительной деятельности в Каменском муниципальном округе Свердловской области до 2027 года» (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в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редакции от 11.06.2021 № 933; от </w:t>
      </w:r>
      <w:r w:rsidR="006B5403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30.12.2021 </w:t>
      </w:r>
      <w:r w:rsidR="006B5403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№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6B5403"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2219, </w:t>
      </w:r>
      <w:r w:rsidR="006B5403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от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30.12.2022 № 2877, от 29.12.2023 № 2591, от 21.05.2024 № 917, от 14.08.2024 № 1718)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</w:p>
    <w:p w:rsidR="000A7A4A" w:rsidRPr="000A7A4A" w:rsidRDefault="00BC422C" w:rsidP="0058744D">
      <w:pPr>
        <w:pStyle w:val="ab"/>
        <w:numPr>
          <w:ilvl w:val="1"/>
          <w:numId w:val="5"/>
        </w:numPr>
        <w:spacing w:after="0" w:line="240" w:lineRule="auto"/>
        <w:ind w:left="0"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0A7A4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По всему тексту постановления слова «городской округ» в соответствующем падеже заменить словами «муниципальный </w:t>
      </w:r>
      <w:r w:rsidR="00CA5CFD" w:rsidRPr="000A7A4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округ Свердловской</w:t>
      </w:r>
      <w:r w:rsidRPr="000A7A4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области»</w:t>
      </w:r>
      <w:r w:rsidR="000A7A4A" w:rsidRPr="000A7A4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в соответствующем падеже.</w:t>
      </w:r>
    </w:p>
    <w:p w:rsidR="000A7A4A" w:rsidRDefault="000A7A4A" w:rsidP="0058744D">
      <w:pPr>
        <w:pStyle w:val="ab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Внести в Паспорт муниципальной программы «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Развитие градостроительной деятельности в МО «Каменский городской округ» до 2027 года» (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в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редакции от 11.06.2021 № 933; от 30.12.2021 № 2219, от 30.12.2022 № 2877, от 29.12.2023 № 2591, от 21.05.2024 № 917, от 14.08.2024 № 1718)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(далее – муниципальная программа) следующие изменения и дополнения:</w:t>
      </w:r>
    </w:p>
    <w:p w:rsidR="000A7A4A" w:rsidRDefault="000A7A4A" w:rsidP="0058744D">
      <w:pPr>
        <w:pStyle w:val="ab"/>
        <w:numPr>
          <w:ilvl w:val="1"/>
          <w:numId w:val="5"/>
        </w:numPr>
        <w:spacing w:after="0" w:line="240" w:lineRule="auto"/>
        <w:ind w:left="0"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Наименование муниципальной программы изложить в следующей редакции:</w:t>
      </w:r>
    </w:p>
    <w:p w:rsidR="000A7A4A" w:rsidRDefault="000A7A4A" w:rsidP="0058744D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0A7A4A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«Паспорт муниципальной программы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Pr="00BC422C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«Развитие градостроительной деятельности в Каменском муниципальном округе Свердловской области до 2027 года»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</w:p>
    <w:p w:rsidR="00655FD6" w:rsidRPr="004C7FA5" w:rsidRDefault="00655FD6" w:rsidP="004C7FA5">
      <w:pPr>
        <w:pStyle w:val="ab"/>
        <w:numPr>
          <w:ilvl w:val="1"/>
          <w:numId w:val="5"/>
        </w:numPr>
        <w:spacing w:after="0" w:line="240" w:lineRule="auto"/>
        <w:ind w:left="0" w:firstLine="708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 w:rsidRPr="004C7FA5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Строку паспорта</w:t>
      </w:r>
      <w:r w:rsidR="00DD4DAC" w:rsidRPr="004C7FA5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муниципальной программы </w:t>
      </w:r>
      <w:r w:rsidRPr="004C7FA5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Pr="004C7FA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Объем финансирования муниципальной программы по годам реализации, тыс. рублей»</w:t>
      </w:r>
      <w:r w:rsidRPr="004C7FA5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638" w:type="dxa"/>
        <w:tblInd w:w="55" w:type="dxa"/>
        <w:tblBorders>
          <w:top w:val="single" w:sz="4" w:space="0" w:color="auto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655FD6" w:rsidRPr="00117F08" w:rsidTr="0094618E"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117F08" w:rsidRDefault="00655FD6" w:rsidP="0058744D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Объемы финансирования муниципальной программы по    годам реализации, тыс. рублей</w:t>
            </w:r>
          </w:p>
        </w:tc>
        <w:tc>
          <w:tcPr>
            <w:tcW w:w="4819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55FD6" w:rsidRPr="00117F08" w:rsidRDefault="00655FD6" w:rsidP="0058744D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ВСЕГО: </w:t>
            </w:r>
            <w:r w:rsidR="00CC34CF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18476,0 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тыс. рублей,</w:t>
            </w:r>
          </w:p>
          <w:p w:rsidR="00655FD6" w:rsidRPr="00117F08" w:rsidRDefault="00655FD6" w:rsidP="0058744D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из них местный бюджет:</w:t>
            </w:r>
          </w:p>
          <w:p w:rsidR="00655FD6" w:rsidRPr="00117F08" w:rsidRDefault="00655FD6" w:rsidP="0058744D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2021 год – 4206,0 тыс. рублей</w:t>
            </w:r>
          </w:p>
          <w:p w:rsidR="00655FD6" w:rsidRPr="00117F08" w:rsidRDefault="00655FD6" w:rsidP="0058744D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2022 год – 3440,0 тыс. рублей</w:t>
            </w:r>
          </w:p>
          <w:p w:rsidR="00655FD6" w:rsidRPr="00117F08" w:rsidRDefault="00655FD6" w:rsidP="0058744D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2023 год –</w:t>
            </w:r>
            <w:r w:rsidR="0073696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1</w:t>
            </w:r>
            <w:r w:rsidR="004D2C16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880</w:t>
            </w:r>
            <w:r w:rsidR="0073696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655FD6" w:rsidRPr="00117F08" w:rsidRDefault="00655FD6" w:rsidP="0058744D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2024 год – </w:t>
            </w:r>
            <w:r w:rsidR="00CC34CF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2200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 тыс. рублей</w:t>
            </w:r>
          </w:p>
          <w:p w:rsidR="00655FD6" w:rsidRPr="00117F08" w:rsidRDefault="00655FD6" w:rsidP="0058744D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2025 год – </w:t>
            </w:r>
            <w:r w:rsidR="00CC34CF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2250</w:t>
            </w:r>
            <w:r w:rsidR="004D2C16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 рублей</w:t>
            </w:r>
          </w:p>
          <w:p w:rsidR="00655FD6" w:rsidRPr="00117F08" w:rsidRDefault="00655FD6" w:rsidP="0058744D">
            <w:pPr>
              <w:widowControl w:val="0"/>
              <w:suppressAutoHyphens/>
              <w:autoSpaceDN w:val="0"/>
              <w:spacing w:after="0" w:line="240" w:lineRule="auto"/>
              <w:ind w:firstLine="567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2026 год – </w:t>
            </w:r>
            <w:r w:rsidR="00CC34CF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2250</w:t>
            </w:r>
            <w:r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,0 тыс. рублей</w:t>
            </w:r>
          </w:p>
          <w:p w:rsidR="00DD4DAC" w:rsidRPr="00117F08" w:rsidRDefault="00CC34CF" w:rsidP="00CC34CF">
            <w:pPr>
              <w:pStyle w:val="ab"/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г</w:t>
            </w:r>
            <w:r w:rsidR="00117F08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од</w:t>
            </w: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DD4DA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–</w:t>
            </w:r>
            <w:r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2250</w:t>
            </w:r>
            <w:r w:rsidR="00DD4DA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,</w:t>
            </w:r>
            <w:r w:rsidR="00077495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0</w:t>
            </w:r>
            <w:r w:rsidR="00DD4DA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тыс.</w:t>
            </w:r>
            <w:r w:rsidR="00877B2E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DD4DAC" w:rsidRPr="00117F08">
              <w:rPr>
                <w:rFonts w:ascii="Liberation Serif" w:eastAsia="SimSun" w:hAnsi="Liberation Serif" w:cs="Liberation Serif"/>
                <w:color w:val="000000"/>
                <w:kern w:val="3"/>
                <w:sz w:val="28"/>
                <w:szCs w:val="28"/>
                <w:lang w:eastAsia="zh-CN" w:bidi="hi-IN"/>
              </w:rPr>
              <w:t>рублей</w:t>
            </w:r>
          </w:p>
        </w:tc>
      </w:tr>
    </w:tbl>
    <w:p w:rsidR="00F50C21" w:rsidRDefault="00F50C21" w:rsidP="0058744D">
      <w:pPr>
        <w:pStyle w:val="ab"/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2.</w:t>
      </w:r>
      <w:r w:rsidR="001A624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3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  <w:r w:rsidR="00D2202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  <w:t xml:space="preserve">По всему тексту муниципальной программы слова «городской округ» </w:t>
      </w:r>
      <w:r w:rsidR="00D22026" w:rsidRPr="00D2202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 соответствующем падеже заменить словами «муниципальный округ Свердловской области» в соответствующем падеже.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</w:p>
    <w:p w:rsidR="00655FD6" w:rsidRPr="00117F08" w:rsidRDefault="00D22026" w:rsidP="0058744D">
      <w:pPr>
        <w:pStyle w:val="ab"/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2.</w:t>
      </w:r>
      <w:r w:rsidR="001A624E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  <w:r w:rsidR="00655FD6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П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риложени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я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1 «Цели, задачи и целевые показатели реализации муниципальной программы «</w:t>
      </w:r>
      <w:r w:rsidR="00655FD6" w:rsidRPr="00117F08">
        <w:rPr>
          <w:rFonts w:ascii="Liberation Serif" w:hAnsi="Liberation Serif" w:cs="Liberation Serif"/>
          <w:bCs/>
          <w:iCs/>
          <w:sz w:val="28"/>
          <w:szCs w:val="28"/>
        </w:rPr>
        <w:t>Развитие</w:t>
      </w:r>
      <w:r w:rsidR="00850B48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 градостроительной деятельности в М</w:t>
      </w:r>
      <w:r w:rsidR="00C0719C" w:rsidRPr="00117F08">
        <w:rPr>
          <w:rFonts w:ascii="Liberation Serif" w:hAnsi="Liberation Serif" w:cs="Liberation Serif"/>
          <w:bCs/>
          <w:iCs/>
          <w:sz w:val="28"/>
          <w:szCs w:val="28"/>
        </w:rPr>
        <w:t>О «</w:t>
      </w:r>
      <w:r w:rsidR="00655FD6" w:rsidRPr="00117F08">
        <w:rPr>
          <w:rFonts w:ascii="Liberation Serif" w:hAnsi="Liberation Serif" w:cs="Liberation Serif"/>
          <w:bCs/>
          <w:iCs/>
          <w:sz w:val="28"/>
          <w:szCs w:val="28"/>
        </w:rPr>
        <w:t>Каменский городской округ</w:t>
      </w:r>
      <w:r w:rsidR="00655FD6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C0719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</w:t>
      </w:r>
      <w:r w:rsidR="00ED7D4F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7</w:t>
      </w:r>
      <w:r w:rsidR="00C0719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года»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</w:t>
      </w:r>
      <w:r w:rsidR="00655FD6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муниципальной программе изложить в новой редакции</w:t>
      </w:r>
      <w:r w:rsidR="00655FD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(размещено на сайте МО «Каменский городской округ» http://kamensk-adm.ru/)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4257B7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</w:p>
    <w:p w:rsidR="00A07FCE" w:rsidRDefault="00D22026" w:rsidP="00850B48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1A624E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 w:rsidR="00BC4CF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BC4CF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Приложение № 2 «План мероприятий по выполнению муниципальной программы 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«</w:t>
      </w:r>
      <w:r w:rsidR="00546A98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Развитие градостроительной деятельности </w:t>
      </w:r>
      <w:r w:rsidR="004257B7" w:rsidRPr="00117F08">
        <w:rPr>
          <w:rFonts w:ascii="Liberation Serif" w:hAnsi="Liberation Serif" w:cs="Liberation Serif"/>
          <w:bCs/>
          <w:iCs/>
          <w:sz w:val="28"/>
          <w:szCs w:val="28"/>
        </w:rPr>
        <w:t>в МО</w:t>
      </w:r>
      <w:r w:rsidR="00546A98" w:rsidRPr="00117F08">
        <w:rPr>
          <w:rFonts w:ascii="Liberation Serif" w:hAnsi="Liberation Serif" w:cs="Liberation Serif"/>
          <w:bCs/>
          <w:iCs/>
          <w:sz w:val="28"/>
          <w:szCs w:val="28"/>
        </w:rPr>
        <w:t xml:space="preserve"> «Каменский городской округ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4257B7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до 202</w:t>
      </w:r>
      <w:r w:rsidR="00ED7D4F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7</w:t>
      </w:r>
      <w:r w:rsidR="004257B7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года</w:t>
      </w:r>
      <w:r w:rsidR="00C0719C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»</w:t>
      </w:r>
      <w:r w:rsidR="00546A98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 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к муниципальной программе изложить в новой </w:t>
      </w:r>
      <w:r w:rsidR="00A07FCE" w:rsidRPr="00117F08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lastRenderedPageBreak/>
        <w:t>редакции</w:t>
      </w:r>
      <w:r w:rsidR="0021056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(прилагается) (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размещено на сайте МО «Каменский городско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й округ» </w:t>
      </w:r>
      <w:hyperlink r:id="rId8" w:history="1">
        <w:r w:rsidR="004257B7" w:rsidRPr="00117F08">
          <w:rPr>
            <w:rStyle w:val="aa"/>
            <w:rFonts w:ascii="Liberation Serif" w:eastAsia="Times New Roman" w:hAnsi="Liberation Serif" w:cs="Liberation Serif"/>
            <w:color w:val="auto"/>
            <w:sz w:val="28"/>
            <w:szCs w:val="28"/>
            <w:lang w:eastAsia="ru-RU"/>
          </w:rPr>
          <w:t>http://kamensk-adm.ru/</w:t>
        </w:r>
      </w:hyperlink>
      <w:r w:rsidR="00210566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)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D22026" w:rsidRDefault="00D22026" w:rsidP="00D22026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2.</w:t>
      </w:r>
      <w:r w:rsidR="001A624E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Приложение № 4</w:t>
      </w:r>
      <w:r w:rsidR="003D212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«</w:t>
      </w:r>
      <w:r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Сведения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 объемах налоговых льгот (налоговых расходов),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предоставленных законодательством МО «Каменский городской округ»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о налогах и сборах, в сфере реализации муниципальной программы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D22026">
        <w:rPr>
          <w:rFonts w:ascii="Liberation Serif" w:eastAsia="Times New Roman" w:hAnsi="Liberation Serif" w:cs="Liberation Serif"/>
          <w:sz w:val="28"/>
          <w:szCs w:val="28"/>
          <w:lang w:eastAsia="ru-RU"/>
        </w:rPr>
        <w:t>«Развитие градостроительной деятельности в МО «Каменский городской округ» до 2027 года»</w:t>
      </w:r>
      <w:r w:rsidR="003D212B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муниципальной программе изложить в новой редакции (прилагается) </w:t>
      </w:r>
      <w:r w:rsidR="003D212B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(размещено на сайте МО «Каменский городской округ» </w:t>
      </w:r>
      <w:hyperlink r:id="rId9" w:history="1">
        <w:r w:rsidR="003D212B" w:rsidRPr="003D212B">
          <w:rPr>
            <w:rStyle w:val="aa"/>
            <w:rFonts w:ascii="Liberation Serif" w:eastAsia="Times New Roman" w:hAnsi="Liberation Serif" w:cs="Liberation Serif"/>
            <w:color w:val="auto"/>
            <w:sz w:val="28"/>
            <w:szCs w:val="28"/>
            <w:lang w:eastAsia="ru-RU"/>
          </w:rPr>
          <w:t>http://kamensk-adm.ru/</w:t>
        </w:r>
      </w:hyperlink>
      <w:r w:rsidR="003D212B" w:rsidRPr="003D212B">
        <w:rPr>
          <w:rFonts w:ascii="Liberation Serif" w:eastAsia="Times New Roman" w:hAnsi="Liberation Serif" w:cs="Liberation Serif"/>
          <w:sz w:val="28"/>
          <w:szCs w:val="28"/>
          <w:lang w:eastAsia="ru-RU"/>
        </w:rPr>
        <w:t>).</w:t>
      </w:r>
    </w:p>
    <w:p w:rsidR="003D212B" w:rsidRDefault="003D212B" w:rsidP="003D212B">
      <w:pPr>
        <w:pStyle w:val="ab"/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2.</w:t>
      </w:r>
      <w:r w:rsidR="001A624E">
        <w:rPr>
          <w:rFonts w:ascii="Liberation Serif" w:eastAsia="Times New Roman" w:hAnsi="Liberation Serif" w:cs="Liberation Serif"/>
          <w:sz w:val="28"/>
          <w:szCs w:val="28"/>
          <w:lang w:eastAsia="ru-RU"/>
        </w:rPr>
        <w:t>7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В приложениях №1, 2, 4, 5-1 слова 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 xml:space="preserve">«городской округ» </w:t>
      </w:r>
      <w:r w:rsidRPr="00D22026"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>в соответствующем падеже заменить словами «муниципальный округ Свердловской области» в соответствующем падеже.</w:t>
      </w:r>
      <w:r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  <w:tab/>
      </w:r>
    </w:p>
    <w:p w:rsidR="00D22026" w:rsidRPr="00117F08" w:rsidRDefault="00CA5CFD" w:rsidP="00850B48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3.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Настоящее постановление вступает в силу с 1 января 2025, за исключением пунктов 2.</w:t>
      </w:r>
      <w:r w:rsidR="001A624E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., 2.</w:t>
      </w:r>
      <w:r w:rsidR="001A624E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., 2.</w:t>
      </w:r>
      <w:r w:rsidR="001A624E">
        <w:rPr>
          <w:rFonts w:ascii="Liberation Serif" w:eastAsia="Times New Roman" w:hAnsi="Liberation Serif" w:cs="Liberation Serif"/>
          <w:sz w:val="28"/>
          <w:szCs w:val="28"/>
          <w:lang w:eastAsia="ru-RU"/>
        </w:rPr>
        <w:t>5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., 2.</w:t>
      </w:r>
      <w:r w:rsidR="001A624E">
        <w:rPr>
          <w:rFonts w:ascii="Liberation Serif" w:eastAsia="Times New Roman" w:hAnsi="Liberation Serif" w:cs="Liberation Serif"/>
          <w:sz w:val="28"/>
          <w:szCs w:val="28"/>
          <w:lang w:eastAsia="ru-RU"/>
        </w:rPr>
        <w:t>6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  </w:t>
      </w:r>
    </w:p>
    <w:p w:rsidR="00A07FCE" w:rsidRPr="00117F08" w:rsidRDefault="00CA5CFD" w:rsidP="004257B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4.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Опубликовать настоящее постановление в газете «Пламя» и разместить на </w:t>
      </w:r>
      <w:r w:rsidR="00A07FCE" w:rsidRPr="00117F08">
        <w:rPr>
          <w:rFonts w:ascii="Liberation Serif" w:eastAsia="Calibri" w:hAnsi="Liberation Serif" w:cs="Liberation Serif"/>
          <w:sz w:val="28"/>
          <w:szCs w:val="28"/>
        </w:rPr>
        <w:t>официальном сайте муниципального образования «Каменский городской округ»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5E6521" w:rsidRPr="00117F08" w:rsidRDefault="00CA5CFD" w:rsidP="006B5403">
      <w:pPr>
        <w:pStyle w:val="a8"/>
        <w:spacing w:before="0" w:after="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</w:rPr>
        <w:t>5</w:t>
      </w:r>
      <w:r w:rsidR="00BC4CFD">
        <w:rPr>
          <w:rFonts w:ascii="Liberation Serif" w:eastAsia="Times New Roman" w:hAnsi="Liberation Serif" w:cs="Liberation Serif"/>
          <w:sz w:val="28"/>
          <w:szCs w:val="28"/>
        </w:rPr>
        <w:t>.</w:t>
      </w:r>
      <w:r w:rsidR="00BC4CFD">
        <w:rPr>
          <w:rFonts w:ascii="Liberation Serif" w:eastAsia="Times New Roman" w:hAnsi="Liberation Serif" w:cs="Liberation Serif"/>
          <w:sz w:val="28"/>
          <w:szCs w:val="28"/>
        </w:rPr>
        <w:tab/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Контроль за исполнением постановления возложить на </w:t>
      </w:r>
      <w:r w:rsidR="00447833" w:rsidRPr="00117F08">
        <w:rPr>
          <w:rFonts w:ascii="Liberation Serif" w:eastAsia="Times New Roman" w:hAnsi="Liberation Serif" w:cs="Liberation Serif"/>
          <w:sz w:val="28"/>
          <w:szCs w:val="28"/>
        </w:rPr>
        <w:t>заместителя Главы</w:t>
      </w:r>
      <w:r w:rsidR="00A07FCE" w:rsidRPr="00117F08">
        <w:rPr>
          <w:rFonts w:ascii="Liberation Serif" w:eastAsia="Times New Roman" w:hAnsi="Liberation Serif" w:cs="Liberation Serif"/>
          <w:sz w:val="28"/>
          <w:szCs w:val="28"/>
        </w:rPr>
        <w:t xml:space="preserve"> Администрации </w:t>
      </w:r>
      <w:r w:rsidR="005E6521" w:rsidRPr="00117F08">
        <w:rPr>
          <w:rFonts w:ascii="Liberation Serif" w:hAnsi="Liberation Serif" w:cs="Liberation Serif"/>
          <w:sz w:val="28"/>
          <w:szCs w:val="28"/>
        </w:rPr>
        <w:t>по вопросам ЖКХ, строительства, энергетики и связи А.П. Баранова.</w:t>
      </w:r>
      <w:bookmarkStart w:id="0" w:name="_GoBack"/>
      <w:bookmarkEnd w:id="0"/>
    </w:p>
    <w:p w:rsidR="00A07FCE" w:rsidRPr="00117F08" w:rsidRDefault="00A07FCE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546A98" w:rsidRPr="00117F08" w:rsidRDefault="00546A98" w:rsidP="007C3387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bCs/>
          <w:iCs/>
          <w:sz w:val="28"/>
          <w:szCs w:val="28"/>
          <w:lang w:eastAsia="ru-RU"/>
        </w:rPr>
      </w:pPr>
    </w:p>
    <w:p w:rsidR="009B1633" w:rsidRPr="00117F08" w:rsidRDefault="009B1633" w:rsidP="007C3387">
      <w:pPr>
        <w:keepNext/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A07FCE" w:rsidRPr="00117F08" w:rsidRDefault="00A07FCE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городского округа                </w:t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           </w:t>
      </w:r>
      <w:r w:rsidR="00671D12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AA19A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="007F4C9F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223D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</w:t>
      </w:r>
      <w:r w:rsidR="000E5D8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</w:t>
      </w:r>
      <w:r w:rsidR="00C0719C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  <w:r w:rsidR="005223D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А.Ю. </w:t>
      </w:r>
      <w:proofErr w:type="spellStart"/>
      <w:r w:rsidR="005223D8" w:rsidRPr="00117F08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Кошкаров</w:t>
      </w:r>
      <w:proofErr w:type="spellEnd"/>
    </w:p>
    <w:p w:rsidR="00B80167" w:rsidRPr="00117F08" w:rsidRDefault="00B80167" w:rsidP="007F4C9F">
      <w:pPr>
        <w:keepNext/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sectPr w:rsidR="00B80167" w:rsidRPr="00117F08" w:rsidSect="006B5403">
      <w:headerReference w:type="even" r:id="rId10"/>
      <w:headerReference w:type="defaul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65F" w:rsidRDefault="0066665F">
      <w:pPr>
        <w:spacing w:after="0" w:line="240" w:lineRule="auto"/>
      </w:pPr>
      <w:r>
        <w:separator/>
      </w:r>
    </w:p>
  </w:endnote>
  <w:endnote w:type="continuationSeparator" w:id="0">
    <w:p w:rsidR="0066665F" w:rsidRDefault="00666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65F" w:rsidRDefault="0066665F">
      <w:pPr>
        <w:spacing w:after="0" w:line="240" w:lineRule="auto"/>
      </w:pPr>
      <w:r>
        <w:separator/>
      </w:r>
    </w:p>
  </w:footnote>
  <w:footnote w:type="continuationSeparator" w:id="0">
    <w:p w:rsidR="0066665F" w:rsidRDefault="00666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66F5" w:rsidRDefault="00546A98" w:rsidP="00A866F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F5" w:rsidRDefault="0066665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227" w:rsidRDefault="00546A9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E06E7">
      <w:rPr>
        <w:noProof/>
      </w:rPr>
      <w:t>2</w:t>
    </w:r>
    <w:r>
      <w:fldChar w:fldCharType="end"/>
    </w:r>
  </w:p>
  <w:p w:rsidR="00A866F5" w:rsidRDefault="0066665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276D3"/>
    <w:multiLevelType w:val="hybridMultilevel"/>
    <w:tmpl w:val="CD56DA52"/>
    <w:lvl w:ilvl="0" w:tplc="BE8CB1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3504A5"/>
    <w:multiLevelType w:val="multilevel"/>
    <w:tmpl w:val="DAD4B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2B516D7C"/>
    <w:multiLevelType w:val="hybridMultilevel"/>
    <w:tmpl w:val="046889AA"/>
    <w:lvl w:ilvl="0" w:tplc="C27E1514">
      <w:start w:val="202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71E1197"/>
    <w:multiLevelType w:val="hybridMultilevel"/>
    <w:tmpl w:val="73E80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E7CE7"/>
    <w:multiLevelType w:val="multilevel"/>
    <w:tmpl w:val="69C2CE6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008"/>
    <w:rsid w:val="00013900"/>
    <w:rsid w:val="00077495"/>
    <w:rsid w:val="000A6ECD"/>
    <w:rsid w:val="000A7A4A"/>
    <w:rsid w:val="000D5FAE"/>
    <w:rsid w:val="000E3EAD"/>
    <w:rsid w:val="000E5D8D"/>
    <w:rsid w:val="00117F08"/>
    <w:rsid w:val="0012352E"/>
    <w:rsid w:val="001845D5"/>
    <w:rsid w:val="001A624E"/>
    <w:rsid w:val="001D6826"/>
    <w:rsid w:val="00210566"/>
    <w:rsid w:val="00263C10"/>
    <w:rsid w:val="0027217D"/>
    <w:rsid w:val="00284C0F"/>
    <w:rsid w:val="002B4C5C"/>
    <w:rsid w:val="002B7117"/>
    <w:rsid w:val="002E76C1"/>
    <w:rsid w:val="002F3D49"/>
    <w:rsid w:val="0031107F"/>
    <w:rsid w:val="00351CFB"/>
    <w:rsid w:val="003676E5"/>
    <w:rsid w:val="003927D8"/>
    <w:rsid w:val="003A5578"/>
    <w:rsid w:val="003D212B"/>
    <w:rsid w:val="003D7402"/>
    <w:rsid w:val="003E72C9"/>
    <w:rsid w:val="004104E4"/>
    <w:rsid w:val="004257B7"/>
    <w:rsid w:val="00447833"/>
    <w:rsid w:val="00462A95"/>
    <w:rsid w:val="00477A2A"/>
    <w:rsid w:val="004B05F8"/>
    <w:rsid w:val="004C7FA5"/>
    <w:rsid w:val="004D1056"/>
    <w:rsid w:val="004D2C16"/>
    <w:rsid w:val="004E3054"/>
    <w:rsid w:val="004F088F"/>
    <w:rsid w:val="00521DB6"/>
    <w:rsid w:val="005223D8"/>
    <w:rsid w:val="00526A77"/>
    <w:rsid w:val="00546A98"/>
    <w:rsid w:val="00560057"/>
    <w:rsid w:val="00577325"/>
    <w:rsid w:val="0058744D"/>
    <w:rsid w:val="00595AB5"/>
    <w:rsid w:val="005A0071"/>
    <w:rsid w:val="005B2EBA"/>
    <w:rsid w:val="005D2F96"/>
    <w:rsid w:val="005E6521"/>
    <w:rsid w:val="005F4045"/>
    <w:rsid w:val="00611413"/>
    <w:rsid w:val="00655FD6"/>
    <w:rsid w:val="006647B4"/>
    <w:rsid w:val="0066665F"/>
    <w:rsid w:val="00671D12"/>
    <w:rsid w:val="006815CA"/>
    <w:rsid w:val="00682DFE"/>
    <w:rsid w:val="006B5403"/>
    <w:rsid w:val="0070708C"/>
    <w:rsid w:val="0073696C"/>
    <w:rsid w:val="007428EC"/>
    <w:rsid w:val="00786FCF"/>
    <w:rsid w:val="007B3A60"/>
    <w:rsid w:val="007C3387"/>
    <w:rsid w:val="007F4C9F"/>
    <w:rsid w:val="00807E2A"/>
    <w:rsid w:val="00831334"/>
    <w:rsid w:val="00850B48"/>
    <w:rsid w:val="00877B2E"/>
    <w:rsid w:val="008973CE"/>
    <w:rsid w:val="008C3FC7"/>
    <w:rsid w:val="008C4DE2"/>
    <w:rsid w:val="008F49AA"/>
    <w:rsid w:val="009127C9"/>
    <w:rsid w:val="00915900"/>
    <w:rsid w:val="00943DC2"/>
    <w:rsid w:val="00960D8B"/>
    <w:rsid w:val="00966230"/>
    <w:rsid w:val="00982F1D"/>
    <w:rsid w:val="009B1633"/>
    <w:rsid w:val="00A07FCE"/>
    <w:rsid w:val="00A242AC"/>
    <w:rsid w:val="00A5364E"/>
    <w:rsid w:val="00A61D0F"/>
    <w:rsid w:val="00A8382F"/>
    <w:rsid w:val="00A94FD5"/>
    <w:rsid w:val="00AA19A8"/>
    <w:rsid w:val="00AB6BA1"/>
    <w:rsid w:val="00AC3008"/>
    <w:rsid w:val="00B34CA4"/>
    <w:rsid w:val="00B43631"/>
    <w:rsid w:val="00B543F6"/>
    <w:rsid w:val="00B6090A"/>
    <w:rsid w:val="00B65D24"/>
    <w:rsid w:val="00B80167"/>
    <w:rsid w:val="00B86E92"/>
    <w:rsid w:val="00B91090"/>
    <w:rsid w:val="00BA3DAE"/>
    <w:rsid w:val="00BC422C"/>
    <w:rsid w:val="00BC4CFD"/>
    <w:rsid w:val="00BD15E9"/>
    <w:rsid w:val="00BF2F89"/>
    <w:rsid w:val="00C0719C"/>
    <w:rsid w:val="00C31E2F"/>
    <w:rsid w:val="00C42BEF"/>
    <w:rsid w:val="00C528DC"/>
    <w:rsid w:val="00C76380"/>
    <w:rsid w:val="00CA5CFD"/>
    <w:rsid w:val="00CC34CF"/>
    <w:rsid w:val="00CD5B0F"/>
    <w:rsid w:val="00CD72AC"/>
    <w:rsid w:val="00CE4E5B"/>
    <w:rsid w:val="00D17D35"/>
    <w:rsid w:val="00D22026"/>
    <w:rsid w:val="00D76A13"/>
    <w:rsid w:val="00D83614"/>
    <w:rsid w:val="00DC25BD"/>
    <w:rsid w:val="00DD0D48"/>
    <w:rsid w:val="00DD4DAC"/>
    <w:rsid w:val="00DE06E7"/>
    <w:rsid w:val="00DE403C"/>
    <w:rsid w:val="00DE49DF"/>
    <w:rsid w:val="00E257BB"/>
    <w:rsid w:val="00E4105F"/>
    <w:rsid w:val="00E444D0"/>
    <w:rsid w:val="00E55E20"/>
    <w:rsid w:val="00E65A5B"/>
    <w:rsid w:val="00EC6D57"/>
    <w:rsid w:val="00ED7D4F"/>
    <w:rsid w:val="00F03D1A"/>
    <w:rsid w:val="00F11FB1"/>
    <w:rsid w:val="00F50C21"/>
    <w:rsid w:val="00F66AF8"/>
    <w:rsid w:val="00F80675"/>
    <w:rsid w:val="00FA3ED9"/>
    <w:rsid w:val="00FB1A8E"/>
    <w:rsid w:val="00FC2D51"/>
    <w:rsid w:val="00FE07F3"/>
    <w:rsid w:val="00FE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76298"/>
  <w15:docId w15:val="{370DC43B-1897-4096-AC03-897C74B7A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7FC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07F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7FCE"/>
  </w:style>
  <w:style w:type="paragraph" w:styleId="a6">
    <w:name w:val="Balloon Text"/>
    <w:basedOn w:val="a"/>
    <w:link w:val="a7"/>
    <w:uiPriority w:val="99"/>
    <w:semiHidden/>
    <w:unhideWhenUsed/>
    <w:rsid w:val="00546A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46A9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rsid w:val="005E6521"/>
    <w:pPr>
      <w:spacing w:before="120" w:after="24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A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257B7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655FD6"/>
    <w:pPr>
      <w:ind w:left="720"/>
      <w:contextualSpacing/>
    </w:pPr>
  </w:style>
  <w:style w:type="paragraph" w:customStyle="1" w:styleId="1">
    <w:name w:val="Знак Знак1 Знак"/>
    <w:basedOn w:val="a"/>
    <w:rsid w:val="00BF2F89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2024-12-20T10:25:00Z</cp:lastPrinted>
  <dcterms:created xsi:type="dcterms:W3CDTF">2024-07-29T04:53:00Z</dcterms:created>
  <dcterms:modified xsi:type="dcterms:W3CDTF">2024-12-20T10:28:00Z</dcterms:modified>
</cp:coreProperties>
</file>