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bookmarkStart w:id="0" w:name="_GoBack"/>
      <w:bookmarkEnd w:id="0"/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0C1F55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B01D95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B01D95">
        <w:rPr>
          <w:rFonts w:ascii="Liberation Serif" w:eastAsia="Times New Roman" w:hAnsi="Liberation Serif" w:cs="Times New Roman"/>
          <w:b/>
          <w:i/>
          <w:sz w:val="24"/>
          <w:szCs w:val="24"/>
        </w:rPr>
        <w:t>10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C1F55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B01D95">
        <w:rPr>
          <w:rFonts w:ascii="Liberation Serif" w:eastAsia="Times New Roman" w:hAnsi="Liberation Serif" w:cs="Times New Roman"/>
          <w:b/>
          <w:i/>
          <w:sz w:val="24"/>
          <w:szCs w:val="24"/>
        </w:rPr>
        <w:t>85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0C1F55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01D95">
        <w:rPr>
          <w:rFonts w:ascii="Liberation Serif" w:eastAsia="Times New Roman" w:hAnsi="Liberation Serif" w:cs="Times New Roman"/>
          <w:b/>
          <w:i/>
          <w:sz w:val="24"/>
          <w:szCs w:val="24"/>
        </w:rPr>
        <w:t>Кодинский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0C1F55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B01D9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Покровской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Покровское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Ленина,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122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B01D95"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01D95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</w:t>
      </w:r>
      <w:r w:rsidR="00B01D95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01D95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0C1F55">
        <w:rPr>
          <w:rFonts w:ascii="Liberation Serif" w:hAnsi="Liberation Serif" w:cs="Times New Roman"/>
          <w:sz w:val="24"/>
          <w:szCs w:val="24"/>
        </w:rPr>
        <w:t>2</w:t>
      </w:r>
      <w:r w:rsidR="00B01D95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B01D95">
        <w:rPr>
          <w:rFonts w:ascii="Liberation Serif" w:hAnsi="Liberation Serif" w:cs="Times New Roman"/>
          <w:sz w:val="24"/>
          <w:szCs w:val="24"/>
        </w:rPr>
        <w:t>10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0C1F55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B01D95">
        <w:rPr>
          <w:rFonts w:ascii="Liberation Serif" w:hAnsi="Liberation Serif" w:cs="Times New Roman"/>
          <w:sz w:val="24"/>
          <w:szCs w:val="24"/>
        </w:rPr>
        <w:t>85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FE656A">
        <w:rPr>
          <w:rFonts w:ascii="Liberation Serif" w:hAnsi="Liberation Serif" w:cs="Times New Roman"/>
          <w:sz w:val="24"/>
          <w:szCs w:val="24"/>
        </w:rPr>
        <w:t>п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B01D95">
        <w:rPr>
          <w:rFonts w:ascii="Liberation Serif" w:hAnsi="Liberation Serif" w:cs="Times New Roman"/>
          <w:sz w:val="24"/>
          <w:szCs w:val="24"/>
        </w:rPr>
        <w:t>Кодинский</w:t>
      </w:r>
      <w:r w:rsidR="00DE37F3">
        <w:rPr>
          <w:rFonts w:ascii="Liberation Serif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hAnsi="Liberation Serif" w:cs="Times New Roman"/>
          <w:sz w:val="24"/>
          <w:szCs w:val="24"/>
        </w:rPr>
        <w:t xml:space="preserve">Каменского </w:t>
      </w:r>
      <w:r w:rsidR="00FE656A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26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863582" w:rsidRPr="00C63E99" w:rsidRDefault="00863582" w:rsidP="0086358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63E99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C63E99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Карты градостроительного зонирования 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</w:t>
      </w:r>
      <w:r w:rsidRPr="00C63E99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. </w:t>
      </w:r>
      <w:r w:rsidR="002B6BC5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Кодинский</w:t>
      </w:r>
      <w:r w:rsidRPr="00C63E99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является </w:t>
      </w:r>
      <w:r w:rsidR="002B6BC5" w:rsidRPr="00AF0373">
        <w:rPr>
          <w:rFonts w:ascii="Liberation Serif" w:eastAsia="Times New Roman" w:hAnsi="Liberation Serif" w:cs="Times New Roman"/>
          <w:sz w:val="24"/>
          <w:szCs w:val="24"/>
        </w:rPr>
        <w:t>Комитет по архитектуре и градостроительству Администрации муниципального образования «Каменский городской округ»</w:t>
      </w:r>
      <w:r w:rsidRPr="00C63E99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1341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666A4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666A4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666A4B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87066">
        <w:rPr>
          <w:rFonts w:ascii="Liberation Serif" w:eastAsia="Times New Roman" w:hAnsi="Liberation Serif" w:cs="Times New Roman"/>
          <w:sz w:val="24"/>
          <w:szCs w:val="24"/>
        </w:rPr>
        <w:t>Кодинский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Каменского </w:t>
      </w:r>
      <w:r w:rsidR="00666A4B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FD2CDF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редседател</w:t>
      </w:r>
      <w:r w:rsidR="002B6BC5">
        <w:rPr>
          <w:rFonts w:ascii="Liberation Serif" w:eastAsia="Times New Roman" w:hAnsi="Liberation Serif" w:cs="Times New Roman"/>
          <w:color w:val="000000"/>
          <w:sz w:val="24"/>
          <w:szCs w:val="24"/>
        </w:rPr>
        <w:t>ь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2B6BC5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B6BC5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2B6BC5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2B6BC5">
        <w:rPr>
          <w:rFonts w:ascii="Liberation Serif" w:eastAsia="Times New Roman" w:hAnsi="Liberation Serif" w:cs="Times New Roman"/>
          <w:color w:val="000000"/>
          <w:sz w:val="24"/>
          <w:szCs w:val="24"/>
        </w:rPr>
        <w:t>26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2B6BC5">
        <w:rPr>
          <w:rFonts w:ascii="Liberation Serif" w:eastAsia="Times New Roman" w:hAnsi="Liberation Serif" w:cs="Times New Roman"/>
          <w:color w:val="000000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2B6BC5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B6BC5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C7576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C7576C" w:rsidRPr="00C7576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613438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613438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613438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Кодинский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Каменского </w:t>
      </w:r>
      <w:r w:rsidR="00613438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C7576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2B6BC5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C7576C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2B6BC5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48" w:rsidRDefault="00E80348" w:rsidP="00DD6665">
      <w:pPr>
        <w:spacing w:after="0" w:line="240" w:lineRule="auto"/>
      </w:pPr>
      <w:r>
        <w:separator/>
      </w:r>
    </w:p>
  </w:endnote>
  <w:endnote w:type="continuationSeparator" w:id="0">
    <w:p w:rsidR="00E80348" w:rsidRDefault="00E80348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48" w:rsidRDefault="00E80348" w:rsidP="00DD6665">
      <w:pPr>
        <w:spacing w:after="0" w:line="240" w:lineRule="auto"/>
      </w:pPr>
      <w:r>
        <w:separator/>
      </w:r>
    </w:p>
  </w:footnote>
  <w:footnote w:type="continuationSeparator" w:id="0">
    <w:p w:rsidR="00E80348" w:rsidRDefault="00E80348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B2D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0C1F55"/>
    <w:rsid w:val="001329A2"/>
    <w:rsid w:val="001A5823"/>
    <w:rsid w:val="001D2B9C"/>
    <w:rsid w:val="001F7DC5"/>
    <w:rsid w:val="002332C6"/>
    <w:rsid w:val="00284F9E"/>
    <w:rsid w:val="00286FB3"/>
    <w:rsid w:val="002A405D"/>
    <w:rsid w:val="002B6BC5"/>
    <w:rsid w:val="002D14F4"/>
    <w:rsid w:val="0034783F"/>
    <w:rsid w:val="00387066"/>
    <w:rsid w:val="003A4E3E"/>
    <w:rsid w:val="003D07A4"/>
    <w:rsid w:val="00402062"/>
    <w:rsid w:val="004040DE"/>
    <w:rsid w:val="004262A3"/>
    <w:rsid w:val="00483512"/>
    <w:rsid w:val="00487253"/>
    <w:rsid w:val="004945B6"/>
    <w:rsid w:val="004C16BC"/>
    <w:rsid w:val="004E33ED"/>
    <w:rsid w:val="004E3A81"/>
    <w:rsid w:val="0054767B"/>
    <w:rsid w:val="00593B90"/>
    <w:rsid w:val="005A18E5"/>
    <w:rsid w:val="00613438"/>
    <w:rsid w:val="00645C4A"/>
    <w:rsid w:val="00666A4B"/>
    <w:rsid w:val="006723DC"/>
    <w:rsid w:val="00691B14"/>
    <w:rsid w:val="00696118"/>
    <w:rsid w:val="006A78DF"/>
    <w:rsid w:val="00713C23"/>
    <w:rsid w:val="0074162D"/>
    <w:rsid w:val="007B60E4"/>
    <w:rsid w:val="007D7817"/>
    <w:rsid w:val="00807921"/>
    <w:rsid w:val="00863582"/>
    <w:rsid w:val="0086520E"/>
    <w:rsid w:val="00882C82"/>
    <w:rsid w:val="008D56D5"/>
    <w:rsid w:val="008D6627"/>
    <w:rsid w:val="00930833"/>
    <w:rsid w:val="00947DF2"/>
    <w:rsid w:val="00963C84"/>
    <w:rsid w:val="00964FEC"/>
    <w:rsid w:val="009977BD"/>
    <w:rsid w:val="009D1CF2"/>
    <w:rsid w:val="00A768BE"/>
    <w:rsid w:val="00A97F64"/>
    <w:rsid w:val="00AA2956"/>
    <w:rsid w:val="00AF0373"/>
    <w:rsid w:val="00B01D95"/>
    <w:rsid w:val="00B13AF7"/>
    <w:rsid w:val="00BF2D50"/>
    <w:rsid w:val="00C535E6"/>
    <w:rsid w:val="00C55CE3"/>
    <w:rsid w:val="00C7576C"/>
    <w:rsid w:val="00CE7D8F"/>
    <w:rsid w:val="00D47DFF"/>
    <w:rsid w:val="00D578B3"/>
    <w:rsid w:val="00DA5EB4"/>
    <w:rsid w:val="00DD6665"/>
    <w:rsid w:val="00DE37F3"/>
    <w:rsid w:val="00E2245E"/>
    <w:rsid w:val="00E479D5"/>
    <w:rsid w:val="00E75B2D"/>
    <w:rsid w:val="00E80348"/>
    <w:rsid w:val="00EA724F"/>
    <w:rsid w:val="00EE6C08"/>
    <w:rsid w:val="00FC7B74"/>
    <w:rsid w:val="00FD2CDF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127</cp:revision>
  <cp:lastPrinted>2019-12-09T12:59:00Z</cp:lastPrinted>
  <dcterms:created xsi:type="dcterms:W3CDTF">2019-08-13T04:36:00Z</dcterms:created>
  <dcterms:modified xsi:type="dcterms:W3CDTF">2020-10-30T06:39:00Z</dcterms:modified>
</cp:coreProperties>
</file>