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F4" w:rsidRPr="00AC0A4D" w:rsidRDefault="005348F4" w:rsidP="005348F4">
      <w:pPr>
        <w:spacing w:after="0" w:line="240" w:lineRule="auto"/>
        <w:jc w:val="center"/>
        <w:rPr>
          <w:rFonts w:ascii="Liberation Serif" w:hAnsi="Liberation Serif"/>
        </w:rPr>
      </w:pPr>
      <w:r>
        <w:rPr>
          <w:noProof/>
        </w:rPr>
        <w:drawing>
          <wp:inline distT="0" distB="0" distL="0" distR="0">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ГЛАВА МУНИЦИПАЛЬНОГО ОБРАЗОВАНИЯ</w:t>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«КАМЕНСКИЙ ГОРОДСКОЙ ОКРУГ»</w:t>
      </w:r>
    </w:p>
    <w:p w:rsidR="005348F4" w:rsidRPr="00AC0A4D" w:rsidRDefault="005348F4" w:rsidP="005348F4">
      <w:pPr>
        <w:pBdr>
          <w:bottom w:val="double" w:sz="6" w:space="1" w:color="auto"/>
        </w:pBdr>
        <w:spacing w:after="0" w:line="240" w:lineRule="auto"/>
        <w:jc w:val="center"/>
        <w:rPr>
          <w:rFonts w:ascii="Liberation Serif" w:hAnsi="Liberation Serif" w:cs="Arial"/>
          <w:b/>
          <w:bCs/>
          <w:sz w:val="32"/>
          <w:szCs w:val="32"/>
        </w:rPr>
      </w:pPr>
      <w:r w:rsidRPr="00AC0A4D">
        <w:rPr>
          <w:rFonts w:ascii="Liberation Serif" w:hAnsi="Liberation Serif" w:cs="Arial"/>
          <w:b/>
          <w:bCs/>
          <w:sz w:val="32"/>
          <w:szCs w:val="32"/>
        </w:rPr>
        <w:t>ПОСТАНОВЛЕНИЕ</w:t>
      </w:r>
    </w:p>
    <w:p w:rsidR="005348F4" w:rsidRDefault="005348F4" w:rsidP="005348F4">
      <w:pPr>
        <w:spacing w:after="0" w:line="240" w:lineRule="auto"/>
        <w:jc w:val="both"/>
        <w:rPr>
          <w:rFonts w:ascii="Liberation Serif" w:hAnsi="Liberation Serif" w:cs="Arial"/>
          <w:sz w:val="28"/>
          <w:szCs w:val="28"/>
        </w:rPr>
      </w:pPr>
      <w:r w:rsidRPr="00AC0A4D">
        <w:rPr>
          <w:rFonts w:ascii="Liberation Serif" w:hAnsi="Liberation Serif" w:cs="Arial"/>
          <w:sz w:val="28"/>
          <w:szCs w:val="28"/>
        </w:rPr>
        <w:tab/>
      </w:r>
    </w:p>
    <w:p w:rsidR="005348F4" w:rsidRPr="00CE45BA" w:rsidRDefault="004C4F69" w:rsidP="005348F4">
      <w:pPr>
        <w:spacing w:after="0" w:line="240" w:lineRule="auto"/>
        <w:jc w:val="both"/>
        <w:rPr>
          <w:rFonts w:ascii="Liberation Serif" w:hAnsi="Liberation Serif" w:cs="Times New Roman"/>
          <w:bCs/>
          <w:sz w:val="28"/>
          <w:szCs w:val="28"/>
          <w:u w:val="single"/>
        </w:rPr>
      </w:pPr>
      <w:r>
        <w:rPr>
          <w:rFonts w:ascii="Liberation Serif" w:hAnsi="Liberation Serif" w:cs="Arial"/>
          <w:sz w:val="28"/>
          <w:szCs w:val="28"/>
          <w:u w:val="single"/>
        </w:rPr>
        <w:t>14.12.2022</w:t>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t xml:space="preserve">   </w:t>
      </w:r>
      <w:r w:rsidR="00FD57DA">
        <w:rPr>
          <w:rFonts w:ascii="Liberation Serif" w:hAnsi="Liberation Serif" w:cs="Arial"/>
          <w:sz w:val="28"/>
          <w:szCs w:val="28"/>
        </w:rPr>
        <w:t xml:space="preserve">              </w:t>
      </w:r>
      <w:r w:rsidR="00CE45BA">
        <w:rPr>
          <w:rFonts w:ascii="Liberation Serif" w:hAnsi="Liberation Serif" w:cs="Arial"/>
          <w:sz w:val="28"/>
          <w:szCs w:val="28"/>
        </w:rPr>
        <w:t xml:space="preserve">                </w:t>
      </w:r>
      <w:r>
        <w:rPr>
          <w:rFonts w:ascii="Liberation Serif" w:hAnsi="Liberation Serif" w:cs="Arial"/>
          <w:sz w:val="28"/>
          <w:szCs w:val="28"/>
        </w:rPr>
        <w:tab/>
        <w:t xml:space="preserve">     </w:t>
      </w:r>
      <w:r w:rsidR="00CE45BA">
        <w:rPr>
          <w:rFonts w:ascii="Liberation Serif" w:hAnsi="Liberation Serif" w:cs="Arial"/>
          <w:sz w:val="28"/>
          <w:szCs w:val="28"/>
        </w:rPr>
        <w:t xml:space="preserve"> </w:t>
      </w:r>
      <w:r w:rsidR="00C0409B" w:rsidRPr="00C0409B">
        <w:rPr>
          <w:rFonts w:ascii="Liberation Serif" w:hAnsi="Liberation Serif" w:cs="Arial"/>
          <w:sz w:val="28"/>
          <w:szCs w:val="28"/>
        </w:rPr>
        <w:t xml:space="preserve">№ </w:t>
      </w:r>
      <w:r>
        <w:rPr>
          <w:rFonts w:ascii="Liberation Serif" w:hAnsi="Liberation Serif" w:cs="Arial"/>
          <w:sz w:val="28"/>
          <w:szCs w:val="28"/>
          <w:u w:val="single"/>
        </w:rPr>
        <w:t>2674</w:t>
      </w:r>
    </w:p>
    <w:p w:rsidR="005348F4" w:rsidRPr="00AC0A4D" w:rsidRDefault="005348F4" w:rsidP="005348F4">
      <w:pPr>
        <w:pStyle w:val="ConsPlusNormal"/>
        <w:jc w:val="center"/>
        <w:rPr>
          <w:rFonts w:ascii="Liberation Serif" w:hAnsi="Liberation Serif" w:cs="Times New Roman"/>
          <w:bCs/>
          <w:sz w:val="28"/>
          <w:szCs w:val="28"/>
        </w:rPr>
      </w:pPr>
      <w:r w:rsidRPr="00AC0A4D">
        <w:rPr>
          <w:rFonts w:ascii="Liberation Serif" w:hAnsi="Liberation Serif" w:cs="Times New Roman"/>
          <w:bCs/>
          <w:sz w:val="28"/>
          <w:szCs w:val="28"/>
        </w:rPr>
        <w:t>п. Мартюш</w:t>
      </w:r>
    </w:p>
    <w:p w:rsidR="005348F4" w:rsidRPr="00AC0A4D" w:rsidRDefault="005348F4" w:rsidP="005348F4">
      <w:pPr>
        <w:pStyle w:val="ConsPlusNormal"/>
        <w:jc w:val="center"/>
        <w:rPr>
          <w:rFonts w:ascii="Liberation Serif" w:hAnsi="Liberation Serif" w:cs="Times New Roman"/>
          <w:bCs/>
          <w:sz w:val="28"/>
          <w:szCs w:val="28"/>
        </w:rPr>
      </w:pPr>
    </w:p>
    <w:p w:rsidR="005348F4" w:rsidRPr="00AC0A4D" w:rsidRDefault="005348F4" w:rsidP="005348F4">
      <w:pPr>
        <w:pStyle w:val="ConsPlusNormal"/>
        <w:jc w:val="center"/>
        <w:rPr>
          <w:rFonts w:ascii="Liberation Serif" w:hAnsi="Liberation Serif"/>
          <w:bCs/>
          <w:i/>
          <w:sz w:val="28"/>
          <w:szCs w:val="28"/>
        </w:rPr>
      </w:pPr>
      <w:r w:rsidRPr="00AC0A4D">
        <w:rPr>
          <w:rFonts w:ascii="Liberation Serif" w:hAnsi="Liberation Serif"/>
          <w:b/>
          <w:bCs/>
          <w:i/>
          <w:sz w:val="28"/>
          <w:szCs w:val="28"/>
        </w:rPr>
        <w:t xml:space="preserve">Об утверждении Административного регламента предоставления муниципальной услуги </w:t>
      </w:r>
      <w:r w:rsidR="00A655CA">
        <w:rPr>
          <w:rFonts w:ascii="Liberation Serif" w:hAnsi="Liberation Serif"/>
          <w:b/>
          <w:bCs/>
          <w:i/>
          <w:sz w:val="28"/>
          <w:szCs w:val="28"/>
        </w:rPr>
        <w:t>«</w:t>
      </w:r>
      <w:r w:rsidR="00444640" w:rsidRPr="00444640">
        <w:rPr>
          <w:rFonts w:ascii="Liberation Serif" w:hAnsi="Liberation Serif"/>
          <w:b/>
          <w:bCs/>
          <w:i/>
          <w:sz w:val="28"/>
          <w:szCs w:val="28"/>
        </w:rPr>
        <w:t>Предварительное согласование предоставления земельных участков</w:t>
      </w:r>
      <w:r w:rsidR="00A655CA">
        <w:rPr>
          <w:rFonts w:ascii="Liberation Serif" w:hAnsi="Liberation Serif"/>
          <w:b/>
          <w:bCs/>
          <w:i/>
          <w:sz w:val="28"/>
          <w:szCs w:val="28"/>
        </w:rPr>
        <w:t>»</w:t>
      </w:r>
    </w:p>
    <w:p w:rsidR="005348F4" w:rsidRPr="00AC0A4D" w:rsidRDefault="005348F4" w:rsidP="005348F4">
      <w:pPr>
        <w:autoSpaceDE w:val="0"/>
        <w:autoSpaceDN w:val="0"/>
        <w:adjustRightInd w:val="0"/>
        <w:spacing w:after="0" w:line="240" w:lineRule="auto"/>
        <w:ind w:firstLine="540"/>
        <w:jc w:val="both"/>
        <w:rPr>
          <w:rFonts w:ascii="Liberation Serif" w:hAnsi="Liberation Serif" w:cs="Arial"/>
          <w:b/>
          <w:bCs/>
          <w:sz w:val="28"/>
          <w:szCs w:val="28"/>
        </w:rPr>
      </w:pPr>
    </w:p>
    <w:p w:rsidR="00FE5C6E" w:rsidRPr="009C749C" w:rsidRDefault="004317CB" w:rsidP="00102D19">
      <w:pPr>
        <w:autoSpaceDE w:val="0"/>
        <w:autoSpaceDN w:val="0"/>
        <w:adjustRightInd w:val="0"/>
        <w:spacing w:after="0" w:line="240" w:lineRule="auto"/>
        <w:ind w:firstLine="540"/>
        <w:jc w:val="both"/>
        <w:rPr>
          <w:rFonts w:ascii="Liberation Serif" w:hAnsi="Liberation Serif" w:cs="Arial"/>
          <w:sz w:val="28"/>
          <w:szCs w:val="28"/>
        </w:rPr>
      </w:pPr>
      <w:r w:rsidRPr="0067048D">
        <w:rPr>
          <w:rFonts w:ascii="Liberation Serif" w:hAnsi="Liberation Serif" w:cs="Arial"/>
          <w:sz w:val="28"/>
          <w:szCs w:val="28"/>
        </w:rPr>
        <w:t xml:space="preserve">Во исполнение </w:t>
      </w:r>
      <w:r w:rsidR="0067048D" w:rsidRPr="0067048D">
        <w:rPr>
          <w:rFonts w:ascii="Liberation Serif" w:hAnsi="Liberation Serif" w:cs="Arial"/>
          <w:sz w:val="28"/>
          <w:szCs w:val="28"/>
        </w:rPr>
        <w:t>поручения Министерства экономики и территориальног</w:t>
      </w:r>
      <w:r w:rsidR="0067048D">
        <w:rPr>
          <w:rFonts w:ascii="Liberation Serif" w:hAnsi="Liberation Serif" w:cs="Arial"/>
          <w:sz w:val="28"/>
          <w:szCs w:val="28"/>
        </w:rPr>
        <w:t xml:space="preserve">о развития Свердловской области, в целях приведения нормативных правовых актов Муниципального образования «Каменский городской округ» в соответствие  с действующим законодательством Российский Федерации и </w:t>
      </w:r>
      <w:r w:rsidR="0067048D" w:rsidRPr="008F5A41">
        <w:rPr>
          <w:rFonts w:ascii="Liberation Serif" w:hAnsi="Liberation Serif" w:cs="Arial"/>
          <w:sz w:val="28"/>
          <w:szCs w:val="28"/>
        </w:rPr>
        <w:t>Свердловской области</w:t>
      </w:r>
      <w:r w:rsidR="00FE5C6E" w:rsidRPr="008F5A41">
        <w:rPr>
          <w:rFonts w:ascii="Liberation Serif" w:hAnsi="Liberation Serif" w:cs="Arial"/>
          <w:sz w:val="28"/>
          <w:szCs w:val="28"/>
        </w:rPr>
        <w:t xml:space="preserve">, руководствуясь Земельным кодексом Российской Федерации, Федеральным </w:t>
      </w:r>
      <w:hyperlink r:id="rId9" w:history="1">
        <w:r w:rsidR="00FE5C6E" w:rsidRPr="008F5A41">
          <w:rPr>
            <w:rFonts w:ascii="Liberation Serif" w:hAnsi="Liberation Serif" w:cs="Arial"/>
            <w:sz w:val="28"/>
            <w:szCs w:val="28"/>
          </w:rPr>
          <w:t>законом</w:t>
        </w:r>
      </w:hyperlink>
      <w:r w:rsidR="00FE5C6E" w:rsidRPr="008F5A41">
        <w:rPr>
          <w:rFonts w:ascii="Liberation Serif" w:hAnsi="Liberation Serif" w:cs="Arial"/>
          <w:sz w:val="28"/>
          <w:szCs w:val="28"/>
        </w:rPr>
        <w:t xml:space="preserve"> от 27.07.2010 г. № 210-ФЗ «Об организации предоставления государственных и муниципальных услуг», Уставом муниципального образования «Каменский городской округ», </w:t>
      </w:r>
      <w:r w:rsidR="008F5A41" w:rsidRPr="008F5A41">
        <w:rPr>
          <w:rFonts w:ascii="Liberation Serif" w:hAnsi="Liberation Serif" w:cs="Arial"/>
          <w:sz w:val="28"/>
          <w:szCs w:val="28"/>
        </w:rPr>
        <w:t>П</w:t>
      </w:r>
      <w:r w:rsidR="00FE5C6E" w:rsidRPr="008F5A41">
        <w:rPr>
          <w:rFonts w:ascii="Liberation Serif" w:hAnsi="Liberation Serif" w:cs="Arial"/>
          <w:sz w:val="28"/>
          <w:szCs w:val="28"/>
        </w:rPr>
        <w:t xml:space="preserve">остановлением Главы Каменского городского округа от </w:t>
      </w:r>
      <w:smartTag w:uri="urn:schemas-microsoft-com:office:smarttags" w:element="date">
        <w:smartTagPr>
          <w:attr w:name="Year" w:val="2015"/>
          <w:attr w:name="Day" w:val="10"/>
          <w:attr w:name="Month" w:val="09"/>
          <w:attr w:name="ls" w:val="trans"/>
        </w:smartTagPr>
        <w:r w:rsidR="00FE5C6E" w:rsidRPr="008F5A41">
          <w:rPr>
            <w:rFonts w:ascii="Liberation Serif" w:hAnsi="Liberation Serif" w:cs="Arial"/>
            <w:sz w:val="28"/>
            <w:szCs w:val="28"/>
          </w:rPr>
          <w:t>10.09.2015</w:t>
        </w:r>
      </w:smartTag>
      <w:r w:rsidR="00FE5C6E" w:rsidRPr="008F5A41">
        <w:rPr>
          <w:rFonts w:ascii="Liberation Serif" w:hAnsi="Liberation Serif" w:cs="Arial"/>
          <w:sz w:val="28"/>
          <w:szCs w:val="28"/>
        </w:rPr>
        <w:t xml:space="preserve"> г. </w:t>
      </w:r>
      <w:r w:rsidR="008F5A41" w:rsidRPr="008F5A41">
        <w:rPr>
          <w:rFonts w:ascii="Liberation Serif" w:hAnsi="Liberation Serif" w:cs="Arial"/>
          <w:sz w:val="28"/>
          <w:szCs w:val="28"/>
        </w:rPr>
        <w:t xml:space="preserve">                 № </w:t>
      </w:r>
      <w:r w:rsidR="00FE5C6E" w:rsidRPr="008F5A41">
        <w:rPr>
          <w:rFonts w:ascii="Liberation Serif" w:hAnsi="Liberation Serif" w:cs="Arial"/>
          <w:sz w:val="28"/>
          <w:szCs w:val="28"/>
        </w:rPr>
        <w:t xml:space="preserve">2442 «Об утверждении порядка разработки и утверждения </w:t>
      </w:r>
      <w:r w:rsidR="00FE5C6E" w:rsidRPr="00D96E55">
        <w:rPr>
          <w:rFonts w:ascii="Liberation Serif" w:hAnsi="Liberation Serif" w:cs="Arial"/>
          <w:sz w:val="28"/>
          <w:szCs w:val="28"/>
        </w:rPr>
        <w:t xml:space="preserve">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w:t>
      </w:r>
      <w:r w:rsidR="00D96E55" w:rsidRPr="00D96E55">
        <w:rPr>
          <w:rFonts w:ascii="Liberation Serif" w:hAnsi="Liberation Serif" w:cs="Arial"/>
          <w:sz w:val="28"/>
          <w:szCs w:val="28"/>
        </w:rPr>
        <w:t>П</w:t>
      </w:r>
      <w:r w:rsidR="00FE5C6E" w:rsidRPr="00D96E55">
        <w:rPr>
          <w:rFonts w:ascii="Liberation Serif" w:hAnsi="Liberation Serif" w:cs="Arial"/>
          <w:sz w:val="28"/>
          <w:szCs w:val="28"/>
        </w:rPr>
        <w:t>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w:t>
      </w:r>
      <w:r w:rsidR="00B52935">
        <w:rPr>
          <w:rFonts w:ascii="Liberation Serif" w:hAnsi="Liberation Serif" w:cs="Arial"/>
          <w:sz w:val="28"/>
          <w:szCs w:val="28"/>
        </w:rPr>
        <w:t>альных услуг и его работников»</w:t>
      </w:r>
    </w:p>
    <w:p w:rsidR="00C0409B" w:rsidRDefault="005348F4" w:rsidP="00102D19">
      <w:pPr>
        <w:autoSpaceDE w:val="0"/>
        <w:autoSpaceDN w:val="0"/>
        <w:adjustRightInd w:val="0"/>
        <w:spacing w:after="0" w:line="240" w:lineRule="auto"/>
        <w:jc w:val="both"/>
        <w:rPr>
          <w:rFonts w:ascii="Liberation Serif" w:hAnsi="Liberation Serif" w:cs="Arial"/>
          <w:b/>
          <w:sz w:val="28"/>
          <w:szCs w:val="28"/>
        </w:rPr>
      </w:pPr>
      <w:r w:rsidRPr="009C749C">
        <w:rPr>
          <w:rFonts w:ascii="Liberation Serif" w:hAnsi="Liberation Serif" w:cs="Arial"/>
          <w:b/>
          <w:sz w:val="28"/>
          <w:szCs w:val="28"/>
        </w:rPr>
        <w:t>ПОСТАНОВЛЯЮ:</w:t>
      </w:r>
    </w:p>
    <w:p w:rsidR="00102D19" w:rsidRDefault="00102D19" w:rsidP="00102D19">
      <w:pPr>
        <w:tabs>
          <w:tab w:val="left" w:pos="6015"/>
          <w:tab w:val="left" w:pos="9498"/>
        </w:tabs>
        <w:spacing w:line="240" w:lineRule="auto"/>
        <w:contextualSpacing/>
        <w:jc w:val="both"/>
        <w:rPr>
          <w:rFonts w:ascii="Liberation Serif" w:hAnsi="Liberation Serif" w:cs="Times New Roman"/>
          <w:sz w:val="28"/>
          <w:szCs w:val="28"/>
        </w:rPr>
      </w:pPr>
      <w:r>
        <w:rPr>
          <w:rFonts w:ascii="Liberation Serif" w:hAnsi="Liberation Serif" w:cs="Arial"/>
          <w:sz w:val="28"/>
          <w:szCs w:val="28"/>
        </w:rPr>
        <w:t xml:space="preserve">        </w:t>
      </w:r>
      <w:r w:rsidR="00C0409B">
        <w:rPr>
          <w:rFonts w:ascii="Liberation Serif" w:hAnsi="Liberation Serif" w:cs="Arial"/>
          <w:sz w:val="28"/>
          <w:szCs w:val="28"/>
        </w:rPr>
        <w:t>1. </w:t>
      </w:r>
      <w:r w:rsidR="005348F4" w:rsidRPr="00AC0A4D">
        <w:rPr>
          <w:rFonts w:ascii="Liberation Serif" w:hAnsi="Liberation Serif" w:cs="Arial"/>
          <w:sz w:val="28"/>
          <w:szCs w:val="28"/>
        </w:rPr>
        <w:t xml:space="preserve">Утвердить Административный </w:t>
      </w:r>
      <w:hyperlink w:anchor="Par30" w:history="1">
        <w:r w:rsidR="005348F4" w:rsidRPr="00AC0A4D">
          <w:rPr>
            <w:rFonts w:ascii="Liberation Serif" w:hAnsi="Liberation Serif" w:cs="Arial"/>
            <w:sz w:val="28"/>
            <w:szCs w:val="28"/>
          </w:rPr>
          <w:t>регламент</w:t>
        </w:r>
      </w:hyperlink>
      <w:r w:rsidR="005348F4" w:rsidRPr="00AC0A4D">
        <w:rPr>
          <w:rFonts w:ascii="Liberation Serif" w:hAnsi="Liberation Serif" w:cs="Arial"/>
          <w:sz w:val="28"/>
          <w:szCs w:val="28"/>
        </w:rPr>
        <w:t xml:space="preserve"> предоставления муниципальной </w:t>
      </w:r>
      <w:r>
        <w:rPr>
          <w:rFonts w:ascii="Liberation Serif" w:hAnsi="Liberation Serif" w:cs="Arial"/>
          <w:sz w:val="28"/>
          <w:szCs w:val="28"/>
        </w:rPr>
        <w:t xml:space="preserve"> </w:t>
      </w:r>
      <w:r w:rsidR="005348F4" w:rsidRPr="00AC0A4D">
        <w:rPr>
          <w:rFonts w:ascii="Liberation Serif" w:hAnsi="Liberation Serif" w:cs="Arial"/>
          <w:sz w:val="28"/>
          <w:szCs w:val="28"/>
        </w:rPr>
        <w:t xml:space="preserve">услуги </w:t>
      </w:r>
      <w:r w:rsidR="00A655CA">
        <w:rPr>
          <w:rFonts w:ascii="Liberation Serif" w:hAnsi="Liberation Serif" w:cs="Arial"/>
          <w:sz w:val="28"/>
          <w:szCs w:val="28"/>
        </w:rPr>
        <w:t>«</w:t>
      </w:r>
      <w:r w:rsidR="00444640" w:rsidRPr="00C061E4">
        <w:rPr>
          <w:rFonts w:ascii="Liberation Serif" w:hAnsi="Liberation Serif"/>
          <w:bCs/>
          <w:sz w:val="28"/>
          <w:szCs w:val="28"/>
        </w:rPr>
        <w:t xml:space="preserve">Предварительное </w:t>
      </w:r>
      <w:r>
        <w:rPr>
          <w:rFonts w:ascii="Liberation Serif" w:hAnsi="Liberation Serif"/>
          <w:bCs/>
          <w:sz w:val="28"/>
          <w:szCs w:val="28"/>
        </w:rPr>
        <w:t xml:space="preserve"> </w:t>
      </w:r>
      <w:r w:rsidR="00444640" w:rsidRPr="00C061E4">
        <w:rPr>
          <w:rFonts w:ascii="Liberation Serif" w:hAnsi="Liberation Serif"/>
          <w:bCs/>
          <w:sz w:val="28"/>
          <w:szCs w:val="28"/>
        </w:rPr>
        <w:t xml:space="preserve">согласование </w:t>
      </w:r>
      <w:r>
        <w:rPr>
          <w:rFonts w:ascii="Liberation Serif" w:hAnsi="Liberation Serif"/>
          <w:bCs/>
          <w:sz w:val="28"/>
          <w:szCs w:val="28"/>
        </w:rPr>
        <w:t xml:space="preserve"> </w:t>
      </w:r>
      <w:r w:rsidR="00444640" w:rsidRPr="00C061E4">
        <w:rPr>
          <w:rFonts w:ascii="Liberation Serif" w:hAnsi="Liberation Serif"/>
          <w:bCs/>
          <w:sz w:val="28"/>
          <w:szCs w:val="28"/>
        </w:rPr>
        <w:t>предоставления земельных участков</w:t>
      </w:r>
      <w:r w:rsidR="00A655CA">
        <w:rPr>
          <w:rFonts w:ascii="Liberation Serif" w:hAnsi="Liberation Serif" w:cs="Arial"/>
          <w:sz w:val="28"/>
          <w:szCs w:val="28"/>
        </w:rPr>
        <w:t>»</w:t>
      </w:r>
      <w:r w:rsidR="005348F4" w:rsidRPr="00AC0A4D">
        <w:rPr>
          <w:rFonts w:ascii="Liberation Serif" w:hAnsi="Liberation Serif" w:cs="Arial"/>
          <w:sz w:val="28"/>
          <w:szCs w:val="28"/>
        </w:rPr>
        <w:t xml:space="preserve"> (прилагается)</w:t>
      </w:r>
      <w:r>
        <w:rPr>
          <w:rFonts w:ascii="Liberation Serif" w:hAnsi="Liberation Serif" w:cs="Arial"/>
          <w:sz w:val="28"/>
          <w:szCs w:val="28"/>
        </w:rPr>
        <w:t xml:space="preserve"> </w:t>
      </w:r>
      <w:r w:rsidR="00873F8B">
        <w:rPr>
          <w:rFonts w:ascii="Liberation Serif" w:hAnsi="Liberation Serif" w:cs="Arial"/>
          <w:sz w:val="28"/>
          <w:szCs w:val="28"/>
        </w:rPr>
        <w:t>(</w:t>
      </w:r>
      <w:r>
        <w:rPr>
          <w:rFonts w:ascii="Liberation Serif" w:hAnsi="Liberation Serif" w:cs="Times New Roman"/>
          <w:sz w:val="28"/>
          <w:szCs w:val="28"/>
        </w:rPr>
        <w:t>размещен на  официальном  сайте муниципального образования «Каменский городской округ» в сети Интернет http://</w:t>
      </w:r>
      <w:r>
        <w:rPr>
          <w:rFonts w:ascii="Liberation Serif" w:hAnsi="Liberation Serif" w:cs="Times New Roman"/>
          <w:sz w:val="28"/>
          <w:szCs w:val="28"/>
          <w:lang w:val="en-US"/>
        </w:rPr>
        <w:t>kamensk</w:t>
      </w:r>
      <w:r w:rsidRPr="002F1AB8">
        <w:rPr>
          <w:rFonts w:ascii="Liberation Serif" w:hAnsi="Liberation Serif" w:cs="Times New Roman"/>
          <w:sz w:val="28"/>
          <w:szCs w:val="28"/>
        </w:rPr>
        <w:t>-</w:t>
      </w:r>
      <w:r>
        <w:rPr>
          <w:rFonts w:ascii="Liberation Serif" w:hAnsi="Liberation Serif" w:cs="Times New Roman"/>
          <w:sz w:val="28"/>
          <w:szCs w:val="28"/>
          <w:lang w:val="en-US"/>
        </w:rPr>
        <w:t>adm</w:t>
      </w:r>
      <w:r w:rsidRPr="002F1AB8">
        <w:rPr>
          <w:rFonts w:ascii="Liberation Serif" w:hAnsi="Liberation Serif" w:cs="Times New Roman"/>
          <w:sz w:val="28"/>
          <w:szCs w:val="28"/>
        </w:rPr>
        <w:t>.</w:t>
      </w:r>
      <w:r>
        <w:rPr>
          <w:rFonts w:ascii="Liberation Serif" w:hAnsi="Liberation Serif" w:cs="Times New Roman"/>
          <w:sz w:val="28"/>
          <w:szCs w:val="28"/>
          <w:lang w:val="en-US"/>
        </w:rPr>
        <w:t>ru</w:t>
      </w:r>
      <w:r w:rsidRPr="002F1AB8">
        <w:rPr>
          <w:rFonts w:ascii="Liberation Serif" w:hAnsi="Liberation Serif" w:cs="Times New Roman"/>
          <w:sz w:val="28"/>
          <w:szCs w:val="28"/>
        </w:rPr>
        <w:t>/)</w:t>
      </w:r>
      <w:r w:rsidRPr="002D1872">
        <w:rPr>
          <w:rFonts w:ascii="Liberation Serif" w:hAnsi="Liberation Serif" w:cs="Times New Roman"/>
          <w:sz w:val="28"/>
          <w:szCs w:val="28"/>
        </w:rPr>
        <w:t>.</w:t>
      </w:r>
    </w:p>
    <w:p w:rsidR="00C0409B" w:rsidRDefault="00C0409B" w:rsidP="00102D19">
      <w:pPr>
        <w:autoSpaceDE w:val="0"/>
        <w:autoSpaceDN w:val="0"/>
        <w:adjustRightInd w:val="0"/>
        <w:spacing w:after="0" w:line="240" w:lineRule="auto"/>
        <w:ind w:firstLine="709"/>
        <w:jc w:val="both"/>
        <w:rPr>
          <w:rFonts w:ascii="Liberation Serif" w:hAnsi="Liberation Serif" w:cs="Arial"/>
          <w:sz w:val="28"/>
          <w:szCs w:val="28"/>
        </w:rPr>
      </w:pPr>
    </w:p>
    <w:p w:rsidR="00581694"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sidRPr="00581694">
        <w:rPr>
          <w:rFonts w:ascii="Liberation Serif" w:hAnsi="Liberation Serif" w:cs="Arial"/>
          <w:sz w:val="28"/>
          <w:szCs w:val="28"/>
        </w:rPr>
        <w:lastRenderedPageBreak/>
        <w:t>2.</w:t>
      </w:r>
      <w:r>
        <w:rPr>
          <w:rFonts w:ascii="Liberation Serif" w:hAnsi="Liberation Serif" w:cs="Arial"/>
          <w:b/>
          <w:sz w:val="28"/>
          <w:szCs w:val="28"/>
        </w:rPr>
        <w:t> </w:t>
      </w:r>
      <w:r w:rsidRPr="0086559B">
        <w:rPr>
          <w:rFonts w:ascii="Liberation Serif" w:hAnsi="Liberation Serif"/>
          <w:color w:val="000000"/>
          <w:sz w:val="28"/>
          <w:szCs w:val="28"/>
        </w:rPr>
        <w:t xml:space="preserve">Признать утратившим силу </w:t>
      </w:r>
      <w:r>
        <w:rPr>
          <w:rFonts w:ascii="Liberation Serif" w:hAnsi="Liberation Serif"/>
          <w:color w:val="000000"/>
          <w:sz w:val="28"/>
          <w:szCs w:val="28"/>
        </w:rPr>
        <w:t>Постановление</w:t>
      </w:r>
      <w:r w:rsidRPr="0086559B">
        <w:rPr>
          <w:rFonts w:ascii="Liberation Serif" w:hAnsi="Liberation Serif"/>
          <w:color w:val="000000"/>
          <w:sz w:val="28"/>
          <w:szCs w:val="28"/>
        </w:rPr>
        <w:t xml:space="preserve"> Главы </w:t>
      </w:r>
      <w:r>
        <w:rPr>
          <w:rFonts w:ascii="Liberation Serif" w:hAnsi="Liberation Serif"/>
          <w:color w:val="000000"/>
          <w:sz w:val="28"/>
          <w:szCs w:val="28"/>
        </w:rPr>
        <w:t xml:space="preserve">Каменского </w:t>
      </w:r>
      <w:r w:rsidRPr="0086559B">
        <w:rPr>
          <w:rFonts w:ascii="Liberation Serif" w:hAnsi="Liberation Serif"/>
          <w:color w:val="000000"/>
          <w:sz w:val="28"/>
          <w:szCs w:val="28"/>
        </w:rPr>
        <w:t xml:space="preserve">городского округа от </w:t>
      </w:r>
      <w:r w:rsidR="00444640">
        <w:rPr>
          <w:rFonts w:ascii="Liberation Serif" w:hAnsi="Liberation Serif"/>
          <w:color w:val="000000"/>
          <w:sz w:val="28"/>
          <w:szCs w:val="28"/>
        </w:rPr>
        <w:t>0</w:t>
      </w:r>
      <w:r w:rsidRPr="00F94689">
        <w:rPr>
          <w:rFonts w:ascii="Liberation Serif" w:hAnsi="Liberation Serif" w:cs="Times New Roman"/>
          <w:color w:val="000000" w:themeColor="text1"/>
          <w:sz w:val="28"/>
          <w:szCs w:val="28"/>
        </w:rPr>
        <w:t>6.</w:t>
      </w:r>
      <w:r w:rsidR="00444640">
        <w:rPr>
          <w:rFonts w:ascii="Liberation Serif" w:hAnsi="Liberation Serif" w:cs="Times New Roman"/>
          <w:color w:val="000000" w:themeColor="text1"/>
          <w:sz w:val="28"/>
          <w:szCs w:val="28"/>
        </w:rPr>
        <w:t>12</w:t>
      </w:r>
      <w:r w:rsidRPr="00F94689">
        <w:rPr>
          <w:rFonts w:ascii="Liberation Serif" w:hAnsi="Liberation Serif" w:cs="Times New Roman"/>
          <w:color w:val="000000" w:themeColor="text1"/>
          <w:sz w:val="28"/>
          <w:szCs w:val="28"/>
        </w:rPr>
        <w:t>.20</w:t>
      </w:r>
      <w:r w:rsidR="00444640">
        <w:rPr>
          <w:rFonts w:ascii="Liberation Serif" w:hAnsi="Liberation Serif" w:cs="Times New Roman"/>
          <w:color w:val="000000" w:themeColor="text1"/>
          <w:sz w:val="28"/>
          <w:szCs w:val="28"/>
        </w:rPr>
        <w:t>19</w:t>
      </w:r>
      <w:r w:rsidRPr="00F94689">
        <w:rPr>
          <w:rFonts w:ascii="Liberation Serif" w:hAnsi="Liberation Serif" w:cs="Times New Roman"/>
          <w:color w:val="000000" w:themeColor="text1"/>
          <w:sz w:val="28"/>
          <w:szCs w:val="28"/>
        </w:rPr>
        <w:t xml:space="preserve"> года № </w:t>
      </w:r>
      <w:r w:rsidR="00444640">
        <w:rPr>
          <w:rFonts w:ascii="Liberation Serif" w:hAnsi="Liberation Serif" w:cs="Times New Roman"/>
          <w:color w:val="000000" w:themeColor="text1"/>
          <w:sz w:val="28"/>
          <w:szCs w:val="28"/>
        </w:rPr>
        <w:t>2271</w:t>
      </w:r>
      <w:r w:rsidRPr="00F94689">
        <w:rPr>
          <w:rFonts w:ascii="Liberation Serif" w:hAnsi="Liberation Serif" w:cs="Times New Roman"/>
          <w:color w:val="000000" w:themeColor="text1"/>
          <w:sz w:val="28"/>
          <w:szCs w:val="28"/>
        </w:rPr>
        <w:t xml:space="preserve"> </w:t>
      </w:r>
      <w:r w:rsidRPr="007E7582">
        <w:rPr>
          <w:rFonts w:ascii="Liberation Serif" w:hAnsi="Liberation Serif" w:cs="Times New Roman"/>
          <w:color w:val="000000" w:themeColor="text1"/>
          <w:sz w:val="28"/>
          <w:szCs w:val="28"/>
        </w:rPr>
        <w:t>«</w:t>
      </w:r>
      <w:r w:rsidRPr="001B6FDE">
        <w:rPr>
          <w:rFonts w:ascii="Liberation Serif" w:hAnsi="Liberation Serif" w:cs="Times New Roman"/>
          <w:color w:val="000000" w:themeColor="text1"/>
          <w:sz w:val="28"/>
          <w:szCs w:val="28"/>
        </w:rPr>
        <w:t>Об утверждении Административного регламента  предост</w:t>
      </w:r>
      <w:r>
        <w:rPr>
          <w:rFonts w:ascii="Liberation Serif" w:hAnsi="Liberation Serif" w:cs="Times New Roman"/>
          <w:color w:val="000000" w:themeColor="text1"/>
          <w:sz w:val="28"/>
          <w:szCs w:val="28"/>
        </w:rPr>
        <w:t xml:space="preserve">авления муниципальной услуги </w:t>
      </w:r>
      <w:r w:rsidR="009548B0">
        <w:rPr>
          <w:rFonts w:ascii="Liberation Serif" w:hAnsi="Liberation Serif" w:cs="Times New Roman"/>
          <w:color w:val="000000" w:themeColor="text1"/>
          <w:sz w:val="28"/>
          <w:szCs w:val="28"/>
        </w:rPr>
        <w:t>«</w:t>
      </w:r>
      <w:r w:rsidR="009548B0" w:rsidRPr="00254B4A">
        <w:rPr>
          <w:rFonts w:ascii="Liberation Serif" w:hAnsi="Liberation Serif" w:cs="Arial"/>
          <w:sz w:val="28"/>
          <w:szCs w:val="28"/>
        </w:rPr>
        <w:t>Предварительное согла</w:t>
      </w:r>
      <w:r w:rsidR="009548B0">
        <w:rPr>
          <w:rFonts w:ascii="Liberation Serif" w:hAnsi="Liberation Serif" w:cs="Arial"/>
          <w:sz w:val="28"/>
          <w:szCs w:val="28"/>
        </w:rPr>
        <w:t>сование предоставления земельного</w:t>
      </w:r>
      <w:r w:rsidR="009548B0" w:rsidRPr="00254B4A">
        <w:rPr>
          <w:rFonts w:ascii="Liberation Serif" w:hAnsi="Liberation Serif" w:cs="Arial"/>
          <w:sz w:val="28"/>
          <w:szCs w:val="28"/>
        </w:rPr>
        <w:t xml:space="preserve"> участк</w:t>
      </w:r>
      <w:r w:rsidR="009548B0">
        <w:rPr>
          <w:rFonts w:ascii="Liberation Serif" w:hAnsi="Liberation Serif" w:cs="Arial"/>
          <w:sz w:val="28"/>
          <w:szCs w:val="28"/>
        </w:rPr>
        <w:t>а</w:t>
      </w:r>
      <w:r w:rsidR="009548B0" w:rsidRPr="00254B4A">
        <w:rPr>
          <w:rFonts w:ascii="Liberation Serif" w:hAnsi="Liberation Serif" w:cs="Arial"/>
          <w:sz w:val="28"/>
          <w:szCs w:val="28"/>
        </w:rPr>
        <w:t xml:space="preserve"> </w:t>
      </w:r>
      <w:r w:rsidR="009548B0">
        <w:rPr>
          <w:rFonts w:ascii="Liberation Serif" w:hAnsi="Liberation Serif" w:cs="Arial"/>
          <w:sz w:val="28"/>
          <w:szCs w:val="28"/>
        </w:rPr>
        <w:t xml:space="preserve">из состава земель, </w:t>
      </w:r>
      <w:r w:rsidR="009548B0" w:rsidRPr="00254B4A">
        <w:rPr>
          <w:rFonts w:ascii="Liberation Serif" w:hAnsi="Liberation Serif" w:cs="Arial"/>
          <w:sz w:val="28"/>
          <w:szCs w:val="28"/>
        </w:rPr>
        <w:t xml:space="preserve">государственная собственность на которые не разграничена, </w:t>
      </w:r>
      <w:r w:rsidR="009548B0">
        <w:rPr>
          <w:rFonts w:ascii="Liberation Serif" w:hAnsi="Liberation Serif" w:cs="Arial"/>
          <w:sz w:val="28"/>
          <w:szCs w:val="28"/>
        </w:rPr>
        <w:t>из земель, находящихся в собственности муниципального образования»</w:t>
      </w:r>
      <w:r w:rsidRPr="007E7582">
        <w:rPr>
          <w:rFonts w:ascii="Liberation Serif" w:hAnsi="Liberation Serif" w:cs="Times New Roman"/>
          <w:color w:val="000000" w:themeColor="text1"/>
          <w:sz w:val="28"/>
          <w:szCs w:val="28"/>
        </w:rPr>
        <w:t>.</w:t>
      </w:r>
    </w:p>
    <w:p w:rsid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3</w:t>
      </w:r>
      <w:r w:rsidR="00C0409B">
        <w:rPr>
          <w:rFonts w:ascii="Liberation Serif" w:hAnsi="Liberation Serif" w:cs="Arial"/>
          <w:sz w:val="28"/>
          <w:szCs w:val="28"/>
        </w:rPr>
        <w:t>. </w:t>
      </w:r>
      <w:r w:rsidR="00FF1F27" w:rsidRPr="00FF1F27">
        <w:rPr>
          <w:rFonts w:ascii="Liberation Serif" w:hAnsi="Liberation Serif" w:cs="Arial"/>
          <w:sz w:val="28"/>
          <w:szCs w:val="28"/>
        </w:rPr>
        <w:t>Опубликовать настоящее постановление в</w:t>
      </w:r>
      <w:r w:rsidR="00C0409B">
        <w:rPr>
          <w:rFonts w:ascii="Liberation Serif" w:hAnsi="Liberation Serif" w:cs="Arial"/>
          <w:sz w:val="28"/>
          <w:szCs w:val="28"/>
        </w:rPr>
        <w:t xml:space="preserve"> печатном издании -</w:t>
      </w:r>
      <w:r w:rsidR="00FF1F27" w:rsidRPr="00FF1F27">
        <w:rPr>
          <w:rFonts w:ascii="Liberation Serif" w:hAnsi="Liberation Serif" w:cs="Arial"/>
          <w:sz w:val="28"/>
          <w:szCs w:val="28"/>
        </w:rPr>
        <w:t xml:space="preserve"> газет</w:t>
      </w:r>
      <w:r w:rsidR="00C0409B">
        <w:rPr>
          <w:rFonts w:ascii="Liberation Serif" w:hAnsi="Liberation Serif" w:cs="Arial"/>
          <w:sz w:val="28"/>
          <w:szCs w:val="28"/>
        </w:rPr>
        <w:t>а</w:t>
      </w:r>
      <w:r w:rsidR="00102D19">
        <w:rPr>
          <w:rFonts w:ascii="Liberation Serif" w:hAnsi="Liberation Serif" w:cs="Arial"/>
          <w:sz w:val="28"/>
          <w:szCs w:val="28"/>
        </w:rPr>
        <w:t xml:space="preserve"> «Пламя»</w:t>
      </w:r>
      <w:r w:rsidR="00946571">
        <w:rPr>
          <w:rFonts w:ascii="Liberation Serif" w:hAnsi="Liberation Serif" w:cs="Arial"/>
          <w:sz w:val="28"/>
          <w:szCs w:val="28"/>
        </w:rPr>
        <w:t xml:space="preserve"> и разместить на официальном сайте</w:t>
      </w:r>
      <w:r w:rsidR="00946571" w:rsidRPr="00946571">
        <w:rPr>
          <w:rFonts w:ascii="Liberation Serif" w:hAnsi="Liberation Serif" w:cs="Times New Roman"/>
          <w:sz w:val="28"/>
          <w:szCs w:val="28"/>
        </w:rPr>
        <w:t xml:space="preserve"> </w:t>
      </w:r>
      <w:r w:rsidR="00946571">
        <w:rPr>
          <w:rFonts w:ascii="Liberation Serif" w:hAnsi="Liberation Serif" w:cs="Times New Roman"/>
          <w:sz w:val="28"/>
          <w:szCs w:val="28"/>
        </w:rPr>
        <w:t>муниципального образования «Каменский городской округ» в сети Интернет.</w:t>
      </w:r>
    </w:p>
    <w:p w:rsidR="005348F4" w:rsidRP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4</w:t>
      </w:r>
      <w:r w:rsidR="005348F4" w:rsidRPr="00AC0A4D">
        <w:rPr>
          <w:rFonts w:ascii="Liberation Serif" w:hAnsi="Liberation Serif" w:cs="Arial"/>
          <w:sz w:val="28"/>
          <w:szCs w:val="28"/>
        </w:rPr>
        <w:t xml:space="preserve">. </w:t>
      </w:r>
      <w:r w:rsidR="00C0409B" w:rsidRPr="007A49D3">
        <w:rPr>
          <w:rFonts w:ascii="Liberation Serif" w:hAnsi="Liberation Serif"/>
          <w:sz w:val="28"/>
          <w:szCs w:val="28"/>
        </w:rPr>
        <w:t xml:space="preserve">Контроль за </w:t>
      </w:r>
      <w:r w:rsidR="00C0409B">
        <w:rPr>
          <w:rFonts w:ascii="Liberation Serif" w:hAnsi="Liberation Serif"/>
          <w:sz w:val="28"/>
          <w:szCs w:val="28"/>
        </w:rPr>
        <w:t>исполнением</w:t>
      </w:r>
      <w:r w:rsidR="00C0409B" w:rsidRPr="007A49D3">
        <w:rPr>
          <w:rFonts w:ascii="Liberation Serif" w:hAnsi="Liberation Serif"/>
          <w:sz w:val="28"/>
          <w:szCs w:val="28"/>
        </w:rPr>
        <w:t xml:space="preserve"> настоящего постановления возложить на председателя отраслевого (функционального) органа Администрации муниципального образования «Каменс</w:t>
      </w:r>
      <w:r w:rsidR="00C0409B">
        <w:rPr>
          <w:rFonts w:ascii="Liberation Serif" w:hAnsi="Liberation Serif"/>
          <w:sz w:val="28"/>
          <w:szCs w:val="28"/>
        </w:rPr>
        <w:t>кий городской округ» -  Комитет</w:t>
      </w:r>
      <w:r w:rsidR="00C0409B" w:rsidRPr="007A49D3">
        <w:rPr>
          <w:rFonts w:ascii="Liberation Serif" w:hAnsi="Liberation Serif"/>
          <w:sz w:val="28"/>
          <w:szCs w:val="28"/>
        </w:rPr>
        <w:t xml:space="preserve"> по управлению муниципальным имуществом Администрации Каменского городского округа М.И. Самохину</w:t>
      </w:r>
      <w:r w:rsidR="00C0409B" w:rsidRPr="00455227">
        <w:rPr>
          <w:rFonts w:ascii="Liberation Serif" w:hAnsi="Liberation Serif"/>
          <w:sz w:val="28"/>
          <w:szCs w:val="28"/>
        </w:rPr>
        <w:t xml:space="preserve">.    </w:t>
      </w: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Pr="00AC0A4D" w:rsidRDefault="00C0409B" w:rsidP="005348F4">
      <w:pPr>
        <w:autoSpaceDE w:val="0"/>
        <w:autoSpaceDN w:val="0"/>
        <w:adjustRightInd w:val="0"/>
        <w:spacing w:after="0" w:line="240" w:lineRule="auto"/>
        <w:jc w:val="both"/>
        <w:rPr>
          <w:rFonts w:ascii="Liberation Serif" w:hAnsi="Liberation Serif" w:cs="Arial"/>
          <w:sz w:val="28"/>
          <w:szCs w:val="28"/>
        </w:rPr>
      </w:pPr>
    </w:p>
    <w:p w:rsidR="005348F4" w:rsidRPr="00AC0A4D" w:rsidRDefault="005348F4" w:rsidP="005348F4">
      <w:pPr>
        <w:autoSpaceDE w:val="0"/>
        <w:autoSpaceDN w:val="0"/>
        <w:adjustRightInd w:val="0"/>
        <w:spacing w:after="0" w:line="240" w:lineRule="auto"/>
        <w:jc w:val="both"/>
        <w:rPr>
          <w:rFonts w:ascii="Liberation Serif" w:hAnsi="Liberation Serif" w:cs="Arial"/>
          <w:sz w:val="28"/>
          <w:szCs w:val="28"/>
        </w:rPr>
      </w:pP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sidR="00C0409B">
        <w:rPr>
          <w:rFonts w:ascii="Liberation Serif" w:hAnsi="Liberation Serif" w:cs="Arial"/>
          <w:sz w:val="28"/>
          <w:szCs w:val="28"/>
        </w:rPr>
        <w:t xml:space="preserve"> </w:t>
      </w:r>
      <w:r>
        <w:rPr>
          <w:rFonts w:ascii="Liberation Serif" w:hAnsi="Liberation Serif" w:cs="Arial"/>
          <w:sz w:val="28"/>
          <w:szCs w:val="28"/>
        </w:rPr>
        <w:t xml:space="preserve">       </w:t>
      </w:r>
      <w:r w:rsidRPr="00AC0A4D">
        <w:rPr>
          <w:rFonts w:ascii="Liberation Serif" w:hAnsi="Liberation Serif" w:cs="Arial"/>
          <w:sz w:val="28"/>
          <w:szCs w:val="28"/>
        </w:rPr>
        <w:t>С.А. Белоусов</w:t>
      </w: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E42AB8" w:rsidRDefault="00E42AB8" w:rsidP="005348F4">
      <w:pPr>
        <w:autoSpaceDE w:val="0"/>
        <w:autoSpaceDN w:val="0"/>
        <w:adjustRightInd w:val="0"/>
        <w:spacing w:after="0" w:line="240" w:lineRule="auto"/>
        <w:jc w:val="both"/>
        <w:rPr>
          <w:rFonts w:ascii="Liberation Serif" w:hAnsi="Liberation Serif" w:cs="Arial"/>
          <w:sz w:val="28"/>
          <w:szCs w:val="28"/>
        </w:rPr>
      </w:pPr>
    </w:p>
    <w:p w:rsidR="00E42AB8" w:rsidRDefault="00E42AB8" w:rsidP="005348F4">
      <w:pPr>
        <w:autoSpaceDE w:val="0"/>
        <w:autoSpaceDN w:val="0"/>
        <w:adjustRightInd w:val="0"/>
        <w:spacing w:after="0" w:line="240" w:lineRule="auto"/>
        <w:jc w:val="both"/>
        <w:rPr>
          <w:rFonts w:ascii="Liberation Serif" w:hAnsi="Liberation Serif" w:cs="Arial"/>
          <w:sz w:val="28"/>
          <w:szCs w:val="28"/>
        </w:rPr>
      </w:pPr>
    </w:p>
    <w:p w:rsidR="00E42AB8" w:rsidRDefault="00E42AB8" w:rsidP="005348F4">
      <w:pPr>
        <w:autoSpaceDE w:val="0"/>
        <w:autoSpaceDN w:val="0"/>
        <w:adjustRightInd w:val="0"/>
        <w:spacing w:after="0" w:line="240" w:lineRule="auto"/>
        <w:jc w:val="both"/>
        <w:rPr>
          <w:rFonts w:ascii="Liberation Serif" w:hAnsi="Liberation Serif" w:cs="Arial"/>
          <w:sz w:val="28"/>
          <w:szCs w:val="28"/>
        </w:rPr>
      </w:pPr>
    </w:p>
    <w:p w:rsidR="00E42AB8" w:rsidRDefault="00E42AB8" w:rsidP="005348F4">
      <w:pPr>
        <w:autoSpaceDE w:val="0"/>
        <w:autoSpaceDN w:val="0"/>
        <w:adjustRightInd w:val="0"/>
        <w:spacing w:after="0" w:line="240" w:lineRule="auto"/>
        <w:jc w:val="both"/>
        <w:rPr>
          <w:rFonts w:ascii="Liberation Serif" w:hAnsi="Liberation Serif" w:cs="Arial"/>
          <w:sz w:val="28"/>
          <w:szCs w:val="28"/>
        </w:rPr>
      </w:pPr>
    </w:p>
    <w:p w:rsidR="00E42AB8" w:rsidRDefault="00E42AB8" w:rsidP="00E42AB8">
      <w:pPr>
        <w:autoSpaceDE w:val="0"/>
        <w:autoSpaceDN w:val="0"/>
        <w:adjustRightInd w:val="0"/>
        <w:ind w:left="4820"/>
        <w:outlineLvl w:val="0"/>
        <w:rPr>
          <w:rFonts w:ascii="Liberation Serif" w:eastAsia="Times New Roman" w:hAnsi="Liberation Serif" w:cs="Arial"/>
          <w:sz w:val="28"/>
          <w:szCs w:val="28"/>
        </w:rPr>
      </w:pPr>
      <w:r>
        <w:rPr>
          <w:rFonts w:ascii="Liberation Serif" w:hAnsi="Liberation Serif" w:cs="Arial"/>
          <w:sz w:val="28"/>
          <w:szCs w:val="28"/>
        </w:rPr>
        <w:lastRenderedPageBreak/>
        <w:t>Утвержден</w:t>
      </w:r>
    </w:p>
    <w:p w:rsidR="00E42AB8" w:rsidRDefault="00E42AB8" w:rsidP="00E42AB8">
      <w:pPr>
        <w:autoSpaceDE w:val="0"/>
        <w:autoSpaceDN w:val="0"/>
        <w:adjustRightInd w:val="0"/>
        <w:ind w:left="4820"/>
        <w:rPr>
          <w:rFonts w:ascii="Liberation Serif" w:hAnsi="Liberation Serif" w:cs="Arial"/>
          <w:sz w:val="28"/>
          <w:szCs w:val="28"/>
        </w:rPr>
      </w:pPr>
      <w:r>
        <w:rPr>
          <w:rFonts w:ascii="Liberation Serif" w:hAnsi="Liberation Serif" w:cs="Arial"/>
          <w:sz w:val="28"/>
          <w:szCs w:val="28"/>
        </w:rPr>
        <w:t>постановлением Главы Каменского городского округа</w:t>
      </w:r>
    </w:p>
    <w:p w:rsidR="00E42AB8" w:rsidRDefault="00E42AB8" w:rsidP="00E42AB8">
      <w:pPr>
        <w:autoSpaceDE w:val="0"/>
        <w:autoSpaceDN w:val="0"/>
        <w:adjustRightInd w:val="0"/>
        <w:ind w:left="4820"/>
        <w:rPr>
          <w:rFonts w:ascii="Liberation Serif" w:hAnsi="Liberation Serif" w:cs="Arial"/>
          <w:sz w:val="28"/>
          <w:szCs w:val="28"/>
          <w:u w:val="single"/>
        </w:rPr>
      </w:pPr>
      <w:r>
        <w:rPr>
          <w:rFonts w:ascii="Liberation Serif" w:hAnsi="Liberation Serif" w:cs="Arial"/>
          <w:sz w:val="28"/>
          <w:szCs w:val="28"/>
        </w:rPr>
        <w:t xml:space="preserve">от </w:t>
      </w:r>
      <w:r>
        <w:rPr>
          <w:rFonts w:ascii="Liberation Serif" w:hAnsi="Liberation Serif" w:cs="Arial"/>
          <w:sz w:val="28"/>
          <w:szCs w:val="28"/>
          <w:u w:val="single"/>
        </w:rPr>
        <w:t xml:space="preserve">14.12.2022 </w:t>
      </w:r>
      <w:r>
        <w:rPr>
          <w:rFonts w:ascii="Liberation Serif" w:hAnsi="Liberation Serif" w:cs="Arial"/>
          <w:sz w:val="28"/>
          <w:szCs w:val="28"/>
        </w:rPr>
        <w:t xml:space="preserve">№ </w:t>
      </w:r>
      <w:r>
        <w:rPr>
          <w:rFonts w:ascii="Liberation Serif" w:hAnsi="Liberation Serif" w:cs="Arial"/>
          <w:sz w:val="28"/>
          <w:szCs w:val="28"/>
          <w:u w:val="single"/>
        </w:rPr>
        <w:t>2674</w:t>
      </w:r>
    </w:p>
    <w:p w:rsidR="00E42AB8" w:rsidRDefault="00E42AB8" w:rsidP="00E42AB8">
      <w:pPr>
        <w:pStyle w:val="ConsPlusNormal"/>
        <w:ind w:left="4820" w:firstLine="0"/>
        <w:rPr>
          <w:rFonts w:ascii="Liberation Serif" w:eastAsiaTheme="minorHAnsi" w:hAnsi="Liberation Serif" w:cs="Liberation Serif"/>
          <w:sz w:val="28"/>
          <w:szCs w:val="28"/>
          <w:lang w:eastAsia="en-US"/>
        </w:rPr>
      </w:pPr>
      <w:r>
        <w:rPr>
          <w:rFonts w:ascii="Liberation Serif" w:hAnsi="Liberation Serif"/>
          <w:bCs/>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w:t>
      </w:r>
    </w:p>
    <w:p w:rsidR="00E42AB8" w:rsidRDefault="00E42AB8" w:rsidP="00E42AB8">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 «</w:t>
      </w:r>
      <w:r>
        <w:rPr>
          <w:rFonts w:ascii="Liberation Serif" w:hAnsi="Liberation Serif" w:cs="Liberation Serif"/>
          <w:b/>
          <w:bCs/>
          <w:sz w:val="28"/>
          <w:szCs w:val="28"/>
        </w:rPr>
        <w:t>Предварительное согласование предоставления земельных участков</w:t>
      </w:r>
      <w:r>
        <w:rPr>
          <w:rFonts w:ascii="Liberation Serif" w:hAnsi="Liberation Serif" w:cs="Liberation Serif"/>
          <w:b/>
          <w:sz w:val="28"/>
          <w:szCs w:val="28"/>
        </w:rPr>
        <w:t xml:space="preserve">» </w:t>
      </w:r>
    </w:p>
    <w:p w:rsidR="00E42AB8" w:rsidRDefault="00E42AB8" w:rsidP="00E42AB8">
      <w:pPr>
        <w:pStyle w:val="ConsPlusNormal"/>
        <w:ind w:right="-711" w:firstLine="0"/>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1. Общие положения</w:t>
      </w:r>
    </w:p>
    <w:p w:rsidR="00E42AB8" w:rsidRDefault="00E42AB8" w:rsidP="00E42AB8">
      <w:pPr>
        <w:autoSpaceDE w:val="0"/>
        <w:autoSpaceDN w:val="0"/>
        <w:adjustRightInd w:val="0"/>
        <w:ind w:right="-711"/>
        <w:jc w:val="center"/>
        <w:rPr>
          <w:rFonts w:ascii="Liberation Serif" w:hAnsi="Liberation Serif" w:cs="Liberation Serif"/>
          <w:sz w:val="28"/>
          <w:szCs w:val="28"/>
        </w:rPr>
      </w:pPr>
    </w:p>
    <w:p w:rsidR="00E42AB8" w:rsidRDefault="00E42AB8" w:rsidP="00E42AB8">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E42AB8" w:rsidRDefault="00E42AB8" w:rsidP="00E42AB8">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Административный регламент предоставления муниципальной услуги «Предварительное согласование предоставления земельных участков» устанавливает порядок и стандарт предоставления муниципальной услуги «Предварительное согласование предоставления земельных участков».</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Регламент устанавливает сроки и последовательность административных процедур в</w:t>
      </w:r>
      <w:r>
        <w:rPr>
          <w:rFonts w:ascii="Liberation Serif" w:hAnsi="Liberation Serif" w:cs="Arial"/>
          <w:sz w:val="28"/>
          <w:szCs w:val="28"/>
        </w:rPr>
        <w:t xml:space="preserve"> М</w:t>
      </w:r>
      <w:r>
        <w:rPr>
          <w:rFonts w:ascii="Liberation Serif" w:eastAsiaTheme="minorHAnsi" w:hAnsi="Liberation Serif" w:cs="Liberation Serif"/>
          <w:sz w:val="28"/>
          <w:szCs w:val="28"/>
          <w:lang w:eastAsia="en-US"/>
        </w:rPr>
        <w:t>униципальном образовании</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autoSpaceDE w:val="0"/>
        <w:autoSpaceDN w:val="0"/>
        <w:adjustRightInd w:val="0"/>
        <w:ind w:right="-711" w:firstLine="540"/>
        <w:jc w:val="center"/>
        <w:rPr>
          <w:rFonts w:ascii="Liberation Serif" w:hAnsi="Liberation Serif" w:cs="Liberation Serif"/>
          <w:b/>
          <w:sz w:val="28"/>
          <w:szCs w:val="28"/>
        </w:rPr>
      </w:pPr>
    </w:p>
    <w:p w:rsidR="00E42AB8" w:rsidRDefault="00E42AB8" w:rsidP="00E42AB8">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E42AB8" w:rsidRDefault="00E42AB8" w:rsidP="00E42AB8">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Заявителями на получение муниципальной услуги являются физические </w:t>
      </w:r>
      <w:r>
        <w:rPr>
          <w:rFonts w:ascii="Liberation Serif" w:eastAsiaTheme="minorHAnsi" w:hAnsi="Liberation Serif" w:cs="Liberation Serif"/>
          <w:sz w:val="28"/>
          <w:szCs w:val="28"/>
          <w:lang w:eastAsia="en-US"/>
        </w:rPr>
        <w:br/>
        <w:t>и юридические лица, являющиеся правообладателями земельных участков, находящихся в муниципальной собственности</w:t>
      </w:r>
      <w:r>
        <w:rPr>
          <w:rFonts w:ascii="Liberation Serif" w:hAnsi="Liberation Serif" w:cs="Arial"/>
          <w:color w:val="000000" w:themeColor="text1"/>
          <w:sz w:val="28"/>
          <w:szCs w:val="28"/>
        </w:rPr>
        <w:t xml:space="preserve"> Муниципального образования «Каменский городской округ»</w:t>
      </w:r>
      <w:r>
        <w:rPr>
          <w:rFonts w:ascii="Liberation Serif" w:eastAsiaTheme="minorHAnsi" w:hAnsi="Liberation Serif" w:cs="Liberation Serif"/>
          <w:sz w:val="28"/>
          <w:szCs w:val="28"/>
          <w:lang w:eastAsia="en-US"/>
        </w:rPr>
        <w:t xml:space="preserve">, либо земельных участков, государственная </w:t>
      </w:r>
      <w:r>
        <w:rPr>
          <w:rFonts w:ascii="Liberation Serif" w:eastAsiaTheme="minorHAnsi" w:hAnsi="Liberation Serif" w:cs="Liberation Serif"/>
          <w:sz w:val="28"/>
          <w:szCs w:val="28"/>
          <w:lang w:eastAsia="en-US"/>
        </w:rPr>
        <w:lastRenderedPageBreak/>
        <w:t xml:space="preserve">собственность на которые не разграничена, расположенных в границах </w:t>
      </w:r>
      <w:r>
        <w:rPr>
          <w:rFonts w:ascii="Liberation Serif" w:hAnsi="Liberation Serif" w:cs="Arial"/>
          <w:sz w:val="28"/>
          <w:szCs w:val="28"/>
        </w:rPr>
        <w:t>М</w:t>
      </w:r>
      <w:r>
        <w:rPr>
          <w:rFonts w:ascii="Liberation Serif" w:eastAsiaTheme="minorHAnsi" w:hAnsi="Liberation Serif" w:cs="Liberation Serif"/>
          <w:sz w:val="28"/>
          <w:szCs w:val="28"/>
          <w:lang w:eastAsia="en-US"/>
        </w:rPr>
        <w:t>униципального образования</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540"/>
        <w:jc w:val="center"/>
        <w:rPr>
          <w:rFonts w:ascii="Liberation Serif" w:eastAsia="Times New Roman" w:hAnsi="Liberation Serif" w:cs="Liberation Serif"/>
          <w:b/>
          <w:sz w:val="28"/>
          <w:szCs w:val="28"/>
        </w:rPr>
      </w:pPr>
      <w:bookmarkStart w:id="0" w:name="Par1"/>
      <w:bookmarkEnd w:id="0"/>
    </w:p>
    <w:p w:rsidR="00E42AB8" w:rsidRDefault="00E42AB8" w:rsidP="00E42AB8">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autoSpaceDE w:val="0"/>
        <w:autoSpaceDN w:val="0"/>
        <w:adjustRightInd w:val="0"/>
        <w:ind w:right="-711" w:firstLine="709"/>
        <w:jc w:val="both"/>
        <w:outlineLvl w:val="1"/>
        <w:rPr>
          <w:rFonts w:ascii="Liberation Serif" w:hAnsi="Liberation Serif" w:cs="Liberation Serif"/>
          <w:sz w:val="28"/>
          <w:szCs w:val="28"/>
        </w:rPr>
      </w:pPr>
      <w:r>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муниципальными служащими </w:t>
      </w:r>
      <w:r>
        <w:rPr>
          <w:rFonts w:ascii="Liberation Serif" w:hAnsi="Liberation Serif" w:cs="Arial"/>
          <w:color w:val="000000" w:themeColor="text1"/>
          <w:sz w:val="28"/>
          <w:szCs w:val="28"/>
        </w:rPr>
        <w:t xml:space="preserve">Комитета по управлению муниципальным имуществом Администрации Каменского городского округа </w:t>
      </w:r>
      <w:r>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E42AB8" w:rsidRDefault="00E42AB8" w:rsidP="00E42AB8">
      <w:pPr>
        <w:autoSpaceDE w:val="0"/>
        <w:autoSpaceDN w:val="0"/>
        <w:adjustRightInd w:val="0"/>
        <w:ind w:right="-711" w:firstLine="709"/>
        <w:jc w:val="both"/>
        <w:rPr>
          <w:rFonts w:ascii="Liberation Serif" w:hAnsi="Liberation Serif" w:cs="Liberation Serif"/>
          <w:bCs/>
          <w:iCs/>
          <w:sz w:val="28"/>
          <w:szCs w:val="28"/>
        </w:rPr>
      </w:pPr>
      <w:r>
        <w:rPr>
          <w:rFonts w:ascii="Liberation Serif" w:eastAsiaTheme="minorHAnsi" w:hAnsi="Liberation Serif" w:cs="Liberation Serif"/>
          <w:sz w:val="28"/>
          <w:szCs w:val="28"/>
          <w:lang w:eastAsia="en-US"/>
        </w:rPr>
        <w:t xml:space="preserve">5. Информация о месте нахождения, графиках (режиме) работы, номерах контактных телефонов, адресах электронной почты и официальных сайтов </w:t>
      </w:r>
      <w:r>
        <w:rPr>
          <w:rFonts w:ascii="Liberation Serif" w:hAnsi="Liberation Serif" w:cs="Arial"/>
          <w:sz w:val="28"/>
          <w:szCs w:val="28"/>
        </w:rPr>
        <w:t>М</w:t>
      </w:r>
      <w:r>
        <w:rPr>
          <w:rFonts w:ascii="Liberation Serif" w:eastAsiaTheme="minorHAnsi" w:hAnsi="Liberation Serif" w:cs="Liberation Serif"/>
          <w:sz w:val="28"/>
          <w:szCs w:val="28"/>
          <w:lang w:eastAsia="en-US"/>
        </w:rPr>
        <w:t>униципального образовании</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МО «Каменский городской округ»</w:t>
      </w:r>
      <w:r>
        <w:rPr>
          <w:rFonts w:ascii="Liberation Serif" w:hAnsi="Liberation Serif" w:cs="Arial"/>
          <w:color w:val="000000" w:themeColor="text1"/>
          <w:sz w:val="28"/>
          <w:szCs w:val="28"/>
        </w:rPr>
        <w:t xml:space="preserve"> http://www.kamensk-adm.ru</w:t>
      </w:r>
      <w:r>
        <w:rPr>
          <w:rFonts w:ascii="Liberation Serif" w:eastAsiaTheme="minorHAnsi" w:hAnsi="Liberation Serif" w:cs="Liberation Serif"/>
          <w:sz w:val="28"/>
          <w:szCs w:val="28"/>
          <w:lang w:eastAsia="en-US"/>
        </w:rPr>
        <w:t xml:space="preserve">, на официальных сайтах в сети Интернет и информационных стендах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на официальном сайте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val="en-US" w:eastAsia="en-US"/>
        </w:rPr>
        <w:t>www</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mfc</w:t>
      </w:r>
      <w:r>
        <w:rPr>
          <w:rFonts w:ascii="Liberation Serif" w:eastAsiaTheme="minorHAnsi" w:hAnsi="Liberation Serif" w:cs="Liberation Serif"/>
          <w:sz w:val="28"/>
          <w:szCs w:val="28"/>
          <w:lang w:eastAsia="en-US"/>
        </w:rPr>
        <w:t>66.</w:t>
      </w:r>
      <w:r>
        <w:rPr>
          <w:rFonts w:ascii="Liberation Serif" w:eastAsiaTheme="minorHAnsi" w:hAnsi="Liberation Serif" w:cs="Liberation Serif"/>
          <w:sz w:val="28"/>
          <w:szCs w:val="28"/>
          <w:lang w:val="en-US" w:eastAsia="en-US"/>
        </w:rPr>
        <w:t>ru</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 xml:space="preserve">а также предоставляется непосредственно муниципальными служащими </w:t>
      </w:r>
      <w:r>
        <w:rPr>
          <w:rFonts w:ascii="Liberation Serif" w:hAnsi="Liberation Serif" w:cs="Arial"/>
          <w:color w:val="000000" w:themeColor="text1"/>
          <w:sz w:val="28"/>
          <w:szCs w:val="28"/>
        </w:rPr>
        <w:t xml:space="preserve">Комитет по управлению муниципальным имуществом Администрации Каменского городского округа </w:t>
      </w:r>
      <w:r>
        <w:rPr>
          <w:rFonts w:ascii="Liberation Serif" w:hAnsi="Liberation Serif" w:cs="Liberation Serif"/>
          <w:bCs/>
          <w:iCs/>
          <w:sz w:val="28"/>
          <w:szCs w:val="28"/>
        </w:rPr>
        <w:t>при личном приеме, а также по телефону.</w:t>
      </w:r>
    </w:p>
    <w:p w:rsidR="00E42AB8" w:rsidRDefault="00E42AB8" w:rsidP="00E42AB8">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42AB8" w:rsidRDefault="00E42AB8" w:rsidP="00E42AB8">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 xml:space="preserve">7. При общении с гражданами (по телефону или лично) муниципальные служащие </w:t>
      </w:r>
      <w:r>
        <w:rPr>
          <w:rFonts w:ascii="Liberation Serif" w:hAnsi="Liberation Serif" w:cs="Arial"/>
          <w:color w:val="000000" w:themeColor="text1"/>
          <w:sz w:val="28"/>
          <w:szCs w:val="28"/>
        </w:rPr>
        <w:t xml:space="preserve">Комитета по управлению муниципальным имуществом Администрации </w:t>
      </w:r>
      <w:r>
        <w:rPr>
          <w:rFonts w:ascii="Liberation Serif" w:hAnsi="Liberation Serif" w:cs="Arial"/>
          <w:color w:val="000000" w:themeColor="text1"/>
          <w:sz w:val="28"/>
          <w:szCs w:val="28"/>
        </w:rPr>
        <w:lastRenderedPageBreak/>
        <w:t xml:space="preserve">Каменского городского округа </w:t>
      </w:r>
      <w:r>
        <w:rPr>
          <w:rFonts w:ascii="Liberation Serif" w:hAnsi="Liberation Serif" w:cs="Liberation Serif"/>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42AB8" w:rsidRDefault="00E42AB8" w:rsidP="00E42AB8">
      <w:pPr>
        <w:autoSpaceDE w:val="0"/>
        <w:autoSpaceDN w:val="0"/>
        <w:adjustRightInd w:val="0"/>
        <w:ind w:right="-71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Раздел 2. Стандарт предоставления муниципальной услуги</w:t>
      </w:r>
    </w:p>
    <w:p w:rsidR="00E42AB8" w:rsidRDefault="00E42AB8" w:rsidP="00E42AB8">
      <w:pPr>
        <w:pStyle w:val="ConsNormal"/>
        <w:widowControl/>
        <w:ind w:right="-711" w:firstLine="540"/>
        <w:jc w:val="center"/>
        <w:rPr>
          <w:rFonts w:ascii="Liberation Serif" w:hAnsi="Liberation Serif" w:cs="Liberation Serif"/>
          <w:b/>
          <w:sz w:val="28"/>
          <w:szCs w:val="28"/>
        </w:rPr>
      </w:pPr>
    </w:p>
    <w:p w:rsidR="00E42AB8" w:rsidRDefault="00E42AB8" w:rsidP="00E42AB8">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 Наименование муниципальной услуги – «Предварительное согласование предоставления земельных участков».</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органа, предоставляющего муниципальную услугу</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10. Муниципальная услуга предоставляется </w:t>
      </w:r>
      <w:r>
        <w:rPr>
          <w:rFonts w:ascii="Liberation Serif" w:eastAsia="Calibri" w:hAnsi="Liberation Serif" w:cs="Liberation Serif"/>
          <w:sz w:val="28"/>
          <w:szCs w:val="28"/>
        </w:rPr>
        <w:t>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организации, обращение в которые</w:t>
      </w:r>
    </w:p>
    <w:p w:rsidR="00E42AB8" w:rsidRDefault="00E42AB8" w:rsidP="00E42AB8">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11.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территориальная налоговая служба Российской Федерации;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w:t>
      </w:r>
      <w:r>
        <w:rPr>
          <w:rFonts w:ascii="Liberation Serif" w:hAnsi="Liberation Serif" w:cs="Arial"/>
          <w:sz w:val="28"/>
          <w:szCs w:val="28"/>
        </w:rPr>
        <w:t>Управление Федеральной службы государственной регистрации, кадастра и картографии по Свердловской области (Росреестр)</w:t>
      </w:r>
      <w:r>
        <w:rPr>
          <w:rFonts w:ascii="Liberation Serif" w:eastAsiaTheme="minorHAnsi" w:hAnsi="Liberation Serif" w:cs="Liberation Serif"/>
          <w:sz w:val="28"/>
          <w:szCs w:val="28"/>
          <w:lang w:eastAsia="en-US"/>
        </w:rPr>
        <w:t>.</w:t>
      </w:r>
    </w:p>
    <w:p w:rsidR="00E42AB8" w:rsidRDefault="00E42AB8" w:rsidP="00E42AB8">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42AB8" w:rsidRDefault="00E42AB8" w:rsidP="00E42AB8">
      <w:pPr>
        <w:pStyle w:val="ConsPlusTitle"/>
        <w:widowControl/>
        <w:tabs>
          <w:tab w:val="left" w:pos="709"/>
          <w:tab w:val="right" w:pos="9923"/>
        </w:tabs>
        <w:ind w:right="-711"/>
        <w:jc w:val="both"/>
        <w:outlineLvl w:val="0"/>
        <w:rPr>
          <w:rFonts w:ascii="Liberation Serif" w:hAnsi="Liberation Serif" w:cs="Liberation Serif"/>
          <w:b w:val="0"/>
        </w:rPr>
      </w:pPr>
    </w:p>
    <w:p w:rsidR="00E42AB8" w:rsidRDefault="00E42AB8" w:rsidP="00E42AB8">
      <w:pPr>
        <w:pStyle w:val="ConsPlusTitle"/>
        <w:widowControl/>
        <w:tabs>
          <w:tab w:val="left" w:pos="709"/>
          <w:tab w:val="right" w:pos="9923"/>
        </w:tabs>
        <w:ind w:right="-711"/>
        <w:jc w:val="both"/>
        <w:outlineLvl w:val="0"/>
        <w:rPr>
          <w:rFonts w:ascii="Liberation Serif" w:hAnsi="Liberation Serif" w:cs="Liberation Serif"/>
          <w:b w:val="0"/>
        </w:rPr>
      </w:pPr>
    </w:p>
    <w:p w:rsidR="00E42AB8" w:rsidRDefault="00E42AB8" w:rsidP="00E42AB8">
      <w:pPr>
        <w:ind w:right="-711"/>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решение о предварительном согласовании предоставления земельного участка;</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решение об отказе в предварительном согласовании предоставления земельного участка.</w:t>
      </w:r>
    </w:p>
    <w:p w:rsidR="00E42AB8" w:rsidRDefault="00E42AB8" w:rsidP="00E42AB8">
      <w:pPr>
        <w:autoSpaceDE w:val="0"/>
        <w:autoSpaceDN w:val="0"/>
        <w:adjustRightInd w:val="0"/>
        <w:ind w:right="-711" w:firstLine="709"/>
        <w:jc w:val="both"/>
        <w:rPr>
          <w:rFonts w:ascii="Liberation Serif" w:eastAsiaTheme="minorHAnsi" w:hAnsi="Liberation Serif" w:cs="Liberation Serif"/>
          <w:bCs/>
          <w:sz w:val="28"/>
          <w:szCs w:val="28"/>
          <w:lang w:eastAsia="en-US"/>
        </w:rPr>
      </w:pPr>
    </w:p>
    <w:p w:rsidR="00E42AB8" w:rsidRDefault="00E42AB8" w:rsidP="00E42AB8">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14. Срок предоставления муниципальной услуги - не позднее 30 дней со дня регистрации соответствующего заявления.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p>
    <w:p w:rsidR="00E42AB8" w:rsidRDefault="00E42AB8" w:rsidP="00E42AB8">
      <w:pPr>
        <w:autoSpaceDE w:val="0"/>
        <w:autoSpaceDN w:val="0"/>
        <w:adjustRightInd w:val="0"/>
        <w:ind w:right="-711" w:firstLine="709"/>
        <w:jc w:val="center"/>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E42AB8" w:rsidRDefault="00E42AB8" w:rsidP="00E42AB8">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Liberation Serif" w:hAnsi="Liberation Serif" w:cs="Liberation Serif"/>
          <w:sz w:val="28"/>
          <w:szCs w:val="28"/>
        </w:rPr>
        <w:t>МО «Каменский городской округ»</w:t>
      </w:r>
      <w:r>
        <w:rPr>
          <w:rFonts w:ascii="Liberation Serif" w:eastAsiaTheme="minorHAnsi" w:hAnsi="Liberation Serif" w:cs="Liberation Serif"/>
          <w:sz w:val="28"/>
          <w:szCs w:val="28"/>
          <w:lang w:eastAsia="en-US"/>
        </w:rPr>
        <w:t xml:space="preserve"> в сети «Интернет» по адресу: </w:t>
      </w:r>
      <w:r>
        <w:rPr>
          <w:rFonts w:ascii="Liberation Serif" w:hAnsi="Liberation Serif" w:cs="Arial"/>
          <w:color w:val="000000" w:themeColor="text1"/>
          <w:sz w:val="28"/>
          <w:szCs w:val="28"/>
        </w:rPr>
        <w:t>http://www.kamensk-adm.ru</w:t>
      </w:r>
      <w:r>
        <w:rPr>
          <w:rFonts w:ascii="Liberation Serif" w:hAnsi="Liberation Serif" w:cs="Liberation Serif"/>
          <w:sz w:val="28"/>
          <w:szCs w:val="28"/>
        </w:rPr>
        <w:t xml:space="preserve"> и на Едином портале </w:t>
      </w:r>
      <w:r>
        <w:rPr>
          <w:rFonts w:ascii="Liberation Serif" w:eastAsiaTheme="minorHAnsi" w:hAnsi="Liberation Serif" w:cs="Liberation Serif"/>
          <w:sz w:val="28"/>
          <w:szCs w:val="28"/>
          <w:lang w:eastAsia="en-US"/>
        </w:rPr>
        <w:t>http://www.gosuslugi.ru</w:t>
      </w:r>
      <w:r>
        <w:rPr>
          <w:rFonts w:ascii="Liberation Serif" w:hAnsi="Liberation Serif" w:cs="Liberation Serif"/>
          <w:sz w:val="28"/>
          <w:szCs w:val="28"/>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rPr>
        <w:lastRenderedPageBreak/>
        <w:t>Комитет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официальном сайте МО «Каменский городской округ»</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в сети Интернет и на Едином портале.</w:t>
      </w:r>
    </w:p>
    <w:p w:rsidR="00E42AB8" w:rsidRDefault="00E42AB8" w:rsidP="00E42AB8">
      <w:pPr>
        <w:pStyle w:val="ConsPlusTitle"/>
        <w:widowControl/>
        <w:tabs>
          <w:tab w:val="right" w:pos="9923"/>
        </w:tabs>
        <w:ind w:right="-711"/>
        <w:jc w:val="both"/>
        <w:outlineLvl w:val="0"/>
        <w:rPr>
          <w:rFonts w:ascii="Liberation Serif" w:hAnsi="Liberation Serif" w:cs="Liberation Serif"/>
          <w:b w:val="0"/>
        </w:rPr>
      </w:pPr>
      <w:r>
        <w:rPr>
          <w:rFonts w:ascii="Liberation Serif" w:hAnsi="Liberation Serif" w:cs="Liberation Serif"/>
          <w:b w:val="0"/>
        </w:rPr>
        <w:tab/>
      </w:r>
    </w:p>
    <w:p w:rsidR="00E42AB8" w:rsidRDefault="00E42AB8" w:rsidP="00E42AB8">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Pr>
          <w:rFonts w:ascii="Liberation Serif" w:eastAsiaTheme="minorHAnsi" w:hAnsi="Liberation Serif" w:cs="Liberation Serif"/>
          <w:b/>
          <w:sz w:val="28"/>
          <w:szCs w:val="28"/>
          <w:lang w:eastAsia="en-US"/>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imes New Roman" w:hAnsi="Liberation Serif" w:cs="Liberation Serif"/>
          <w:sz w:val="28"/>
          <w:szCs w:val="28"/>
        </w:rPr>
      </w:pPr>
      <w:bookmarkStart w:id="1" w:name="Par8"/>
      <w:bookmarkEnd w:id="1"/>
      <w:r>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w:t>
      </w:r>
      <w:r>
        <w:rPr>
          <w:rFonts w:ascii="Liberation Serif" w:eastAsiaTheme="minorHAnsi" w:hAnsi="Liberation Serif" w:cs="Liberation Serif"/>
          <w:sz w:val="28"/>
          <w:szCs w:val="28"/>
          <w:lang w:eastAsia="en-US"/>
        </w:rPr>
        <w:br/>
        <w:t xml:space="preserve">в </w:t>
      </w:r>
      <w:r>
        <w:rPr>
          <w:rFonts w:ascii="Liberation Serif" w:eastAsia="Calibri" w:hAnsi="Liberation Serif" w:cs="Liberation Serif"/>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либо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bookmarkStart w:id="2" w:name="P167"/>
      <w:bookmarkStart w:id="3" w:name="P178"/>
      <w:bookmarkEnd w:id="2"/>
      <w:bookmarkEnd w:id="3"/>
      <w:r>
        <w:rPr>
          <w:rFonts w:ascii="Liberation Serif" w:hAnsi="Liberation Serif" w:cs="Liberation Serif"/>
          <w:sz w:val="28"/>
          <w:szCs w:val="28"/>
        </w:rPr>
        <w:t xml:space="preserve">1) заявление, подготовленное в соответствии с п. 16.1. Регламента </w:t>
      </w:r>
      <w:r>
        <w:rPr>
          <w:rFonts w:ascii="Liberation Serif" w:hAnsi="Liberation Serif" w:cs="Liberation Serif"/>
          <w:sz w:val="28"/>
          <w:szCs w:val="28"/>
        </w:rPr>
        <w:br/>
        <w:t>и оформленное согласно приложению № 1 к Регламенту;</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копия документа, удостоверяющего личность Заявителя, являющегося физическим лицом, либо личность представителя Заявителя;</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документ, подтверждающий полномочия представителя Заявителя, </w:t>
      </w:r>
      <w:r>
        <w:rPr>
          <w:rFonts w:ascii="Liberation Serif" w:hAnsi="Liberation Serif" w:cs="Liberation Serif"/>
          <w:sz w:val="28"/>
          <w:szCs w:val="28"/>
        </w:rPr>
        <w:br/>
        <w:t>в случае, если с заявлением обращается представитель Заявителя;</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документ, удостоверяющий (устанавливающий) права заявителя на здание, сооружение либо помещение в них, или право на земельный участок если такое право не зарегистрировано в ЕГРН;</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Pr>
          <w:rFonts w:ascii="Liberation Serif" w:hAnsi="Liberation Serif" w:cs="Liberation Serif"/>
          <w:sz w:val="28"/>
          <w:szCs w:val="28"/>
        </w:rPr>
        <w:lastRenderedPageBreak/>
        <w:t xml:space="preserve">о предварительном согласовании предоставления земельного участка </w:t>
      </w:r>
      <w:r>
        <w:rPr>
          <w:rFonts w:ascii="Liberation Serif" w:hAnsi="Liberation Serif" w:cs="Liberation Serif"/>
          <w:sz w:val="28"/>
          <w:szCs w:val="28"/>
        </w:rPr>
        <w:br/>
        <w:t>или о предоставлении земельного участка в безвозмездное пользование такому товариществу.</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16.1. В заявлении указывается:</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цель использования земельного участка;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11) почтовый адрес и (или) адрес электронной почты для связи с заявителем.</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18. Заявление и документы, необходимые для предоставления муниципальной услуги, указанные в пункте 16 Регламента, представляются </w:t>
      </w:r>
      <w:r>
        <w:rPr>
          <w:rFonts w:ascii="Liberation Serif" w:hAnsi="Liberation Serif" w:cs="Liberation Serif"/>
          <w:sz w:val="28"/>
          <w:szCs w:val="28"/>
        </w:rPr>
        <w:br/>
        <w:t xml:space="preserve">в </w:t>
      </w:r>
      <w:r>
        <w:rPr>
          <w:rFonts w:ascii="Liberation Serif" w:eastAsia="Calibri" w:hAnsi="Liberation Serif" w:cs="Liberation Serif"/>
          <w:sz w:val="28"/>
          <w:szCs w:val="28"/>
        </w:rPr>
        <w:t>Комитет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посредством личного обращении Заявителя либо представителя Заявителя,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Pr>
          <w:rFonts w:ascii="Liberation Serif" w:hAnsi="Liberation Serif" w:cs="Liberation Serif"/>
          <w:b/>
          <w:i/>
          <w:sz w:val="28"/>
          <w:szCs w:val="28"/>
        </w:rPr>
        <w:t>при реализации технической возможности</w:t>
      </w:r>
      <w:r>
        <w:rPr>
          <w:rFonts w:ascii="Liberation Serif" w:hAnsi="Liberation Serif" w:cs="Liberation Serif"/>
          <w:sz w:val="28"/>
          <w:szCs w:val="28"/>
        </w:rPr>
        <w:t>.</w:t>
      </w:r>
      <w:r>
        <w:rPr>
          <w:rFonts w:ascii="Liberation Serif" w:eastAsiaTheme="minorHAnsi" w:hAnsi="Liberation Serif" w:cs="Liberation Serif"/>
          <w:sz w:val="28"/>
          <w:szCs w:val="28"/>
          <w:lang w:eastAsia="en-US"/>
        </w:rPr>
        <w:t xml:space="preserve"> </w:t>
      </w:r>
    </w:p>
    <w:p w:rsidR="00E42AB8" w:rsidRDefault="00E42AB8" w:rsidP="00E42AB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E42AB8" w:rsidRDefault="00E42AB8" w:rsidP="00E42AB8">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r>
      <w:r>
        <w:rPr>
          <w:rFonts w:ascii="Liberation Serif" w:eastAsia="Calibri" w:hAnsi="Liberation Serif" w:cs="Liberation Serif"/>
          <w:b/>
          <w:sz w:val="28"/>
          <w:szCs w:val="28"/>
          <w:lang w:eastAsia="en-US"/>
        </w:rPr>
        <w:t>с законодательством Российской Федерации и законодательством Свердловской области</w:t>
      </w:r>
      <w:r>
        <w:rPr>
          <w:rFonts w:ascii="Liberation Serif" w:eastAsiaTheme="minorHAnsi" w:hAnsi="Liberation Serif" w:cs="Liberation Serif"/>
          <w:b/>
          <w:sz w:val="28"/>
          <w:szCs w:val="28"/>
          <w:lang w:eastAsia="en-US"/>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42AB8" w:rsidRDefault="00E42AB8" w:rsidP="00E42AB8">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19. Документами (сведениями), необходимыми в соответствии </w:t>
      </w:r>
      <w:r>
        <w:rPr>
          <w:rFonts w:ascii="Liberation Serif" w:eastAsiaTheme="minorHAnsi" w:hAnsi="Liberation Serif" w:cs="Liberation Serif"/>
          <w:sz w:val="28"/>
          <w:szCs w:val="28"/>
          <w:lang w:eastAsia="en-US"/>
        </w:rPr>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выписка из Единого государственного реестра юридических лиц, являющихся Заявителями (предоставляется Федеральной налоговой службой </w:t>
      </w:r>
      <w:r>
        <w:rPr>
          <w:rFonts w:ascii="Liberation Serif" w:eastAsiaTheme="minorHAnsi" w:hAnsi="Liberation Serif" w:cs="Liberation Serif"/>
          <w:sz w:val="28"/>
          <w:szCs w:val="28"/>
          <w:lang w:eastAsia="en-US"/>
        </w:rPr>
        <w:br/>
        <w:t>в форме электронного документа);</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согласование или отказ в согласовании схемы расположения земельного участка от </w:t>
      </w:r>
      <w:r>
        <w:rPr>
          <w:rFonts w:ascii="Liberation Serif" w:hAnsi="Liberation Serif"/>
          <w:sz w:val="28"/>
          <w:szCs w:val="28"/>
        </w:rPr>
        <w:t>Департамента лесного хозяйства Свердловской области</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сведения, содержащиеся в информационной системе обеспечения градостроительной деятельности Каменского городского округа (при необходимости), в том числе:</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 xml:space="preserve"> сведения из Правил землепользования и застройки муниципального образования </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 xml:space="preserve"> утвержденный проект межевания территории;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 xml:space="preserve"> проект организации и застройки территории;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 xml:space="preserve"> утвержденный проект планировки территории и прочее.</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Министерством природных ресурсов и экологии Свердловской области (в случае необходимости);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Заявитель вправе представить документы, содержащий сведения, указанные </w:t>
      </w:r>
      <w:r>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E42AB8" w:rsidRDefault="00E42AB8" w:rsidP="00E42AB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E42AB8" w:rsidRDefault="00E42AB8" w:rsidP="00E42AB8">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E42AB8" w:rsidRDefault="00E42AB8" w:rsidP="00E42AB8">
      <w:pPr>
        <w:autoSpaceDE w:val="0"/>
        <w:autoSpaceDN w:val="0"/>
        <w:adjustRightInd w:val="0"/>
        <w:ind w:right="-711"/>
        <w:jc w:val="center"/>
        <w:rPr>
          <w:rFonts w:ascii="Liberation Serif" w:eastAsia="Calibri" w:hAnsi="Liberation Serif" w:cs="Liberation Serif"/>
          <w:b/>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4" w:name="OLE_LINK35"/>
      <w:bookmarkStart w:id="5" w:name="OLE_LINK34"/>
      <w:r>
        <w:rPr>
          <w:rFonts w:ascii="Liberation Serif" w:eastAsiaTheme="minorHAnsi" w:hAnsi="Liberation Serif" w:cs="Liberation Serif"/>
          <w:sz w:val="28"/>
          <w:szCs w:val="28"/>
          <w:lang w:eastAsia="en-US"/>
        </w:rPr>
        <w:t>20. Запрещается требовать от заявителя: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Liberation Serif" w:eastAsiaTheme="minorHAnsi" w:hAnsi="Liberation Serif" w:cs="Liberation Serif"/>
          <w:sz w:val="28"/>
          <w:szCs w:val="28"/>
          <w:lang w:eastAsia="en-US"/>
        </w:rPr>
        <w:br/>
        <w:t>с предоставлением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6" w:name="OLE_LINK16"/>
      <w:r>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МО Каменский городской округ</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МО Каменский городской округ</w:t>
      </w:r>
      <w:r>
        <w:rPr>
          <w:rFonts w:ascii="Liberation Serif" w:eastAsiaTheme="minorHAnsi" w:hAnsi="Liberation Serif" w:cs="Liberation Serif"/>
          <w:sz w:val="28"/>
          <w:szCs w:val="28"/>
          <w:lang w:eastAsia="en-US"/>
        </w:rPr>
        <w:t>.</w:t>
      </w:r>
    </w:p>
    <w:bookmarkEnd w:id="4"/>
    <w:bookmarkEnd w:id="5"/>
    <w:p w:rsidR="00E42AB8" w:rsidRDefault="00E42AB8" w:rsidP="00E42AB8">
      <w:pPr>
        <w:autoSpaceDE w:val="0"/>
        <w:autoSpaceDN w:val="0"/>
        <w:adjustRightInd w:val="0"/>
        <w:ind w:right="-711"/>
        <w:jc w:val="both"/>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21. Основания для отказа в приеме документов, необходимых </w:t>
      </w:r>
      <w:r>
        <w:rPr>
          <w:rFonts w:ascii="Liberation Serif" w:eastAsiaTheme="minorHAnsi" w:hAnsi="Liberation Serif" w:cs="Liberation Serif"/>
          <w:sz w:val="28"/>
          <w:szCs w:val="28"/>
          <w:lang w:eastAsia="en-US"/>
        </w:rPr>
        <w:br/>
        <w:t xml:space="preserve">для предоставления муниципальной услуги, законодательством Российской Федерации </w:t>
      </w:r>
      <w:r>
        <w:rPr>
          <w:rFonts w:ascii="Liberation Serif" w:eastAsiaTheme="minorHAnsi" w:hAnsi="Liberation Serif" w:cs="Liberation Serif"/>
          <w:bCs/>
          <w:sz w:val="28"/>
          <w:szCs w:val="28"/>
          <w:lang w:eastAsia="en-US"/>
        </w:rPr>
        <w:t>не предусмотрены</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16 Регламента, подано в иной уполномоченный орган или к заявлению не приложены документы, предоставляемые в соответствии с пунктом 19 Регламента. При этом уполномоченным органом должны быть указаны причины возврата заявления </w:t>
      </w:r>
      <w:r>
        <w:rPr>
          <w:rFonts w:ascii="Liberation Serif" w:eastAsiaTheme="minorHAnsi" w:hAnsi="Liberation Serif" w:cs="Liberation Serif"/>
          <w:sz w:val="28"/>
          <w:szCs w:val="28"/>
          <w:lang w:eastAsia="en-US"/>
        </w:rPr>
        <w:br/>
        <w:t>о предоставлении земельного участка.</w:t>
      </w: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42AB8" w:rsidRDefault="00E42AB8" w:rsidP="00E42AB8">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22.</w:t>
      </w:r>
      <w:r>
        <w:rPr>
          <w:rFonts w:ascii="Liberation Serif" w:hAnsi="Liberation Serif" w:cs="Liberation Serif"/>
          <w:sz w:val="28"/>
          <w:szCs w:val="28"/>
        </w:rPr>
        <w:t xml:space="preserve"> Оснований для приостановления предоставления муниципальной услуги является:</w:t>
      </w:r>
    </w:p>
    <w:p w:rsidR="00E42AB8" w:rsidRDefault="00E42AB8" w:rsidP="00E42AB8">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случае, если на дату поступления в уполномоченный орган заявления </w:t>
      </w:r>
      <w:r>
        <w:rPr>
          <w:rFonts w:ascii="Liberation Serif" w:hAnsi="Liberation Serif" w:cs="Liberation Serif"/>
          <w:bCs/>
          <w:sz w:val="28"/>
          <w:szCs w:val="28"/>
        </w:rPr>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w:t>
      </w:r>
      <w:r>
        <w:rPr>
          <w:rFonts w:ascii="Liberation Serif" w:hAnsi="Liberation Serif" w:cs="Liberation Serif"/>
          <w:bCs/>
          <w:sz w:val="28"/>
          <w:szCs w:val="28"/>
        </w:rPr>
        <w:br/>
        <w:t xml:space="preserve">о приостановлении срока рассмотрения поданного позднее заявления </w:t>
      </w:r>
      <w:r>
        <w:rPr>
          <w:rFonts w:ascii="Liberation Serif" w:hAnsi="Liberation Serif" w:cs="Liberation Serif"/>
          <w:bCs/>
          <w:sz w:val="28"/>
          <w:szCs w:val="28"/>
        </w:rPr>
        <w:br/>
        <w:t>о предварительном согласовании предоставления земельного участка и направляет принятое решение заявителю.</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Cs/>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w:t>
      </w:r>
      <w:r>
        <w:rPr>
          <w:rFonts w:ascii="Liberation Serif" w:hAnsi="Liberation Serif" w:cs="Liberation Serif"/>
          <w:bCs/>
          <w:sz w:val="28"/>
          <w:szCs w:val="28"/>
        </w:rPr>
        <w:br/>
        <w:t>в утверждении указанной схемы.</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Основанием для отказа в предоставлении муниципальной услуги является:</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в соответствии с пунктом 12 статьи 11.10 Земельного кодекса Российской Федерации схема расположения земельного участка не соответствует по форме, </w:t>
      </w:r>
      <w:r>
        <w:rPr>
          <w:rFonts w:ascii="Liberation Serif" w:hAnsi="Liberation Serif" w:cs="Liberation Serif"/>
          <w:sz w:val="28"/>
          <w:szCs w:val="28"/>
        </w:rPr>
        <w:lastRenderedPageBreak/>
        <w:t xml:space="preserve">формату или требованиям к ее подготовке, которые установлены Приказом </w:t>
      </w:r>
      <w:r>
        <w:rPr>
          <w:rFonts w:ascii="Liberation Serif" w:hAnsi="Liberation Serif"/>
          <w:sz w:val="28"/>
          <w:szCs w:val="28"/>
        </w:rPr>
        <w:t>Федеральной службы государственной регистрации кадастра и картографии</w:t>
      </w:r>
      <w:r>
        <w:rPr>
          <w:rFonts w:ascii="Liberation Serif" w:hAnsi="Liberation Serif" w:cs="Liberation Serif"/>
          <w:sz w:val="28"/>
          <w:szCs w:val="28"/>
        </w:rPr>
        <w:t xml:space="preserve"> от </w:t>
      </w:r>
      <w:r>
        <w:rPr>
          <w:rFonts w:ascii="Liberation Serif" w:hAnsi="Liberation Serif"/>
          <w:sz w:val="28"/>
          <w:szCs w:val="28"/>
        </w:rPr>
        <w:t>19 апреля 2022 г. № П/0148</w:t>
      </w:r>
      <w:r>
        <w:rPr>
          <w:rFonts w:ascii="Liberation Serif" w:hAnsi="Liberation Serif" w:cs="Liberation Serif"/>
          <w:sz w:val="28"/>
          <w:szCs w:val="28"/>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не представлено в письменной форме согласие лиц, указанных в пункте 4 статьи 11.2 Земельного кодекса Российской Федерации.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rFonts w:ascii="Liberation Serif" w:eastAsiaTheme="minorHAnsi" w:hAnsi="Liberation Serif" w:cs="Liberation Serif"/>
          <w:b/>
          <w:sz w:val="28"/>
          <w:szCs w:val="28"/>
          <w:lang w:eastAsia="en-US"/>
        </w:rPr>
        <w:br/>
        <w:t>в предоставлении муниципальной услуги</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23. Услуги, необходимые и обязательные для предоставления Муниципальной услуги, отсутствуют.</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ascii="Liberation Serif" w:eastAsiaTheme="minorHAnsi" w:hAnsi="Liberation Serif" w:cs="Liberation Serif"/>
          <w:b/>
          <w:sz w:val="28"/>
          <w:szCs w:val="28"/>
          <w:lang w:eastAsia="en-US"/>
        </w:rPr>
        <w:br/>
        <w:t>о методике расчета размера такой платы</w:t>
      </w:r>
    </w:p>
    <w:p w:rsidR="00E42AB8" w:rsidRDefault="00E42AB8" w:rsidP="00E42AB8">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E42AB8" w:rsidRDefault="00E42AB8" w:rsidP="00E42AB8">
      <w:pPr>
        <w:autoSpaceDE w:val="0"/>
        <w:autoSpaceDN w:val="0"/>
        <w:adjustRightInd w:val="0"/>
        <w:ind w:right="-711"/>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Максимальный срок ожидания в очереди при подаче запроса </w:t>
      </w:r>
      <w:r>
        <w:rPr>
          <w:rFonts w:ascii="Liberation Serif" w:eastAsiaTheme="minorHAnsi" w:hAnsi="Liberation Serif" w:cs="Liberation Serif"/>
          <w:b/>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2AB8" w:rsidRDefault="00E42AB8" w:rsidP="00E42AB8">
      <w:pPr>
        <w:autoSpaceDE w:val="0"/>
        <w:autoSpaceDN w:val="0"/>
        <w:adjustRightInd w:val="0"/>
        <w:ind w:right="-711"/>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Pr>
          <w:rFonts w:ascii="Liberation Serif" w:hAnsi="Liberation Serif" w:cs="Arial"/>
          <w:color w:val="000000" w:themeColor="text1"/>
          <w:sz w:val="28"/>
          <w:szCs w:val="28"/>
        </w:rPr>
        <w:t>Комитете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не должен превышать 15 минут.</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E42AB8" w:rsidRDefault="00E42AB8" w:rsidP="00E42AB8">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том числе в электронной форме</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Pr>
          <w:rFonts w:ascii="Liberation Serif" w:hAnsi="Liberation Serif" w:cs="Arial"/>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при обращении лично,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E42AB8" w:rsidRDefault="00E42AB8" w:rsidP="00E42AB8">
      <w:pPr>
        <w:pStyle w:val="ConsPlusNormal"/>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28. В случае если </w:t>
      </w:r>
      <w:r>
        <w:rPr>
          <w:rFonts w:ascii="Liberation Serif" w:eastAsiaTheme="minorHAnsi" w:hAnsi="Liberation Serif" w:cs="Liberation Serif"/>
          <w:sz w:val="28"/>
          <w:szCs w:val="28"/>
          <w:lang w:eastAsia="en-US"/>
        </w:rPr>
        <w:t xml:space="preserve">запрос и иные </w:t>
      </w:r>
      <w:r>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w:t>
      </w:r>
      <w:r>
        <w:rPr>
          <w:rFonts w:ascii="Liberation Serif" w:hAnsi="Liberation Serif"/>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Pr>
          <w:rFonts w:ascii="Liberation Serif" w:hAnsi="Liberation Serif"/>
          <w:color w:val="000000" w:themeColor="text1"/>
          <w:sz w:val="28"/>
          <w:szCs w:val="28"/>
        </w:rPr>
        <w:t xml:space="preserve">Комитет по управлению муниципальным имуществом Администрации Каменского городского округа, </w:t>
      </w:r>
      <w:r>
        <w:rPr>
          <w:rFonts w:ascii="Liberation Serif" w:hAnsi="Liberation Serif" w:cs="Liberation Serif"/>
          <w:b/>
          <w:i/>
          <w:sz w:val="28"/>
          <w:szCs w:val="28"/>
        </w:rPr>
        <w:t>при реализации технической возможности</w:t>
      </w:r>
      <w:r>
        <w:rPr>
          <w:rFonts w:ascii="Liberation Serif" w:hAnsi="Liberation Serif" w:cs="Liberation Serif"/>
          <w:sz w:val="28"/>
          <w:szCs w:val="28"/>
        </w:rPr>
        <w:t>.</w:t>
      </w:r>
    </w:p>
    <w:p w:rsidR="00E42AB8" w:rsidRDefault="00E42AB8" w:rsidP="00E42AB8">
      <w:pPr>
        <w:pStyle w:val="ConsPlusNormal"/>
        <w:ind w:right="-711" w:firstLine="709"/>
        <w:jc w:val="both"/>
        <w:rPr>
          <w:rFonts w:ascii="Liberation Serif" w:hAnsi="Liberation Serif" w:cs="Liberation Serif"/>
          <w:sz w:val="28"/>
          <w:szCs w:val="28"/>
        </w:rPr>
      </w:pPr>
      <w:r>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E42AB8" w:rsidRDefault="00E42AB8" w:rsidP="00E42AB8">
      <w:pPr>
        <w:autoSpaceDE w:val="0"/>
        <w:autoSpaceDN w:val="0"/>
        <w:adjustRightInd w:val="0"/>
        <w:ind w:right="-711"/>
        <w:jc w:val="center"/>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Pr>
          <w:rFonts w:ascii="Liberation Serif" w:eastAsia="Calibri" w:hAnsi="Liberation Serif" w:cs="Liberation Serif"/>
          <w:b/>
          <w:sz w:val="28"/>
          <w:szCs w:val="28"/>
          <w:lang w:eastAsia="en-US"/>
        </w:rPr>
        <w:br/>
        <w:t xml:space="preserve">и мультимедийной информации о порядке предоставления такой услуги, </w:t>
      </w:r>
      <w:r>
        <w:rPr>
          <w:rFonts w:ascii="Liberation Serif" w:eastAsia="Calibri" w:hAnsi="Liberation Serif" w:cs="Liberation Serif"/>
          <w:b/>
          <w:sz w:val="28"/>
          <w:szCs w:val="28"/>
          <w:lang w:eastAsia="en-US"/>
        </w:rPr>
        <w:br/>
        <w:t xml:space="preserve">в том числе к обеспечению доступности для инвалидов указанных объектов </w:t>
      </w:r>
      <w:r>
        <w:rPr>
          <w:rFonts w:ascii="Liberation Serif" w:eastAsia="Calibri" w:hAnsi="Liberation Serif" w:cs="Liberation Serif"/>
          <w:b/>
          <w:sz w:val="28"/>
          <w:szCs w:val="28"/>
          <w:lang w:eastAsia="en-US"/>
        </w:rPr>
        <w:br/>
        <w:t>в соответствии с законодательством Российской Федерации и законодательством Свердловской области о социальной защите инвалидов</w:t>
      </w:r>
    </w:p>
    <w:p w:rsidR="00E42AB8" w:rsidRDefault="00E42AB8" w:rsidP="00E42AB8">
      <w:pPr>
        <w:autoSpaceDE w:val="0"/>
        <w:autoSpaceDN w:val="0"/>
        <w:adjustRightInd w:val="0"/>
        <w:ind w:right="-711"/>
        <w:jc w:val="center"/>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E42AB8" w:rsidRDefault="00E42AB8" w:rsidP="00E42AB8">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E42AB8" w:rsidRDefault="00E42AB8" w:rsidP="00E42AB8">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беспрепятственного входа в объекты и выхода из них;</w:t>
      </w:r>
    </w:p>
    <w:p w:rsidR="00E42AB8" w:rsidRDefault="00E42AB8" w:rsidP="00E42AB8">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E42AB8" w:rsidRDefault="00E42AB8" w:rsidP="00E42AB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E42AB8" w:rsidRDefault="00E42AB8" w:rsidP="00E42AB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E42AB8" w:rsidRDefault="00E42AB8" w:rsidP="00E42AB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помещения должны иметь туалет со свободным доступом к нему </w:t>
      </w:r>
      <w:r>
        <w:rPr>
          <w:rFonts w:ascii="Liberation Serif" w:hAnsi="Liberation Serif" w:cs="Liberation Serif"/>
          <w:sz w:val="28"/>
          <w:szCs w:val="28"/>
        </w:rPr>
        <w:br/>
        <w:t>в рабочее время;</w:t>
      </w:r>
    </w:p>
    <w:p w:rsidR="00E42AB8" w:rsidRDefault="00E42AB8" w:rsidP="00E42AB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места информирования, предназначенные для ознакомления граждан </w:t>
      </w:r>
      <w:r>
        <w:rPr>
          <w:rFonts w:ascii="Liberation Serif" w:hAnsi="Liberation Serif" w:cs="Liberation Serif"/>
          <w:sz w:val="28"/>
          <w:szCs w:val="28"/>
        </w:rPr>
        <w:br/>
        <w:t>с информационными материалами, оборудуются:</w:t>
      </w:r>
    </w:p>
    <w:p w:rsidR="00E42AB8" w:rsidRDefault="00E42AB8" w:rsidP="00E42AB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информационными стендами или информационными электронными </w:t>
      </w:r>
      <w:r>
        <w:rPr>
          <w:rFonts w:ascii="Liberation Serif" w:hAnsi="Liberation Serif" w:cs="Liberation Serif"/>
          <w:sz w:val="28"/>
          <w:szCs w:val="28"/>
        </w:rPr>
        <w:lastRenderedPageBreak/>
        <w:t>терминалами;</w:t>
      </w:r>
    </w:p>
    <w:p w:rsidR="00E42AB8" w:rsidRDefault="00E42AB8" w:rsidP="00E42AB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E42AB8" w:rsidRDefault="00E42AB8" w:rsidP="00E42AB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Оформление визуальной, текстовой и мультимедийной информации </w:t>
      </w:r>
      <w:r>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42AB8" w:rsidRDefault="00E42AB8" w:rsidP="00E42AB8">
      <w:pPr>
        <w:autoSpaceDE w:val="0"/>
        <w:autoSpaceDN w:val="0"/>
        <w:adjustRightInd w:val="0"/>
        <w:ind w:right="-711"/>
        <w:jc w:val="center"/>
        <w:rPr>
          <w:rFonts w:ascii="Liberation Serif" w:eastAsia="Calibri" w:hAnsi="Liberation Serif" w:cs="Liberation Serif"/>
          <w:b/>
          <w:sz w:val="28"/>
          <w:szCs w:val="28"/>
          <w:lang w:eastAsia="en-US"/>
        </w:rPr>
      </w:pPr>
    </w:p>
    <w:p w:rsidR="00E42AB8" w:rsidRDefault="00E42AB8" w:rsidP="00E42AB8">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Pr>
          <w:rFonts w:ascii="Liberation Serif" w:eastAsia="Calibri" w:hAnsi="Liberation Serif" w:cs="Liberation Serif"/>
          <w:b/>
          <w:sz w:val="28"/>
          <w:szCs w:val="28"/>
          <w:lang w:eastAsia="en-US"/>
        </w:rPr>
        <w:br/>
        <w:t xml:space="preserve">в многофункциональном центре предоставления </w:t>
      </w:r>
      <w:r>
        <w:rPr>
          <w:rFonts w:ascii="Liberation Serif" w:eastAsia="Calibri" w:hAnsi="Liberation Serif" w:cs="Liberation Serif"/>
          <w:b/>
          <w:sz w:val="28"/>
          <w:szCs w:val="28"/>
          <w:lang w:eastAsia="en-US"/>
        </w:rPr>
        <w:br/>
        <w:t>государственных и муниципальных услуг</w:t>
      </w:r>
    </w:p>
    <w:p w:rsidR="00E42AB8" w:rsidRDefault="00E42AB8" w:rsidP="00E42AB8">
      <w:pPr>
        <w:autoSpaceDE w:val="0"/>
        <w:autoSpaceDN w:val="0"/>
        <w:adjustRightInd w:val="0"/>
        <w:ind w:right="-711"/>
        <w:jc w:val="center"/>
        <w:rPr>
          <w:rFonts w:ascii="Liberation Serif" w:eastAsia="Calibri" w:hAnsi="Liberation Serif" w:cs="Liberation Serif"/>
          <w:b/>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31. Показателями </w:t>
      </w:r>
      <w:r>
        <w:rPr>
          <w:rFonts w:ascii="Liberation Serif" w:eastAsia="Calibri" w:hAnsi="Liberation Serif" w:cs="Liberation Serif"/>
          <w:sz w:val="28"/>
          <w:szCs w:val="28"/>
          <w:lang w:eastAsia="en-US"/>
        </w:rPr>
        <w:t>доступности и качества</w:t>
      </w:r>
      <w:r>
        <w:rPr>
          <w:rFonts w:ascii="Liberation Serif" w:eastAsia="Calibri" w:hAnsi="Liberation Serif" w:cs="Liberation Serif"/>
          <w:b/>
          <w:sz w:val="28"/>
          <w:szCs w:val="28"/>
          <w:lang w:eastAsia="en-US"/>
        </w:rPr>
        <w:t xml:space="preserve"> </w:t>
      </w:r>
      <w:r>
        <w:rPr>
          <w:rFonts w:ascii="Liberation Serif" w:eastAsiaTheme="minorHAnsi" w:hAnsi="Liberation Serif" w:cs="Liberation Serif"/>
          <w:sz w:val="28"/>
          <w:szCs w:val="28"/>
          <w:lang w:eastAsia="en-US"/>
        </w:rPr>
        <w:t>предоставления муниципальной услуги являются: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1) </w:t>
      </w:r>
      <w:r>
        <w:rPr>
          <w:rFonts w:ascii="Liberation Serif" w:eastAsia="Calibri" w:hAnsi="Liberation Serif" w:cs="Liberation Serif"/>
          <w:sz w:val="28"/>
          <w:szCs w:val="28"/>
          <w:lang w:eastAsia="en-US"/>
        </w:rPr>
        <w:t xml:space="preserve">возможность получения </w:t>
      </w:r>
      <w:r>
        <w:rPr>
          <w:rFonts w:ascii="Liberation Serif" w:eastAsiaTheme="minorHAnsi" w:hAnsi="Liberation Serif" w:cs="Liberation Serif"/>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Pr>
          <w:rFonts w:ascii="Liberation Serif" w:hAnsi="Liberation Serif" w:cs="Liberation Serif"/>
          <w:b/>
          <w:i/>
          <w:sz w:val="28"/>
          <w:szCs w:val="28"/>
        </w:rPr>
        <w:t>при реализации технической возможности</w:t>
      </w:r>
      <w:r>
        <w:rPr>
          <w:rFonts w:ascii="Liberation Serif" w:hAnsi="Liberation Serif" w:cs="Liberation Serif"/>
          <w:strike/>
          <w:sz w:val="28"/>
          <w:szCs w:val="28"/>
        </w:rPr>
        <w:t>;</w:t>
      </w:r>
    </w:p>
    <w:p w:rsidR="00E42AB8" w:rsidRDefault="00E42AB8" w:rsidP="00E42AB8">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2) </w:t>
      </w:r>
      <w:r>
        <w:rPr>
          <w:rFonts w:ascii="Liberation Serif" w:eastAsia="Calibri" w:hAnsi="Liberation Serif" w:cs="Liberation Serif"/>
          <w:sz w:val="28"/>
          <w:szCs w:val="28"/>
          <w:lang w:eastAsia="en-US"/>
        </w:rPr>
        <w:t xml:space="preserve">возможность получения </w:t>
      </w:r>
      <w:r>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3)</w:t>
      </w:r>
      <w:r>
        <w:rPr>
          <w:rFonts w:ascii="Liberation Serif" w:eastAsia="Calibri" w:hAnsi="Liberation Serif" w:cs="Liberation Serif"/>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w:t>
      </w:r>
      <w:r>
        <w:rPr>
          <w:rFonts w:ascii="Liberation Serif" w:eastAsia="Calibri" w:hAnsi="Liberation Serif" w:cs="Liberation Serif"/>
          <w:sz w:val="28"/>
          <w:szCs w:val="28"/>
          <w:lang w:eastAsia="en-US"/>
        </w:rPr>
        <w:lastRenderedPageBreak/>
        <w:t>заявителя, не предусмотрена ввиду отсутствия таких территориальных подразделений;</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4)возможность предоставления муниципальной услуги </w:t>
      </w:r>
      <w:r>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w:t>
      </w:r>
      <w:r>
        <w:rPr>
          <w:rFonts w:ascii="Liberation Serif" w:hAnsi="Liberation Serif" w:cs="Arial"/>
          <w:sz w:val="28"/>
          <w:szCs w:val="28"/>
        </w:rPr>
        <w:t>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5) </w:t>
      </w:r>
      <w:r>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Pr>
          <w:rFonts w:ascii="Liberation Serif" w:eastAsiaTheme="minorHAnsi" w:hAnsi="Liberation Serif" w:cs="Liberation Serif"/>
          <w:sz w:val="28"/>
          <w:szCs w:val="28"/>
          <w:lang w:eastAsia="en-US"/>
        </w:rPr>
        <w:br/>
        <w:t xml:space="preserve">с должностными лицами </w:t>
      </w:r>
      <w:r>
        <w:rPr>
          <w:rFonts w:ascii="Liberation Serif" w:hAnsi="Liberation Serif" w:cs="Arial"/>
          <w:sz w:val="28"/>
          <w:szCs w:val="28"/>
        </w:rPr>
        <w:t>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осуществляется не более двух раз в следующих случаях: </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обращении заявителя, при приеме заявления;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получении результата.</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В каждом случае время, затраченное </w:t>
      </w:r>
      <w:r>
        <w:rPr>
          <w:rFonts w:ascii="Liberation Serif" w:eastAsia="Calibri" w:hAnsi="Liberation Serif" w:cs="Liberation Serif"/>
          <w:sz w:val="28"/>
          <w:szCs w:val="28"/>
          <w:lang w:eastAsia="en-US"/>
        </w:rPr>
        <w:t xml:space="preserve">заявителем при взаимодействиях </w:t>
      </w:r>
      <w:r>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center"/>
        <w:outlineLvl w:val="2"/>
        <w:rPr>
          <w:rFonts w:ascii="Liberation Serif" w:eastAsia="Times New Roman" w:hAnsi="Liberation Serif" w:cs="Liberation Serif"/>
          <w:b/>
          <w:bCs/>
          <w:iCs/>
          <w:sz w:val="28"/>
          <w:szCs w:val="28"/>
        </w:rP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42AB8" w:rsidRDefault="00E42AB8" w:rsidP="00E42AB8">
      <w:pPr>
        <w:autoSpaceDE w:val="0"/>
        <w:autoSpaceDN w:val="0"/>
        <w:adjustRightInd w:val="0"/>
        <w:ind w:right="-711" w:firstLine="709"/>
        <w:jc w:val="center"/>
        <w:outlineLvl w:val="2"/>
        <w:rPr>
          <w:rFonts w:ascii="Liberation Serif" w:hAnsi="Liberation Serif" w:cs="Liberation Serif"/>
          <w:bCs/>
          <w:iCs/>
          <w:sz w:val="28"/>
          <w:szCs w:val="28"/>
        </w:rPr>
      </w:pP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33. </w:t>
      </w:r>
      <w:r>
        <w:rPr>
          <w:rFonts w:ascii="Liberation Serif" w:eastAsia="Calibri" w:hAnsi="Liberation Serif" w:cs="Liberation Serif"/>
          <w:sz w:val="28"/>
          <w:szCs w:val="28"/>
          <w:lang w:eastAsia="en-US"/>
        </w:rPr>
        <w:t xml:space="preserve">Заявитель имеет право получения муниципальной услуги </w:t>
      </w:r>
      <w:r>
        <w:rPr>
          <w:rFonts w:ascii="Liberation Serif" w:eastAsia="Calibri" w:hAnsi="Liberation Serif" w:cs="Liberation Serif"/>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w:t>
      </w:r>
      <w:r>
        <w:rPr>
          <w:rFonts w:ascii="Liberation Serif" w:eastAsia="Calibri" w:hAnsi="Liberation Serif" w:cs="Liberation Serif"/>
          <w:sz w:val="28"/>
          <w:szCs w:val="28"/>
          <w:lang w:eastAsia="en-US"/>
        </w:rPr>
        <w:lastRenderedPageBreak/>
        <w:t xml:space="preserve">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услуги органом, предоставляющим муниципальную услугу </w:t>
      </w:r>
      <w:r>
        <w:rPr>
          <w:rFonts w:ascii="Liberation Serif" w:eastAsia="Calibri" w:hAnsi="Liberation Serif" w:cs="Liberation Serif"/>
          <w:sz w:val="28"/>
          <w:szCs w:val="28"/>
          <w:lang w:eastAsia="en-US"/>
        </w:rPr>
        <w:br/>
        <w:t>в электронной форме.</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Административного регламента.  </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42AB8" w:rsidRDefault="00E42AB8" w:rsidP="00E42AB8">
      <w:pPr>
        <w:autoSpaceDE w:val="0"/>
        <w:autoSpaceDN w:val="0"/>
        <w:adjustRightInd w:val="0"/>
        <w:ind w:right="-711"/>
        <w:jc w:val="both"/>
        <w:rPr>
          <w:rFonts w:ascii="Liberation Serif" w:eastAsiaTheme="minorHAnsi" w:hAnsi="Liberation Serif" w:cs="Liberation Serif"/>
          <w:sz w:val="28"/>
          <w:szCs w:val="28"/>
          <w:lang w:eastAsia="en-US"/>
        </w:rPr>
      </w:pPr>
    </w:p>
    <w:p w:rsidR="00E42AB8" w:rsidRDefault="00E42AB8" w:rsidP="00E42AB8">
      <w:pPr>
        <w:pStyle w:val="ConsPlusNormal"/>
        <w:ind w:right="-711" w:firstLine="540"/>
        <w:jc w:val="center"/>
        <w:rPr>
          <w:rFonts w:ascii="Liberation Serif" w:eastAsia="Times New Roman" w:hAnsi="Liberation Serif" w:cs="Liberation Serif"/>
          <w:b/>
          <w:sz w:val="28"/>
          <w:szCs w:val="28"/>
        </w:rPr>
      </w:pPr>
      <w:r>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42AB8" w:rsidRDefault="00E42AB8" w:rsidP="00E42AB8">
      <w:pPr>
        <w:pStyle w:val="ConsPlusNormal"/>
        <w:ind w:right="-711" w:firstLine="540"/>
        <w:jc w:val="center"/>
        <w:rPr>
          <w:rFonts w:ascii="Liberation Serif" w:hAnsi="Liberation Serif" w:cs="Liberation Serif"/>
          <w:b/>
          <w:sz w:val="28"/>
          <w:szCs w:val="28"/>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 </w:t>
      </w:r>
      <w:r>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Pr>
          <w:rFonts w:ascii="Liberation Serif" w:eastAsia="Calibri" w:hAnsi="Liberation Serif" w:cs="Liberation Serif"/>
          <w:sz w:val="28"/>
          <w:szCs w:val="28"/>
          <w:lang w:eastAsia="en-US"/>
        </w:rPr>
        <w:br/>
        <w:t xml:space="preserve">при предоставлении </w:t>
      </w:r>
      <w:r>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прием заявления и документов, необходимых для предоставления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bookmarkStart w:id="7" w:name="OLE_LINK2"/>
      <w:bookmarkStart w:id="8" w:name="OLE_LINK1"/>
      <w:r>
        <w:rPr>
          <w:rFonts w:ascii="Liberation Serif" w:eastAsiaTheme="minorHAnsi" w:hAnsi="Liberation Serif" w:cs="Liberation Serif"/>
          <w:sz w:val="28"/>
          <w:szCs w:val="28"/>
          <w:lang w:eastAsia="en-US"/>
        </w:rPr>
        <w:t> формирование и направление межведомственного запроса в органы (организации), участвующие в предоставлении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проведение экспертизы документов, необходимых для предоставления муниципальной услуги</w:t>
      </w:r>
      <w:bookmarkEnd w:id="7"/>
      <w:bookmarkEnd w:id="8"/>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направление заявителю результата предоставления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в том числе </w:t>
      </w:r>
      <w:r>
        <w:rPr>
          <w:rFonts w:ascii="Liberation Serif" w:eastAsia="Calibri" w:hAnsi="Liberation Serif" w:cs="Liberation Serif"/>
          <w:b/>
          <w:sz w:val="28"/>
          <w:szCs w:val="28"/>
          <w:lang w:eastAsia="en-US"/>
        </w:rPr>
        <w:br/>
        <w:t>с использованием Единого портала</w:t>
      </w:r>
    </w:p>
    <w:p w:rsidR="00E42AB8" w:rsidRDefault="00E42AB8" w:rsidP="00E42AB8">
      <w:pPr>
        <w:autoSpaceDE w:val="0"/>
        <w:autoSpaceDN w:val="0"/>
        <w:adjustRightInd w:val="0"/>
        <w:ind w:right="-711" w:firstLine="709"/>
        <w:jc w:val="center"/>
        <w:rPr>
          <w:rFonts w:ascii="Liberation Serif" w:eastAsia="Calibri" w:hAnsi="Liberation Serif" w:cs="Liberation Serif"/>
          <w:b/>
          <w:sz w:val="28"/>
          <w:szCs w:val="28"/>
          <w:lang w:eastAsia="en-US"/>
        </w:rPr>
      </w:pPr>
    </w:p>
    <w:p w:rsidR="00E42AB8" w:rsidRDefault="00E42AB8" w:rsidP="00E42AB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lastRenderedPageBreak/>
        <w:t xml:space="preserve">37. Перечень административных процедур (действий) при предоставлении муниципальной услуги в </w:t>
      </w:r>
      <w:r>
        <w:rPr>
          <w:rFonts w:ascii="Liberation Serif" w:eastAsia="Calibri" w:hAnsi="Liberation Serif" w:cs="Liberation Serif"/>
          <w:sz w:val="28"/>
          <w:szCs w:val="28"/>
          <w:lang w:eastAsia="en-US"/>
        </w:rPr>
        <w:t xml:space="preserve">электронной форме, в том числе </w:t>
      </w:r>
      <w:r>
        <w:rPr>
          <w:rFonts w:ascii="Liberation Serif" w:eastAsia="Calibri" w:hAnsi="Liberation Serif" w:cs="Liberation Serif"/>
          <w:sz w:val="28"/>
          <w:szCs w:val="28"/>
          <w:lang w:eastAsia="en-US"/>
        </w:rPr>
        <w:br/>
        <w:t>с использованием Единого портала:</w:t>
      </w:r>
    </w:p>
    <w:p w:rsidR="00E42AB8" w:rsidRDefault="00E42AB8" w:rsidP="00E42AB8">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w:t>
      </w:r>
      <w:r>
        <w:rPr>
          <w:rFonts w:ascii="Liberation Serif" w:eastAsia="Calibri" w:hAnsi="Liberation Serif" w:cs="Liberation Serif"/>
          <w:b/>
          <w:i/>
          <w:sz w:val="28"/>
          <w:szCs w:val="28"/>
          <w:lang w:eastAsia="en-US"/>
        </w:rPr>
        <w:t xml:space="preserve"> </w:t>
      </w:r>
      <w:r>
        <w:rPr>
          <w:rFonts w:ascii="Liberation Serif" w:hAnsi="Liberation Serif" w:cs="Liberation Serif"/>
          <w:b/>
          <w:i/>
          <w:sz w:val="28"/>
          <w:szCs w:val="28"/>
        </w:rPr>
        <w:t xml:space="preserve">представление в установленном порядке информации заявителям </w:t>
      </w:r>
      <w:r>
        <w:rPr>
          <w:rFonts w:ascii="Liberation Serif" w:hAnsi="Liberation Serif" w:cs="Liberation Serif"/>
          <w:b/>
          <w:i/>
          <w:sz w:val="28"/>
          <w:szCs w:val="28"/>
        </w:rPr>
        <w:br/>
        <w:t>и обеспечение доступа заявителей к сведениям о муниципальной услуге:</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предоставлении муниципальной услуги размещается </w:t>
      </w:r>
      <w:r>
        <w:rPr>
          <w:rFonts w:ascii="Liberation Serif" w:hAnsi="Liberation Serif" w:cs="Liberation Serif"/>
          <w:sz w:val="28"/>
          <w:szCs w:val="28"/>
        </w:rPr>
        <w:br/>
        <w:t>на Едином портале, а также на официальном сайте МО Каменский городской округ.</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и на официальном сайте МО Каменский городской округ размещается следующая информация:</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Pr>
          <w:rFonts w:ascii="Liberation Serif" w:hAnsi="Liberation Serif" w:cs="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круг заявителей;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срок предоставления муниципальной услуги;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муниципальной услуги;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на Едином портале, официальном сайте МО Каменский городской округ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xml:space="preserve">- запись на прием в орган, предоставляющий муниципальную услугу, </w:t>
      </w:r>
      <w:r>
        <w:rPr>
          <w:rFonts w:ascii="Liberation Serif" w:hAnsi="Liberation Serif" w:cs="Liberation Serif"/>
          <w:b/>
          <w:i/>
          <w:sz w:val="28"/>
          <w:szCs w:val="28"/>
        </w:rPr>
        <w:br/>
        <w:t>для подачи запроса при реализации технической возможности</w:t>
      </w:r>
      <w:r>
        <w:rPr>
          <w:rFonts w:ascii="Liberation Serif" w:hAnsi="Liberation Serif" w:cs="Liberation Serif"/>
          <w:sz w:val="28"/>
          <w:szCs w:val="28"/>
        </w:rPr>
        <w:t>:</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МО Каменский городской округ.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xml:space="preserve">- формирование запроса о предоставлении муниципальной услуги </w:t>
      </w:r>
      <w:r>
        <w:rPr>
          <w:rFonts w:ascii="Liberation Serif" w:hAnsi="Liberation Serif" w:cs="Liberation Serif"/>
          <w:b/>
          <w:i/>
          <w:sz w:val="28"/>
          <w:szCs w:val="28"/>
        </w:rPr>
        <w:br/>
        <w:t>при реализации технической возможности</w:t>
      </w:r>
      <w:r>
        <w:rPr>
          <w:rFonts w:ascii="Liberation Serif" w:hAnsi="Liberation Serif" w:cs="Liberation Serif"/>
          <w:sz w:val="28"/>
          <w:szCs w:val="28"/>
        </w:rPr>
        <w:t>:</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Pr>
          <w:rFonts w:ascii="Liberation Serif" w:hAnsi="Liberation Serif" w:cs="Liberation Serif"/>
          <w:sz w:val="28"/>
          <w:szCs w:val="28"/>
        </w:rPr>
        <w:br/>
        <w:t xml:space="preserve">ее устранения посредством информационного сообщения непосредственно </w:t>
      </w:r>
      <w:r>
        <w:rPr>
          <w:rFonts w:ascii="Liberation Serif" w:hAnsi="Liberation Serif" w:cs="Liberation Serif"/>
          <w:sz w:val="28"/>
          <w:szCs w:val="28"/>
        </w:rPr>
        <w:br/>
        <w:t xml:space="preserve">в электронной форме запроса.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При формировании запроса заявителю обеспечивается: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г) сохранение ранее введенных в электронную форму запроса значений </w:t>
      </w:r>
      <w:r>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rFonts w:ascii="Liberation Serif" w:hAnsi="Liberation Serif" w:cs="Liberation Serif"/>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Pr>
          <w:rFonts w:ascii="Liberation Serif" w:hAnsi="Liberation Serif" w:cs="Liberation Serif"/>
          <w:sz w:val="28"/>
          <w:szCs w:val="28"/>
        </w:rPr>
        <w:br/>
        <w:t xml:space="preserve">в единой системе идентификации и аутентификации;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Pr>
          <w:rFonts w:ascii="Liberation Serif" w:hAnsi="Liberation Serif" w:cs="Liberation Serif"/>
          <w:b/>
          <w:i/>
          <w:sz w:val="28"/>
          <w:szCs w:val="28"/>
        </w:rPr>
        <w:br/>
        <w:t>(при реализации технической возможности)</w:t>
      </w:r>
      <w:r>
        <w:rPr>
          <w:rFonts w:ascii="Liberation Serif" w:hAnsi="Liberation Serif" w:cs="Liberation Serif"/>
          <w:sz w:val="28"/>
          <w:szCs w:val="28"/>
        </w:rPr>
        <w:t>:</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Орган (организация) обеспечивает прием документов, необходимых для</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lastRenderedPageBreak/>
        <w:t>предоставления муниципальной услуги, и регистрацию запроса без необходимости</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повторного представления заявителем таких документов на бумажном носителе.</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Срок регистрации запроса – один рабочий день.</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Предоставление муниципальной услуги начинается с момента приема </w:t>
      </w:r>
      <w:r>
        <w:rPr>
          <w:rFonts w:ascii="Liberation Serif" w:hAnsi="Liberation Serif" w:cs="Liberation Serif"/>
          <w:sz w:val="28"/>
          <w:szCs w:val="28"/>
        </w:rPr>
        <w:br/>
        <w:t>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при наличии хотя бы одного из указанных оснований должностное лицо,</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отсутствии указанных оснований заявителю сообщается присвоенный</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После регистрации запрос направляется в структурное подразделение,</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ответственное за предоставление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E42AB8" w:rsidRDefault="00E42AB8" w:rsidP="00E42AB8">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lastRenderedPageBreak/>
        <w:t xml:space="preserve">- оплата государственной пошлины за предоставление муниципальной услуги и уплата иных платежей, взимаемых в соответствии </w:t>
      </w:r>
      <w:r>
        <w:rPr>
          <w:rFonts w:ascii="Liberation Serif" w:hAnsi="Liberation Serif" w:cs="Liberation Serif"/>
          <w:b/>
          <w:i/>
          <w:sz w:val="28"/>
          <w:szCs w:val="28"/>
        </w:rPr>
        <w:br/>
        <w:t xml:space="preserve">с законодательством Российской Федерации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Государственная пошлина за предоставление муниципальной услуги не взимается;</w:t>
      </w:r>
    </w:p>
    <w:p w:rsidR="00E42AB8" w:rsidRDefault="00E42AB8" w:rsidP="00E42AB8">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получение заявителем сведений о ходе выполнения запроса о предоставлении муниципальной услуги, </w:t>
      </w:r>
      <w:r>
        <w:rPr>
          <w:rFonts w:ascii="Liberation Serif" w:hAnsi="Liberation Serif" w:cs="Liberation Serif"/>
          <w:b/>
          <w:i/>
          <w:color w:val="000000" w:themeColor="text1"/>
          <w:sz w:val="28"/>
          <w:szCs w:val="28"/>
        </w:rPr>
        <w:t>при реализации технической возможности</w:t>
      </w:r>
      <w:r>
        <w:rPr>
          <w:rFonts w:ascii="Liberation Serif" w:hAnsi="Liberation Serif" w:cs="Liberation Serif"/>
          <w:color w:val="000000" w:themeColor="text1"/>
          <w:sz w:val="28"/>
          <w:szCs w:val="28"/>
        </w:rPr>
        <w:t>:</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о ходе предоставления муниципальной услуги направляется</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а) уведомление о записи на прием в орган (организацию) или многофункциональный центр;</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уведомление о начале процедуры предоставления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 уведомление об окончании предоставления муниципальной услуги либо</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мотивированном отказе в приеме запроса и иных документов, необходимых для</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 уведомление о факте получения информации, подтверждающей оплату</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е) уведомление о результатах рассмотрения документов, необходимых для</w:t>
      </w:r>
    </w:p>
    <w:p w:rsidR="00E42AB8" w:rsidRDefault="00E42AB8" w:rsidP="00E42AB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з) уведомление о мотивированном отказе в предоставлении муниципальной услуги;</w:t>
      </w:r>
    </w:p>
    <w:p w:rsidR="00E42AB8" w:rsidRDefault="00E42AB8" w:rsidP="00E42AB8">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взаимодействие органа, предоставляющего муниципальную услугу, </w:t>
      </w:r>
      <w:r>
        <w:rPr>
          <w:rFonts w:ascii="Liberation Serif" w:hAnsi="Liberation Serif" w:cs="Liberation Serif"/>
          <w:b/>
          <w:i/>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42AB8" w:rsidRDefault="00E42AB8" w:rsidP="00E42AB8">
      <w:pPr>
        <w:autoSpaceDE w:val="0"/>
        <w:autoSpaceDN w:val="0"/>
        <w:adjustRightInd w:val="0"/>
        <w:ind w:right="-711" w:firstLine="709"/>
        <w:jc w:val="both"/>
        <w:rPr>
          <w:rFonts w:ascii="Liberation Serif" w:hAnsi="Liberation Serif" w:cs="Liberation Serif"/>
          <w:b/>
          <w:i/>
          <w:sz w:val="28"/>
          <w:szCs w:val="28"/>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0"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Pr>
          <w:rFonts w:ascii="Liberation Serif" w:hAnsi="Liberation Serif" w:cs="Liberation Serif"/>
          <w:b/>
          <w:i/>
          <w:sz w:val="28"/>
          <w:szCs w:val="28"/>
        </w:rPr>
        <w:t>;</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Pr>
          <w:rFonts w:ascii="Liberation Serif" w:hAnsi="Liberation Serif" w:cs="Liberation Serif"/>
          <w:sz w:val="28"/>
          <w:szCs w:val="28"/>
        </w:rPr>
        <w:t>:</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hAnsi="Liberation Serif" w:cs="Liberation Serif"/>
          <w:sz w:val="28"/>
          <w:szCs w:val="28"/>
        </w:rPr>
        <w:br/>
        <w:t xml:space="preserve">в течение срока действия результата предоставления муниципальной услуги; </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2AB8" w:rsidRDefault="00E42AB8" w:rsidP="00E42AB8">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w:t>
      </w:r>
      <w:r>
        <w:rPr>
          <w:rFonts w:ascii="Liberation Serif" w:hAnsi="Liberation Serif" w:cs="Liberation Serif"/>
          <w:b/>
          <w:i/>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E42AB8" w:rsidRDefault="00E42AB8" w:rsidP="00E42AB8">
      <w:pPr>
        <w:autoSpaceDE w:val="0"/>
        <w:autoSpaceDN w:val="0"/>
        <w:adjustRightInd w:val="0"/>
        <w:ind w:right="-711" w:firstLine="709"/>
        <w:jc w:val="center"/>
        <w:rPr>
          <w:rFonts w:ascii="Liberation Serif" w:eastAsia="Calibri" w:hAnsi="Liberation Serif" w:cs="Liberation Serif"/>
          <w:sz w:val="28"/>
          <w:szCs w:val="28"/>
          <w:lang w:eastAsia="en-US"/>
        </w:rPr>
      </w:pPr>
    </w:p>
    <w:p w:rsidR="00E42AB8" w:rsidRDefault="00E42AB8" w:rsidP="00E42AB8">
      <w:pPr>
        <w:autoSpaceDE w:val="0"/>
        <w:autoSpaceDN w:val="0"/>
        <w:adjustRightInd w:val="0"/>
        <w:ind w:right="-711" w:firstLine="709"/>
        <w:jc w:val="center"/>
        <w:rPr>
          <w:rFonts w:ascii="Liberation Serif" w:eastAsia="Calibri" w:hAnsi="Liberation Serif" w:cs="Liberation Serif"/>
          <w:b/>
          <w:sz w:val="28"/>
          <w:szCs w:val="28"/>
          <w:lang w:eastAsia="en-US"/>
        </w:rPr>
      </w:pPr>
    </w:p>
    <w:p w:rsidR="00E42AB8" w:rsidRDefault="00E42AB8" w:rsidP="00E42AB8">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Pr>
          <w:rFonts w:ascii="Liberation Serif" w:eastAsia="Calibri" w:hAnsi="Liberation Serif" w:cs="Liberation Serif"/>
          <w:b/>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rsidR="00E42AB8" w:rsidRDefault="00E42AB8" w:rsidP="00E42AB8">
      <w:pPr>
        <w:autoSpaceDE w:val="0"/>
        <w:autoSpaceDN w:val="0"/>
        <w:adjustRightInd w:val="0"/>
        <w:ind w:right="-711" w:firstLine="709"/>
        <w:jc w:val="center"/>
        <w:rPr>
          <w:rFonts w:ascii="Liberation Serif" w:eastAsia="Calibri" w:hAnsi="Liberation Serif" w:cs="Liberation Serif"/>
          <w:b/>
          <w:sz w:val="28"/>
          <w:szCs w:val="28"/>
          <w:lang w:eastAsia="en-US"/>
        </w:rPr>
      </w:pP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38. </w:t>
      </w:r>
      <w:r>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rPr>
        <w:t xml:space="preserve"> услуги в полном объеме и при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rPr>
        <w:t xml:space="preserve"> услуги посредством комплексного запроса</w:t>
      </w:r>
      <w:r>
        <w:rPr>
          <w:rFonts w:ascii="Liberation Serif" w:eastAsia="Calibr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xml:space="preserve">-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Pr>
          <w:rFonts w:ascii="Liberation Serif" w:eastAsiaTheme="minorHAnsi" w:hAnsi="Liberation Serif" w:cs="Liberation Serif"/>
          <w:b/>
          <w:i/>
          <w:sz w:val="28"/>
          <w:szCs w:val="28"/>
          <w:lang w:eastAsia="en-US"/>
        </w:rPr>
        <w:lastRenderedPageBreak/>
        <w:t>предоставления муниципальной услуги в многофункциональном центре предоставления государственных и муниципальных услуг:</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rsidR="00E42AB8" w:rsidRDefault="00E42AB8" w:rsidP="00E42AB8">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основанием для начала административной процедуры является </w:t>
      </w:r>
      <w:r>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bCs/>
          <w:sz w:val="28"/>
          <w:szCs w:val="28"/>
        </w:rPr>
        <w:t xml:space="preserve"> услуги</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w:t>
      </w:r>
      <w:r>
        <w:rPr>
          <w:rFonts w:ascii="Liberation Serif" w:eastAsiaTheme="minorHAnsi" w:hAnsi="Liberation Serif" w:cs="Liberation Serif"/>
          <w:sz w:val="28"/>
          <w:szCs w:val="28"/>
          <w:lang w:eastAsia="en-US"/>
        </w:rPr>
        <w:lastRenderedPageBreak/>
        <w:t xml:space="preserve">получения многофункциональным центром предоставления государственных и муниципальных услуг таких сведений, документов и (или) информации. </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E42AB8" w:rsidRDefault="00E42AB8" w:rsidP="00E42AB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E42AB8" w:rsidRDefault="00E42AB8" w:rsidP="00E42AB8">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42AB8" w:rsidRDefault="00E42AB8" w:rsidP="00E42AB8">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E42AB8" w:rsidRDefault="00E42AB8" w:rsidP="00E42AB8">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w:t>
      </w:r>
      <w:r>
        <w:rPr>
          <w:rFonts w:ascii="Liberation Serif" w:eastAsiaTheme="minorHAnsi" w:hAnsi="Liberation Serif" w:cs="Liberation Serif"/>
          <w:b/>
          <w:i/>
          <w:sz w:val="28"/>
          <w:szCs w:val="28"/>
          <w:lang w:eastAsia="en-US"/>
        </w:rPr>
        <w:lastRenderedPageBreak/>
        <w:t>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Pr>
          <w:rFonts w:ascii="Liberation Serif" w:eastAsiaTheme="minorHAnsi" w:hAnsi="Liberation Serif" w:cs="Liberation Serif"/>
          <w:sz w:val="28"/>
          <w:szCs w:val="28"/>
          <w:lang w:eastAsia="en-US"/>
        </w:rPr>
        <w:br/>
        <w:t xml:space="preserve">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w:t>
      </w:r>
      <w:r>
        <w:rPr>
          <w:rFonts w:ascii="Liberation Serif" w:eastAsiaTheme="minorHAnsi" w:hAnsi="Liberation Serif" w:cs="Liberation Serif"/>
          <w:sz w:val="28"/>
          <w:szCs w:val="28"/>
          <w:lang w:eastAsia="en-US"/>
        </w:rPr>
        <w:lastRenderedPageBreak/>
        <w:t>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E42AB8" w:rsidRDefault="00E42AB8" w:rsidP="00E42AB8">
      <w:pPr>
        <w:autoSpaceDE w:val="0"/>
        <w:autoSpaceDN w:val="0"/>
        <w:adjustRightInd w:val="0"/>
        <w:ind w:right="-711" w:firstLine="709"/>
        <w:jc w:val="both"/>
        <w:rPr>
          <w:rFonts w:ascii="Liberation Serif" w:eastAsia="Calibri" w:hAnsi="Liberation Serif" w:cs="Liberation Serif"/>
          <w:b/>
          <w:i/>
          <w:sz w:val="28"/>
          <w:szCs w:val="28"/>
          <w:lang w:eastAsia="en-US"/>
        </w:rPr>
      </w:pPr>
    </w:p>
    <w:p w:rsidR="00E42AB8" w:rsidRDefault="00E42AB8" w:rsidP="00E42AB8">
      <w:pPr>
        <w:autoSpaceDE w:val="0"/>
        <w:autoSpaceDN w:val="0"/>
        <w:adjustRightInd w:val="0"/>
        <w:ind w:right="-711" w:firstLine="709"/>
        <w:jc w:val="both"/>
        <w:rPr>
          <w:rFonts w:ascii="Liberation Serif" w:eastAsia="Calibri" w:hAnsi="Liberation Serif" w:cs="Liberation Serif"/>
          <w:b/>
          <w:i/>
          <w:sz w:val="28"/>
          <w:szCs w:val="28"/>
          <w:lang w:eastAsia="en-US"/>
        </w:rPr>
      </w:pPr>
    </w:p>
    <w:p w:rsidR="00E42AB8" w:rsidRDefault="00E42AB8" w:rsidP="00E42AB8">
      <w:pPr>
        <w:autoSpaceDE w:val="0"/>
        <w:autoSpaceDN w:val="0"/>
        <w:adjustRightInd w:val="0"/>
        <w:ind w:right="-711" w:firstLine="709"/>
        <w:jc w:val="both"/>
        <w:rPr>
          <w:rFonts w:ascii="Liberation Serif" w:eastAsia="Calibri" w:hAnsi="Liberation Serif" w:cs="Liberation Serif"/>
          <w:b/>
          <w:i/>
          <w:sz w:val="28"/>
          <w:szCs w:val="28"/>
          <w:lang w:eastAsia="en-US"/>
        </w:rPr>
      </w:pPr>
    </w:p>
    <w:p w:rsidR="00E42AB8" w:rsidRDefault="00E42AB8" w:rsidP="00E42AB8">
      <w:pPr>
        <w:autoSpaceDE w:val="0"/>
        <w:autoSpaceDN w:val="0"/>
        <w:adjustRightInd w:val="0"/>
        <w:ind w:right="-711" w:firstLine="709"/>
        <w:jc w:val="both"/>
        <w:rPr>
          <w:rFonts w:ascii="Liberation Serif" w:eastAsia="Calibri" w:hAnsi="Liberation Serif" w:cs="Liberation Serif"/>
          <w:b/>
          <w:i/>
          <w:sz w:val="28"/>
          <w:szCs w:val="28"/>
        </w:rPr>
      </w:pPr>
      <w:r>
        <w:rPr>
          <w:rFonts w:ascii="Liberation Serif" w:eastAsia="Calibri" w:hAnsi="Liberation Serif" w:cs="Liberation Serif"/>
          <w:b/>
          <w:i/>
          <w:sz w:val="28"/>
          <w:szCs w:val="28"/>
          <w:lang w:eastAsia="en-US"/>
        </w:rPr>
        <w:t xml:space="preserve">- иные процедуры: предоставление муниципальной услуги </w:t>
      </w:r>
      <w:r>
        <w:rPr>
          <w:rFonts w:ascii="Liberation Serif" w:eastAsia="Calibri" w:hAnsi="Liberation Serif" w:cs="Liberation Serif"/>
          <w:b/>
          <w:i/>
          <w:sz w:val="28"/>
          <w:szCs w:val="28"/>
          <w:lang w:eastAsia="en-US"/>
        </w:rPr>
        <w:br/>
        <w:t xml:space="preserve">в многофункциональном центре предоставления государственных </w:t>
      </w:r>
      <w:r>
        <w:rPr>
          <w:rFonts w:ascii="Liberation Serif" w:eastAsia="Calibri" w:hAnsi="Liberation Serif" w:cs="Liberation Serif"/>
          <w:b/>
          <w:i/>
          <w:sz w:val="28"/>
          <w:szCs w:val="28"/>
          <w:lang w:eastAsia="en-US"/>
        </w:rPr>
        <w:br/>
        <w:t xml:space="preserve">и муниципальных услуг посредством </w:t>
      </w:r>
      <w:r>
        <w:rPr>
          <w:rFonts w:ascii="Liberation Serif" w:eastAsia="Calibri" w:hAnsi="Liberation Serif" w:cs="Liberation Serif"/>
          <w:b/>
          <w:i/>
          <w:sz w:val="28"/>
          <w:szCs w:val="28"/>
        </w:rPr>
        <w:t>комплексного запроса</w:t>
      </w:r>
    </w:p>
    <w:p w:rsidR="00E42AB8" w:rsidRDefault="00E42AB8" w:rsidP="00E42AB8">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 xml:space="preserve">Многофункциональный центр предоставления государственных </w:t>
      </w:r>
      <w:r>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Pr>
          <w:rFonts w:ascii="Liberation Serif" w:eastAsia="Calibri" w:hAnsi="Liberation Serif" w:cs="Liberation Serif"/>
          <w:sz w:val="28"/>
          <w:szCs w:val="28"/>
          <w:lang w:eastAsia="en-US"/>
        </w:rPr>
        <w:br/>
        <w:t xml:space="preserve"> с предоставлением муниципальной услуги. </w:t>
      </w:r>
    </w:p>
    <w:p w:rsidR="00E42AB8" w:rsidRDefault="00E42AB8" w:rsidP="00E42AB8">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w:t>
      </w:r>
      <w:r>
        <w:rPr>
          <w:rFonts w:ascii="Liberation Serif" w:eastAsia="Calibri" w:hAnsi="Liberation Serif" w:cs="Liberation Serif"/>
          <w:sz w:val="28"/>
          <w:szCs w:val="28"/>
          <w:lang w:eastAsia="en-US"/>
        </w:rPr>
        <w:lastRenderedPageBreak/>
        <w:t xml:space="preserve">требуется. Многофункциональный центр предоставления государственных и муниципальных услуг передает в </w:t>
      </w:r>
      <w:r>
        <w:rPr>
          <w:rFonts w:ascii="Liberation Serif" w:hAnsi="Liberation Serif" w:cs="Arial"/>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E42AB8" w:rsidRDefault="00E42AB8" w:rsidP="00E42AB8">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Pr>
          <w:rFonts w:ascii="Liberation Serif" w:hAnsi="Liberation Serif" w:cs="Arial"/>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hAnsi="Liberation Serif" w:cs="Arial"/>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i/>
          <w:sz w:val="28"/>
          <w:szCs w:val="28"/>
          <w:lang w:eastAsia="en-US"/>
        </w:rPr>
      </w:pPr>
      <w:r>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39. Основанием для начала административной процедуры является поступление в </w:t>
      </w:r>
      <w:r>
        <w:rPr>
          <w:rFonts w:ascii="Liberation Serif" w:hAnsi="Liberation Serif" w:cs="Arial"/>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осуществляет:</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Pr>
          <w:rFonts w:ascii="Liberation Serif" w:eastAsiaTheme="minorHAnsi" w:hAnsi="Liberation Serif" w:cs="Liberation Serif"/>
          <w:sz w:val="28"/>
          <w:szCs w:val="28"/>
          <w:lang w:eastAsia="en-US"/>
        </w:rPr>
        <w:br/>
        <w:t>или определенных законодательством должностных лиц,</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Pr>
          <w:rFonts w:ascii="Liberation Serif" w:eastAsiaTheme="minorHAnsi" w:hAnsi="Liberation Serif" w:cs="Liberation Serif"/>
          <w:sz w:val="28"/>
          <w:szCs w:val="28"/>
          <w:lang w:eastAsia="en-US"/>
        </w:rPr>
        <w:br/>
        <w:t>неоговоренных исправлений,</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исполнены карандашом,</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Pr>
          <w:rFonts w:ascii="Liberation Serif" w:eastAsiaTheme="minorHAnsi" w:hAnsi="Liberation Serif" w:cs="Liberation Serif"/>
          <w:sz w:val="28"/>
          <w:szCs w:val="28"/>
          <w:lang w:eastAsia="en-US"/>
        </w:rPr>
        <w:br/>
        <w:t>не позволяет однозначно истолковать их содержание;</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E42AB8" w:rsidRDefault="00E42AB8" w:rsidP="00E42AB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lastRenderedPageBreak/>
        <w:t xml:space="preserve">Административные действия, указанные в настоящем пункте, осуществляются при </w:t>
      </w:r>
      <w:r>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E42AB8" w:rsidRDefault="00E42AB8" w:rsidP="00E42AB8">
      <w:pPr>
        <w:autoSpaceDE w:val="0"/>
        <w:autoSpaceDN w:val="0"/>
        <w:adjustRightInd w:val="0"/>
        <w:ind w:right="-711"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 в СЭД осуществляется в день их поступления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специалистом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9" w:name="Par176"/>
      <w:bookmarkEnd w:id="9"/>
      <w:r>
        <w:rPr>
          <w:rFonts w:ascii="Liberation Serif" w:eastAsiaTheme="minorHAnsi" w:hAnsi="Liberation Serif" w:cs="Liberation Serif"/>
          <w:sz w:val="28"/>
          <w:szCs w:val="28"/>
          <w:lang w:eastAsia="en-US"/>
        </w:rPr>
        <w:t>42. Критерием принятия решения о приеме документов, необходимых для предоставления муниципальной услуги, является</w:t>
      </w:r>
      <w:r>
        <w:rPr>
          <w:rStyle w:val="ab"/>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lastRenderedPageBreak/>
        <w:t>Формирование и направление межведомственного запроса</w:t>
      </w:r>
    </w:p>
    <w:p w:rsidR="00E42AB8" w:rsidRDefault="00E42AB8" w:rsidP="00E42AB8">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в органы (организации), участвующие в предоставлении</w:t>
      </w:r>
    </w:p>
    <w:p w:rsidR="00E42AB8" w:rsidRDefault="00E42AB8" w:rsidP="00E42AB8">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муниципальной услуги</w:t>
      </w:r>
    </w:p>
    <w:p w:rsidR="00E42AB8" w:rsidRDefault="00E42AB8" w:rsidP="00E42AB8">
      <w:pPr>
        <w:autoSpaceDE w:val="0"/>
        <w:autoSpaceDN w:val="0"/>
        <w:adjustRightInd w:val="0"/>
        <w:ind w:right="-711"/>
        <w:rPr>
          <w:rFonts w:ascii="Liberation Serif" w:eastAsiaTheme="minorHAnsi" w:hAnsi="Liberation Serif" w:cs="Liberation Serif"/>
          <w:bCs/>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11"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46. Основанием для начала административной процедуры является поступление специалисту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E42AB8" w:rsidRDefault="00E42AB8" w:rsidP="00E42AB8">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47.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E42AB8" w:rsidRDefault="00E42AB8" w:rsidP="00E42AB8">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2"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50.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обращения в которые необходимо для предоставления муниципальной услуги, запрошенных сведений в рамках межведомственного взаимодействия.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Pr>
          <w:rFonts w:ascii="Liberation Serif" w:hAnsi="Liberation Serif" w:cs="Arial"/>
          <w:sz w:val="28"/>
          <w:szCs w:val="28"/>
        </w:rPr>
        <w:t xml:space="preserve">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отказа в предоставлении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54. По результатам экспертизы документов устанавливается:</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наличие или отсутствие оснований для отказа в предоставлении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Pr>
          <w:rFonts w:ascii="Liberation Serif" w:eastAsiaTheme="minorHAnsi" w:hAnsi="Liberation Serif" w:cs="Liberation Serif"/>
          <w:sz w:val="28"/>
          <w:szCs w:val="28"/>
          <w:lang w:eastAsia="en-US"/>
        </w:rPr>
        <w:br/>
        <w:t xml:space="preserve">и произведенной экспертизы документов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обеспечивает подготовку одного из следующих документов:</w:t>
      </w:r>
    </w:p>
    <w:p w:rsidR="00E42AB8" w:rsidRDefault="00E42AB8" w:rsidP="00E42AB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E42AB8" w:rsidRDefault="00E42AB8" w:rsidP="00E42AB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E42AB8" w:rsidRDefault="00E42AB8" w:rsidP="00E42AB8">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hAnsi="Liberation Serif" w:cs="Liberation Serif"/>
          <w:bCs/>
          <w:sz w:val="28"/>
          <w:szCs w:val="28"/>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на его согласование и подписание.</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трех рабочих дней.</w:t>
      </w:r>
    </w:p>
    <w:p w:rsidR="00E42AB8" w:rsidRDefault="00E42AB8" w:rsidP="00E42AB8">
      <w:pPr>
        <w:autoSpaceDE w:val="0"/>
        <w:autoSpaceDN w:val="0"/>
        <w:adjustRightInd w:val="0"/>
        <w:ind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58. </w:t>
      </w:r>
      <w:r>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E42AB8" w:rsidRDefault="00E42AB8" w:rsidP="00E42AB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59. Основанием для начала административной процедуры является принятое решение </w:t>
      </w:r>
      <w:r>
        <w:rPr>
          <w:rFonts w:ascii="Liberation Serif" w:eastAsiaTheme="minorHAnsi" w:hAnsi="Liberation Serif" w:cs="Liberation Serif"/>
          <w:bCs/>
          <w:sz w:val="28"/>
          <w:szCs w:val="28"/>
          <w:lang w:eastAsia="en-US"/>
        </w:rPr>
        <w:t>о предоставлении либо об отказе в предоставлении муниципальной услуги</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60.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обязанности </w:t>
      </w:r>
      <w:r>
        <w:rPr>
          <w:rFonts w:ascii="Liberation Serif" w:eastAsiaTheme="minorHAnsi" w:hAnsi="Liberation Serif" w:cs="Liberation Serif"/>
          <w:sz w:val="28"/>
          <w:szCs w:val="28"/>
          <w:lang w:eastAsia="en-US"/>
        </w:rPr>
        <w:lastRenderedPageBreak/>
        <w:t xml:space="preserve">которого входит предоставление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обеспечивает направление копии решения (выписки из решения), указанного в пункте 59 настоящего регламента, в следующем порядке:</w:t>
      </w:r>
    </w:p>
    <w:p w:rsidR="00E42AB8" w:rsidRDefault="00E42AB8" w:rsidP="00E42AB8">
      <w:pPr>
        <w:numPr>
          <w:ilvl w:val="0"/>
          <w:numId w:val="1"/>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подписание 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 или проект письма об отказе в предоставлении муниципальной услуги с указанием причин отказа;</w:t>
      </w:r>
    </w:p>
    <w:p w:rsidR="00E42AB8" w:rsidRDefault="00E42AB8" w:rsidP="00E42AB8">
      <w:pPr>
        <w:numPr>
          <w:ilvl w:val="0"/>
          <w:numId w:val="1"/>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Pr>
          <w:rFonts w:ascii="Liberation Serif" w:hAnsi="Liberation Serif" w:cs="Liberation Serif"/>
          <w:bCs/>
          <w:sz w:val="28"/>
          <w:szCs w:val="28"/>
        </w:rPr>
        <w:t>указанного в пункте 59 настоящего регламента,</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br/>
        <w:t xml:space="preserve">в </w:t>
      </w:r>
      <w:r>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ascii="Liberation Serif" w:eastAsiaTheme="minorHAnsi" w:hAnsi="Liberation Serif" w:cs="Liberation Serif"/>
          <w:sz w:val="28"/>
          <w:szCs w:val="28"/>
          <w:lang w:eastAsia="en-US"/>
        </w:rPr>
        <w:t>.</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sz w:val="28"/>
          <w:szCs w:val="28"/>
        </w:rPr>
        <w:t>многофункционального центра 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E42AB8" w:rsidRDefault="00E42AB8" w:rsidP="00E42AB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E42AB8" w:rsidRDefault="00E42AB8" w:rsidP="00E42AB8">
      <w:pPr>
        <w:autoSpaceDE w:val="0"/>
        <w:autoSpaceDN w:val="0"/>
        <w:adjustRightInd w:val="0"/>
        <w:ind w:right="-711"/>
        <w:outlineLvl w:val="1"/>
        <w:rPr>
          <w:rFonts w:ascii="Liberation Serif" w:eastAsiaTheme="minorHAnsi" w:hAnsi="Liberation Serif" w:cs="Liberation Serif"/>
          <w:b/>
          <w:sz w:val="28"/>
          <w:szCs w:val="28"/>
          <w:lang w:eastAsia="en-US"/>
        </w:rPr>
      </w:pP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64. </w:t>
      </w:r>
      <w:r>
        <w:rPr>
          <w:rFonts w:ascii="Liberation Serif" w:eastAsiaTheme="minorHAnsi" w:hAnsi="Liberation Serif" w:cs="Liberation Serif"/>
          <w:sz w:val="28"/>
          <w:szCs w:val="28"/>
          <w:lang w:eastAsia="en-US"/>
        </w:rPr>
        <w:t xml:space="preserve">При поступлении заявления и документов </w:t>
      </w:r>
      <w:r>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осуществляет </w:t>
      </w:r>
      <w:r>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lastRenderedPageBreak/>
        <w:t>65. Р</w:t>
      </w:r>
      <w:r>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их поступления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66.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в течение одного дня направляет зарегистрированное заявление </w:t>
      </w:r>
      <w:r>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 xml:space="preserve">67. </w:t>
      </w:r>
      <w:r>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bCs/>
          <w:sz w:val="28"/>
          <w:szCs w:val="28"/>
          <w:lang w:eastAsia="en-US"/>
        </w:rPr>
        <w:t xml:space="preserve"> услуги документах,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ответственный за предоставление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и осуществляет в соответствии с пунктами 53-57 настоящего регламента подготовку:</w:t>
      </w: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Pr>
          <w:rFonts w:ascii="Liberation Serif" w:eastAsiaTheme="minorHAnsi" w:hAnsi="Liberation Serif" w:cs="Liberation Serif"/>
          <w:bCs/>
          <w:sz w:val="28"/>
          <w:szCs w:val="28"/>
          <w:lang w:eastAsia="en-US"/>
        </w:rPr>
        <w:br/>
        <w:t xml:space="preserve">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 проекта решения в форме письма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69. Результатом </w:t>
      </w:r>
      <w:r>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w:t>
      </w:r>
    </w:p>
    <w:p w:rsidR="00E42AB8" w:rsidRDefault="00E42AB8" w:rsidP="00E42AB8">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lastRenderedPageBreak/>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
    <w:p w:rsidR="00E42AB8" w:rsidRDefault="00E42AB8" w:rsidP="00E42AB8">
      <w:pPr>
        <w:autoSpaceDE w:val="0"/>
        <w:autoSpaceDN w:val="0"/>
        <w:adjustRightInd w:val="0"/>
        <w:ind w:right="-711" w:firstLine="709"/>
        <w:jc w:val="both"/>
        <w:outlineLvl w:val="1"/>
        <w:rPr>
          <w:rFonts w:ascii="Liberation Serif" w:eastAsia="Times New Roman" w:hAnsi="Liberation Serif" w:cs="Liberation Serif"/>
          <w:bCs/>
          <w:iCs/>
          <w:sz w:val="28"/>
          <w:szCs w:val="28"/>
        </w:rPr>
      </w:pPr>
    </w:p>
    <w:p w:rsidR="00E42AB8" w:rsidRDefault="00E42AB8" w:rsidP="00E42AB8">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Раздел 4. Формы контроля за исполнением регламента</w:t>
      </w:r>
    </w:p>
    <w:p w:rsidR="00E42AB8" w:rsidRDefault="00E42AB8" w:rsidP="00E42AB8">
      <w:pPr>
        <w:widowControl w:val="0"/>
        <w:autoSpaceDE w:val="0"/>
        <w:autoSpaceDN w:val="0"/>
        <w:adjustRightInd w:val="0"/>
        <w:ind w:right="-711"/>
        <w:rPr>
          <w:rFonts w:ascii="Liberation Serif" w:eastAsia="Calibri" w:hAnsi="Liberation Serif" w:cs="Liberation Serif"/>
          <w:sz w:val="28"/>
          <w:szCs w:val="28"/>
          <w:lang w:eastAsia="en-US"/>
        </w:rPr>
      </w:pPr>
    </w:p>
    <w:p w:rsidR="00E42AB8" w:rsidRDefault="00E42AB8" w:rsidP="00E42AB8">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E42AB8" w:rsidRDefault="00E42AB8" w:rsidP="00E42AB8">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E42AB8" w:rsidRDefault="00E42AB8" w:rsidP="00E42AB8">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72. Контроль за полнотой и качеством предоставления муниципальной услуги включает в себя: плановые и внеплановые проверки, </w:t>
      </w:r>
      <w:r>
        <w:rPr>
          <w:rFonts w:ascii="Liberation Serif" w:eastAsia="Calibri" w:hAnsi="Liberation Serif" w:cs="Liberation Serif"/>
          <w:sz w:val="28"/>
          <w:szCs w:val="28"/>
        </w:rPr>
        <w:t>и текущий контроль.</w:t>
      </w:r>
    </w:p>
    <w:p w:rsidR="00E42AB8" w:rsidRDefault="00E42AB8" w:rsidP="00E42AB8">
      <w:pPr>
        <w:autoSpaceDE w:val="0"/>
        <w:autoSpaceDN w:val="0"/>
        <w:adjustRightInd w:val="0"/>
        <w:ind w:right="-711"/>
        <w:jc w:val="both"/>
        <w:rPr>
          <w:rFonts w:ascii="Liberation Serif" w:eastAsiaTheme="minorHAnsi" w:hAnsi="Liberation Serif" w:cs="Liberation Serif"/>
          <w:sz w:val="28"/>
          <w:szCs w:val="28"/>
          <w:lang w:eastAsia="en-US"/>
        </w:rPr>
      </w:pPr>
    </w:p>
    <w:p w:rsidR="00E42AB8" w:rsidRDefault="00E42AB8" w:rsidP="00E42AB8">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Ответственность должностных лиц органа, предоставляющего муниципальные </w:t>
      </w:r>
      <w:r>
        <w:rPr>
          <w:rFonts w:ascii="Liberation Serif" w:eastAsia="Calibri" w:hAnsi="Liberation Serif" w:cs="Liberation Serif"/>
          <w:b/>
          <w:sz w:val="28"/>
          <w:szCs w:val="28"/>
          <w:lang w:eastAsia="en-US"/>
        </w:rPr>
        <w:lastRenderedPageBreak/>
        <w:t>услуги, за решения и действия (бездействие), принимаемые (осуществляемые) ими в ходе предоставления муниципальной услуги</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Положения, характеризующие требования к порядку и формам контроля </w:t>
      </w:r>
      <w:r>
        <w:rPr>
          <w:rFonts w:ascii="Liberation Serif" w:eastAsia="Calibri" w:hAnsi="Liberation Serif" w:cs="Liberation Serif"/>
          <w:b/>
          <w:sz w:val="28"/>
          <w:szCs w:val="28"/>
          <w:lang w:eastAsia="en-US"/>
        </w:rPr>
        <w:br/>
        <w:t>за предоставлением муниципальной услуги, в том числе со стороны граждан, их объединений и организаций</w:t>
      </w:r>
    </w:p>
    <w:p w:rsidR="00E42AB8" w:rsidRDefault="00E42AB8" w:rsidP="00E42AB8">
      <w:pPr>
        <w:autoSpaceDE w:val="0"/>
        <w:autoSpaceDN w:val="0"/>
        <w:adjustRightInd w:val="0"/>
        <w:ind w:right="-711"/>
        <w:rPr>
          <w:rFonts w:ascii="Liberation Serif" w:eastAsiaTheme="minorHAnsi" w:hAnsi="Liberation Serif" w:cs="Liberation Serif"/>
          <w:sz w:val="28"/>
          <w:szCs w:val="28"/>
          <w:lang w:eastAsia="en-US"/>
        </w:rPr>
      </w:pP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74. Контроль за предоставлением муниципальной услуги осуществляется </w:t>
      </w:r>
      <w:r>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42AB8" w:rsidRDefault="00E42AB8" w:rsidP="00E42AB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42AB8" w:rsidRDefault="00E42AB8" w:rsidP="00E42AB8">
      <w:pPr>
        <w:widowControl w:val="0"/>
        <w:autoSpaceDE w:val="0"/>
        <w:autoSpaceDN w:val="0"/>
        <w:ind w:right="-711" w:firstLine="540"/>
        <w:jc w:val="center"/>
        <w:rPr>
          <w:rFonts w:ascii="Liberation Serif" w:eastAsia="Times New Roman" w:hAnsi="Liberation Serif" w:cs="Liberation Serif"/>
          <w:b/>
          <w:sz w:val="28"/>
          <w:szCs w:val="28"/>
        </w:rPr>
      </w:pPr>
      <w:bookmarkStart w:id="10" w:name="Par310"/>
      <w:bookmarkStart w:id="11" w:name="Par341"/>
      <w:bookmarkStart w:id="12" w:name="Par346"/>
      <w:bookmarkEnd w:id="10"/>
      <w:bookmarkEnd w:id="11"/>
      <w:bookmarkEnd w:id="12"/>
      <w:r>
        <w:rPr>
          <w:rFonts w:ascii="Liberation Serif" w:hAnsi="Liberation Serif" w:cs="Liberation Serif"/>
          <w:b/>
          <w:sz w:val="28"/>
          <w:szCs w:val="28"/>
        </w:rPr>
        <w:t xml:space="preserve">Раздел 5. Досудебный (внесудебный) порядок обжалования решений </w:t>
      </w:r>
      <w:r>
        <w:rPr>
          <w:rFonts w:ascii="Liberation Serif" w:hAnsi="Liberation Serif" w:cs="Liberation Serif"/>
          <w:b/>
          <w:sz w:val="28"/>
          <w:szCs w:val="28"/>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E42AB8" w:rsidRDefault="00E42AB8" w:rsidP="00E42AB8">
      <w:pPr>
        <w:widowControl w:val="0"/>
        <w:autoSpaceDE w:val="0"/>
        <w:autoSpaceDN w:val="0"/>
        <w:ind w:right="-711" w:firstLine="540"/>
        <w:jc w:val="both"/>
        <w:rPr>
          <w:rFonts w:ascii="Liberation Serif" w:hAnsi="Liberation Serif" w:cs="Liberation Serif"/>
          <w:b/>
          <w:sz w:val="28"/>
          <w:szCs w:val="28"/>
        </w:rPr>
      </w:pPr>
    </w:p>
    <w:p w:rsidR="00E42AB8" w:rsidRDefault="00E42AB8" w:rsidP="00E42AB8">
      <w:pPr>
        <w:widowControl w:val="0"/>
        <w:autoSpaceDE w:val="0"/>
        <w:autoSpaceDN w:val="0"/>
        <w:ind w:right="-709" w:firstLine="540"/>
        <w:jc w:val="center"/>
        <w:rPr>
          <w:rFonts w:ascii="Liberation Serif" w:hAnsi="Liberation Serif" w:cs="Liberation Serif"/>
          <w:b/>
          <w:sz w:val="28"/>
          <w:szCs w:val="28"/>
        </w:rPr>
      </w:pPr>
      <w:r>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E42AB8" w:rsidRDefault="00E42AB8" w:rsidP="00E42AB8">
      <w:pPr>
        <w:widowControl w:val="0"/>
        <w:autoSpaceDE w:val="0"/>
        <w:autoSpaceDN w:val="0"/>
        <w:ind w:right="-711" w:firstLine="540"/>
        <w:jc w:val="both"/>
        <w:rPr>
          <w:rFonts w:ascii="Liberation Serif" w:hAnsi="Liberation Serif" w:cs="Liberation Serif"/>
          <w:b/>
          <w:sz w:val="28"/>
          <w:szCs w:val="28"/>
        </w:rPr>
      </w:pP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76. </w:t>
      </w:r>
      <w:r>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Pr>
          <w:rFonts w:ascii="Liberation Serif" w:hAnsi="Liberation Serif" w:cs="Liberation Serif"/>
          <w:sz w:val="28"/>
          <w:szCs w:val="28"/>
        </w:rPr>
        <w:t>муниципальной</w:t>
      </w:r>
      <w:r>
        <w:rPr>
          <w:rFonts w:ascii="Liberation Serif" w:eastAsia="Calibri" w:hAnsi="Liberation Serif" w:cs="Liberation Serif"/>
          <w:sz w:val="28"/>
          <w:szCs w:val="28"/>
          <w:lang w:eastAsia="en-US"/>
        </w:rPr>
        <w:t xml:space="preserve"> услуги </w:t>
      </w:r>
      <w:r>
        <w:rPr>
          <w:rFonts w:ascii="Liberation Serif" w:hAnsi="Liberation Serif" w:cs="Arial"/>
          <w:sz w:val="28"/>
          <w:szCs w:val="28"/>
        </w:rPr>
        <w:t>Комитетом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его должностных лиц, а также решения и действия (бездействие) многофункционального центра,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досудебном (внесудебном) порядке  случаях, предусмотренных статьей 11.1 Федерального закона от 27.07.2010 № 210-ФЗ.</w:t>
      </w:r>
    </w:p>
    <w:p w:rsidR="00E42AB8" w:rsidRDefault="00E42AB8" w:rsidP="00E42AB8">
      <w:pPr>
        <w:ind w:right="-711" w:firstLine="709"/>
        <w:jc w:val="center"/>
        <w:rPr>
          <w:rFonts w:ascii="Liberation Serif" w:eastAsia="Calibri" w:hAnsi="Liberation Serif" w:cs="Liberation Serif"/>
          <w:b/>
          <w:sz w:val="28"/>
          <w:szCs w:val="28"/>
          <w:lang w:eastAsia="en-US"/>
        </w:rPr>
      </w:pPr>
    </w:p>
    <w:p w:rsidR="00E42AB8" w:rsidRDefault="00E42AB8" w:rsidP="00E42AB8">
      <w:pPr>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2AB8" w:rsidRDefault="00E42AB8" w:rsidP="00E42AB8">
      <w:pPr>
        <w:ind w:right="-711" w:firstLine="709"/>
        <w:jc w:val="center"/>
        <w:rPr>
          <w:rFonts w:ascii="Liberation Serif" w:eastAsia="Calibri" w:hAnsi="Liberation Serif" w:cs="Liberation Serif"/>
          <w:sz w:val="28"/>
          <w:szCs w:val="28"/>
          <w:lang w:eastAsia="en-US"/>
        </w:rPr>
      </w:pPr>
    </w:p>
    <w:p w:rsidR="00E42AB8" w:rsidRDefault="00E42AB8" w:rsidP="00E42AB8">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77. В случае обжалования решений и действий (бездействия)</w:t>
      </w:r>
      <w:r>
        <w:rPr>
          <w:rFonts w:ascii="Liberation Serif" w:hAnsi="Liberation Serif" w:cs="Liberation Serif"/>
          <w:sz w:val="28"/>
          <w:szCs w:val="28"/>
        </w:rPr>
        <w:t xml:space="preserve">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E42AB8" w:rsidRDefault="00E42AB8" w:rsidP="00E42AB8">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Pr>
          <w:rFonts w:ascii="Liberation Serif" w:hAnsi="Liberation Serif" w:cs="Arial"/>
          <w:sz w:val="28"/>
          <w:szCs w:val="28"/>
        </w:rPr>
        <w:t>Администрацию Каменского городского округа</w:t>
      </w:r>
      <w:r>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78. В случае обжалования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работника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жалоба подается для рассмотрения </w:t>
      </w:r>
      <w:r>
        <w:rPr>
          <w:rFonts w:ascii="Liberation Serif" w:eastAsia="Calibri" w:hAnsi="Liberation Serif" w:cs="Liberation Serif"/>
          <w:sz w:val="28"/>
          <w:szCs w:val="28"/>
          <w:lang w:eastAsia="en-US"/>
        </w:rPr>
        <w:br/>
        <w:t xml:space="preserve">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также возможно подать </w:t>
      </w:r>
      <w:r>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E42AB8" w:rsidRDefault="00E42AB8" w:rsidP="00E42AB8">
      <w:pPr>
        <w:ind w:right="-711" w:firstLine="709"/>
        <w:jc w:val="center"/>
        <w:rPr>
          <w:rFonts w:ascii="Liberation Serif" w:eastAsia="Times New Roman" w:hAnsi="Liberation Serif" w:cs="Liberation Serif"/>
          <w:b/>
          <w:sz w:val="28"/>
          <w:szCs w:val="28"/>
        </w:rPr>
      </w:pPr>
    </w:p>
    <w:p w:rsidR="00E42AB8" w:rsidRDefault="00E42AB8" w:rsidP="00E42AB8">
      <w:pPr>
        <w:ind w:right="-711" w:firstLine="709"/>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р</w:t>
      </w:r>
      <w:r>
        <w:rPr>
          <w:rFonts w:ascii="Liberation Serif" w:hAnsi="Liberation Serif" w:cs="Liberation Serif"/>
          <w:b/>
          <w:sz w:val="28"/>
          <w:szCs w:val="28"/>
        </w:rPr>
        <w:t>ассмотрения жалобы, в том числе с использованием Единого портала</w:t>
      </w:r>
    </w:p>
    <w:p w:rsidR="00E42AB8" w:rsidRDefault="00E42AB8" w:rsidP="00E42AB8">
      <w:pPr>
        <w:ind w:right="-711" w:firstLine="709"/>
        <w:jc w:val="center"/>
        <w:rPr>
          <w:rFonts w:ascii="Liberation Serif" w:hAnsi="Liberation Serif" w:cs="Liberation Serif"/>
          <w:b/>
          <w:sz w:val="28"/>
          <w:szCs w:val="28"/>
        </w:rPr>
      </w:pP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79.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а также учредитель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обеспечивают:</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стендах в местах предоставления муниципальных услуг;</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3" w:history="1">
        <w:r>
          <w:rPr>
            <w:rStyle w:val="aa"/>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xml:space="preserve">) и учредителя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4" w:history="1">
        <w:r>
          <w:rPr>
            <w:rStyle w:val="aa"/>
            <w:rFonts w:ascii="Liberation Serif" w:eastAsia="Calibri" w:hAnsi="Liberation Serif" w:cs="Liberation Serif"/>
            <w:sz w:val="28"/>
            <w:szCs w:val="28"/>
            <w:lang w:eastAsia="en-US"/>
          </w:rPr>
          <w:t>http://dis.midural.ru/</w:t>
        </w:r>
      </w:hyperlink>
      <w:r>
        <w:rPr>
          <w:rFonts w:ascii="Liberation Serif" w:eastAsia="Calibri" w:hAnsi="Liberation Serif" w:cs="Liberation Serif"/>
          <w:sz w:val="28"/>
          <w:szCs w:val="28"/>
          <w:lang w:eastAsia="en-US"/>
        </w:rPr>
        <w:t>);</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на Едином портале в разделе «Дополнительная информация» соответствующей муниципальной услуги;</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E42AB8" w:rsidRDefault="00E42AB8" w:rsidP="00E42AB8">
      <w:pPr>
        <w:widowControl w:val="0"/>
        <w:autoSpaceDE w:val="0"/>
        <w:autoSpaceDN w:val="0"/>
        <w:ind w:right="-711" w:firstLine="540"/>
        <w:jc w:val="center"/>
        <w:rPr>
          <w:rFonts w:ascii="Liberation Serif" w:eastAsia="Times New Roman" w:hAnsi="Liberation Serif" w:cs="Liberation Serif"/>
          <w:b/>
          <w:sz w:val="28"/>
          <w:szCs w:val="28"/>
        </w:rPr>
      </w:pPr>
    </w:p>
    <w:p w:rsidR="00E42AB8" w:rsidRDefault="00E42AB8" w:rsidP="00E42AB8">
      <w:pPr>
        <w:widowControl w:val="0"/>
        <w:autoSpaceDE w:val="0"/>
        <w:autoSpaceDN w:val="0"/>
        <w:ind w:right="-711" w:firstLine="540"/>
        <w:jc w:val="center"/>
        <w:rPr>
          <w:rFonts w:ascii="Liberation Serif" w:hAnsi="Liberation Serif" w:cs="Liberation Serif"/>
          <w:sz w:val="28"/>
          <w:szCs w:val="28"/>
        </w:rPr>
      </w:pPr>
      <w:r>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Pr>
          <w:rFonts w:ascii="Liberation Serif" w:hAnsi="Liberation Serif" w:cs="Liberation Serif"/>
          <w:sz w:val="28"/>
          <w:szCs w:val="28"/>
        </w:rPr>
        <w:t>:</w:t>
      </w:r>
    </w:p>
    <w:p w:rsidR="00E42AB8" w:rsidRDefault="00E42AB8" w:rsidP="00E42AB8">
      <w:pPr>
        <w:widowControl w:val="0"/>
        <w:autoSpaceDE w:val="0"/>
        <w:autoSpaceDN w:val="0"/>
        <w:ind w:right="-711" w:firstLine="540"/>
        <w:jc w:val="center"/>
        <w:rPr>
          <w:rFonts w:ascii="Liberation Serif" w:hAnsi="Liberation Serif" w:cs="Liberation Serif"/>
          <w:sz w:val="28"/>
          <w:szCs w:val="28"/>
        </w:rPr>
      </w:pPr>
    </w:p>
    <w:p w:rsidR="00E42AB8" w:rsidRDefault="00E42AB8" w:rsidP="00E42AB8">
      <w:pPr>
        <w:widowControl w:val="0"/>
        <w:autoSpaceDE w:val="0"/>
        <w:autoSpaceDN w:val="0"/>
        <w:ind w:right="-711" w:firstLine="709"/>
        <w:jc w:val="both"/>
        <w:rPr>
          <w:rFonts w:ascii="Liberation Serif" w:hAnsi="Liberation Serif" w:cs="Liberation Serif"/>
          <w:b/>
          <w:sz w:val="28"/>
          <w:szCs w:val="28"/>
        </w:rPr>
      </w:pPr>
      <w:r>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статьи 11.1-11.3 Федерального закона от 27.07.2010 № 210-ФЗ </w:t>
      </w:r>
      <w:r>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постановление Правительства Свердловской области от 22.11.2018</w:t>
      </w:r>
      <w:r>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42AB8" w:rsidRDefault="00E42AB8" w:rsidP="00E42AB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3) постановление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42AB8" w:rsidRDefault="00E42AB8" w:rsidP="00E42AB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размещена в разделе «Дополнительная информация» на Едином портале соответствующей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lang w:eastAsia="en-US"/>
        </w:rPr>
        <w:t xml:space="preserve"> услуги </w:t>
      </w:r>
      <w:r>
        <w:rPr>
          <w:rFonts w:ascii="Liberation Serif" w:eastAsiaTheme="minorHAnsi" w:hAnsi="Liberation Serif" w:cs="Liberation Serif"/>
          <w:sz w:val="28"/>
          <w:szCs w:val="28"/>
          <w:lang w:eastAsia="en-US"/>
        </w:rPr>
        <w:t>по адресу http://www.gosuslugi.ru</w:t>
      </w:r>
      <w:r>
        <w:rPr>
          <w:rFonts w:ascii="Liberation Serif" w:eastAsia="Calibri" w:hAnsi="Liberation Serif" w:cs="Liberation Serif"/>
          <w:sz w:val="28"/>
          <w:szCs w:val="28"/>
          <w:lang w:eastAsia="en-US"/>
        </w:rPr>
        <w:t>.</w:t>
      </w:r>
    </w:p>
    <w:p w:rsidR="00E42AB8" w:rsidRDefault="00E42AB8" w:rsidP="00E42AB8">
      <w:pPr>
        <w:widowControl w:val="0"/>
        <w:autoSpaceDE w:val="0"/>
        <w:autoSpaceDN w:val="0"/>
        <w:adjustRightInd w:val="0"/>
        <w:ind w:right="-711"/>
        <w:rPr>
          <w:rFonts w:ascii="Times New Roman" w:eastAsia="Times New Roman" w:hAnsi="Times New Roman" w:cs="Times New Roman"/>
          <w:b/>
          <w:sz w:val="24"/>
          <w:szCs w:val="24"/>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autoSpaceDE w:val="0"/>
        <w:autoSpaceDN w:val="0"/>
        <w:adjustRightInd w:val="0"/>
        <w:ind w:firstLine="540"/>
        <w:jc w:val="both"/>
        <w:rPr>
          <w:rFonts w:ascii="Liberation Serif" w:hAnsi="Liberation Serif"/>
          <w:sz w:val="28"/>
          <w:szCs w:val="28"/>
        </w:rPr>
      </w:pPr>
    </w:p>
    <w:p w:rsidR="00E42AB8" w:rsidRDefault="00E42AB8" w:rsidP="00E42AB8">
      <w:pPr>
        <w:autoSpaceDE w:val="0"/>
        <w:autoSpaceDN w:val="0"/>
        <w:adjustRightInd w:val="0"/>
        <w:ind w:left="5245"/>
        <w:outlineLvl w:val="1"/>
        <w:rPr>
          <w:rFonts w:ascii="Liberation Serif" w:hAnsi="Liberation Serif"/>
          <w:sz w:val="24"/>
          <w:szCs w:val="24"/>
        </w:rPr>
      </w:pPr>
      <w:r>
        <w:rPr>
          <w:rFonts w:ascii="Liberation Serif" w:hAnsi="Liberation Serif"/>
        </w:rPr>
        <w:t>Приложение № 1</w:t>
      </w:r>
    </w:p>
    <w:p w:rsidR="00E42AB8" w:rsidRDefault="00E42AB8" w:rsidP="00E42AB8">
      <w:pPr>
        <w:autoSpaceDE w:val="0"/>
        <w:autoSpaceDN w:val="0"/>
        <w:adjustRightInd w:val="0"/>
        <w:ind w:left="5245"/>
        <w:rPr>
          <w:rFonts w:ascii="Liberation Serif" w:hAnsi="Liberation Serif"/>
        </w:rPr>
      </w:pPr>
      <w:r>
        <w:rPr>
          <w:rFonts w:ascii="Liberation Serif" w:hAnsi="Liberation Serif"/>
        </w:rPr>
        <w:lastRenderedPageBreak/>
        <w:t>к Административному регламенту</w:t>
      </w:r>
    </w:p>
    <w:p w:rsidR="00E42AB8" w:rsidRDefault="00E42AB8" w:rsidP="00E42AB8">
      <w:pPr>
        <w:autoSpaceDE w:val="0"/>
        <w:autoSpaceDN w:val="0"/>
        <w:adjustRightInd w:val="0"/>
        <w:ind w:left="5245"/>
        <w:rPr>
          <w:rFonts w:ascii="Liberation Serif" w:hAnsi="Liberation Serif"/>
        </w:rPr>
      </w:pPr>
      <w:r>
        <w:rPr>
          <w:rFonts w:ascii="Liberation Serif" w:hAnsi="Liberation Serif"/>
          <w:bCs/>
        </w:rPr>
        <w:t>предоставления муниципальной услуги ««Предварительное согласование предоставления земельных участков»»</w:t>
      </w:r>
    </w:p>
    <w:p w:rsidR="00E42AB8" w:rsidRDefault="00E42AB8" w:rsidP="00E42AB8">
      <w:pPr>
        <w:autoSpaceDE w:val="0"/>
        <w:autoSpaceDN w:val="0"/>
        <w:adjustRightInd w:val="0"/>
        <w:ind w:left="5245"/>
        <w:rPr>
          <w:rFonts w:ascii="Liberation Serif" w:hAnsi="Liberation Serif"/>
        </w:rPr>
      </w:pPr>
    </w:p>
    <w:p w:rsidR="00E42AB8" w:rsidRDefault="00E42AB8" w:rsidP="00E42AB8">
      <w:pPr>
        <w:ind w:firstLine="709"/>
        <w:jc w:val="right"/>
        <w:rPr>
          <w:rFonts w:ascii="Liberation Serif" w:hAnsi="Liberation Serif"/>
          <w:b/>
          <w:sz w:val="26"/>
          <w:szCs w:val="26"/>
        </w:rPr>
      </w:pPr>
      <w:r>
        <w:rPr>
          <w:rFonts w:ascii="Liberation Serif" w:hAnsi="Liberation Serif"/>
          <w:b/>
          <w:sz w:val="26"/>
          <w:szCs w:val="26"/>
        </w:rPr>
        <w:t>Главе Администрации Каменского городского округа</w:t>
      </w:r>
    </w:p>
    <w:p w:rsidR="00E42AB8" w:rsidRDefault="00E42AB8" w:rsidP="00E42AB8">
      <w:pPr>
        <w:autoSpaceDE w:val="0"/>
        <w:autoSpaceDN w:val="0"/>
        <w:adjustRightInd w:val="0"/>
        <w:jc w:val="right"/>
        <w:rPr>
          <w:rFonts w:ascii="Liberation Serif" w:hAnsi="Liberation Serif" w:cs="Courier New"/>
          <w:sz w:val="20"/>
          <w:szCs w:val="20"/>
        </w:rPr>
      </w:pPr>
      <w:r>
        <w:rPr>
          <w:rFonts w:ascii="Liberation Serif" w:hAnsi="Liberation Serif" w:cs="Courier New"/>
          <w:sz w:val="20"/>
          <w:szCs w:val="20"/>
        </w:rPr>
        <w:t xml:space="preserve">                                     ____________________________________________</w:t>
      </w:r>
    </w:p>
    <w:p w:rsidR="00E42AB8" w:rsidRDefault="00E42AB8" w:rsidP="00E42AB8">
      <w:pPr>
        <w:autoSpaceDE w:val="0"/>
        <w:autoSpaceDN w:val="0"/>
        <w:adjustRightInd w:val="0"/>
        <w:jc w:val="right"/>
        <w:rPr>
          <w:rFonts w:ascii="Liberation Serif" w:hAnsi="Liberation Serif" w:cs="Times New Roman"/>
          <w:sz w:val="20"/>
          <w:szCs w:val="20"/>
        </w:rPr>
      </w:pPr>
      <w:r>
        <w:rPr>
          <w:rFonts w:ascii="Liberation Serif" w:hAnsi="Liberation Serif"/>
          <w:sz w:val="20"/>
          <w:szCs w:val="20"/>
        </w:rPr>
        <w:t xml:space="preserve">                                       В случае, если заявление подается физическим лицом:</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 xml:space="preserve"> фамилия, имя, отчество (при наличии) заявителя,</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место жительства, реквизиты документа,</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 xml:space="preserve"> удостоверяющего его личность</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 xml:space="preserve">                                     _____________________________________________________</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 xml:space="preserve">                                       В случае, если заявление подается представителем физического лица:</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фамилия, имя, отчество (при наличии) представителя заявителя,</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 xml:space="preserve">реквизиты документа, подтверждающего полномочия представителя заявителя                                 </w:t>
      </w:r>
    </w:p>
    <w:p w:rsidR="00E42AB8" w:rsidRDefault="00E42AB8" w:rsidP="00E42AB8">
      <w:pPr>
        <w:autoSpaceDE w:val="0"/>
        <w:autoSpaceDN w:val="0"/>
        <w:adjustRightInd w:val="0"/>
        <w:jc w:val="right"/>
        <w:rPr>
          <w:rFonts w:ascii="Liberation Serif" w:hAnsi="Liberation Serif" w:cs="Courier New"/>
          <w:sz w:val="20"/>
          <w:szCs w:val="20"/>
        </w:rPr>
      </w:pPr>
      <w:r>
        <w:rPr>
          <w:rFonts w:ascii="Liberation Serif" w:hAnsi="Liberation Serif" w:cs="Courier New"/>
          <w:sz w:val="20"/>
          <w:szCs w:val="20"/>
        </w:rPr>
        <w:t>____________________________________________</w:t>
      </w:r>
    </w:p>
    <w:p w:rsidR="00E42AB8" w:rsidRDefault="00E42AB8" w:rsidP="00E42AB8">
      <w:pPr>
        <w:autoSpaceDE w:val="0"/>
        <w:autoSpaceDN w:val="0"/>
        <w:adjustRightInd w:val="0"/>
        <w:jc w:val="right"/>
        <w:rPr>
          <w:rFonts w:ascii="Liberation Serif" w:hAnsi="Liberation Serif" w:cs="Times New Roman"/>
          <w:sz w:val="20"/>
          <w:szCs w:val="20"/>
        </w:rPr>
      </w:pPr>
      <w:r>
        <w:rPr>
          <w:rFonts w:ascii="Liberation Serif" w:hAnsi="Liberation Serif"/>
          <w:sz w:val="20"/>
          <w:szCs w:val="20"/>
        </w:rPr>
        <w:t>В случае, если заявление подается юридическим лицом:</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наименование, место нахождения, ОГРН, ИНН</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юридического лица</w:t>
      </w:r>
      <w:r>
        <w:rPr>
          <w:rFonts w:ascii="Liberation Serif" w:hAnsi="Liberation Serif"/>
        </w:rPr>
        <w:t xml:space="preserve"> (</w:t>
      </w:r>
      <w:r>
        <w:rPr>
          <w:rFonts w:ascii="Liberation Serif" w:hAnsi="Liberation Serif"/>
          <w:sz w:val="20"/>
          <w:szCs w:val="20"/>
        </w:rPr>
        <w:t xml:space="preserve">за исключением случаев, </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если заявителем является иностранное юридическое лицо)</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 xml:space="preserve">                                     ______________________________________</w:t>
      </w:r>
    </w:p>
    <w:p w:rsidR="00E42AB8" w:rsidRDefault="00E42AB8" w:rsidP="00E42AB8">
      <w:pPr>
        <w:autoSpaceDE w:val="0"/>
        <w:autoSpaceDN w:val="0"/>
        <w:adjustRightInd w:val="0"/>
        <w:jc w:val="right"/>
        <w:rPr>
          <w:rFonts w:ascii="Liberation Serif" w:hAnsi="Liberation Serif"/>
          <w:sz w:val="20"/>
          <w:szCs w:val="20"/>
        </w:rPr>
      </w:pPr>
      <w:r>
        <w:rPr>
          <w:rFonts w:ascii="Liberation Serif" w:hAnsi="Liberation Serif"/>
          <w:sz w:val="20"/>
          <w:szCs w:val="20"/>
        </w:rPr>
        <w:t xml:space="preserve">                                           почтовый адрес и (или) адрес электронной почты, </w:t>
      </w:r>
    </w:p>
    <w:p w:rsidR="00E42AB8" w:rsidRDefault="00E42AB8" w:rsidP="00E42AB8">
      <w:pPr>
        <w:autoSpaceDE w:val="0"/>
        <w:autoSpaceDN w:val="0"/>
        <w:adjustRightInd w:val="0"/>
        <w:jc w:val="right"/>
        <w:rPr>
          <w:rFonts w:ascii="Liberation Serif" w:hAnsi="Liberation Serif" w:cs="Courier New"/>
          <w:sz w:val="20"/>
          <w:szCs w:val="20"/>
        </w:rPr>
      </w:pPr>
      <w:r>
        <w:rPr>
          <w:rFonts w:ascii="Liberation Serif" w:hAnsi="Liberation Serif"/>
          <w:sz w:val="20"/>
          <w:szCs w:val="20"/>
        </w:rPr>
        <w:t>номер телефона</w:t>
      </w:r>
    </w:p>
    <w:p w:rsidR="00E42AB8" w:rsidRDefault="00E42AB8" w:rsidP="00E42AB8">
      <w:pPr>
        <w:widowControl w:val="0"/>
        <w:autoSpaceDE w:val="0"/>
        <w:autoSpaceDN w:val="0"/>
        <w:adjustRightInd w:val="0"/>
        <w:jc w:val="center"/>
        <w:rPr>
          <w:rFonts w:ascii="Liberation Serif" w:hAnsi="Liberation Serif" w:cs="Times New Roman"/>
          <w:sz w:val="24"/>
          <w:szCs w:val="24"/>
        </w:rPr>
      </w:pPr>
      <w:r>
        <w:rPr>
          <w:rFonts w:ascii="Liberation Serif" w:hAnsi="Liberation Serif"/>
        </w:rPr>
        <w:t>ЗАЯВЛЕНИЕ</w:t>
      </w:r>
    </w:p>
    <w:p w:rsidR="00E42AB8" w:rsidRDefault="00E42AB8" w:rsidP="00E42AB8">
      <w:pPr>
        <w:widowControl w:val="0"/>
        <w:autoSpaceDE w:val="0"/>
        <w:autoSpaceDN w:val="0"/>
        <w:adjustRightInd w:val="0"/>
        <w:jc w:val="center"/>
        <w:rPr>
          <w:rFonts w:ascii="Liberation Serif" w:hAnsi="Liberation Serif"/>
        </w:rPr>
      </w:pPr>
      <w:r>
        <w:rPr>
          <w:rFonts w:ascii="Liberation Serif" w:hAnsi="Liberation Serif"/>
        </w:rPr>
        <w:t>о предварительном согласовании предоставления земельного участка</w:t>
      </w:r>
    </w:p>
    <w:p w:rsidR="00E42AB8" w:rsidRDefault="00E42AB8" w:rsidP="00E42AB8">
      <w:pPr>
        <w:widowControl w:val="0"/>
        <w:autoSpaceDE w:val="0"/>
        <w:autoSpaceDN w:val="0"/>
        <w:adjustRightInd w:val="0"/>
        <w:jc w:val="both"/>
        <w:rPr>
          <w:rFonts w:ascii="Liberation Serif" w:hAnsi="Liberation Serif"/>
        </w:rPr>
      </w:pPr>
    </w:p>
    <w:p w:rsidR="00E42AB8" w:rsidRDefault="00E42AB8" w:rsidP="00E42AB8">
      <w:pPr>
        <w:widowControl w:val="0"/>
        <w:autoSpaceDE w:val="0"/>
        <w:autoSpaceDN w:val="0"/>
        <w:adjustRightInd w:val="0"/>
        <w:ind w:firstLine="567"/>
        <w:jc w:val="both"/>
        <w:rPr>
          <w:rFonts w:ascii="Liberation Serif" w:hAnsi="Liberation Serif"/>
        </w:rPr>
      </w:pPr>
      <w:r>
        <w:rPr>
          <w:rFonts w:ascii="Liberation Serif" w:hAnsi="Liberation Serif"/>
        </w:rPr>
        <w:t>Прошу предварительно согласовать предоставление земельного участка:</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по адресу (местоположение)__________________________________________</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с кадастровым номером______________________________________________</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 xml:space="preserve">                                                          (указывается в случае, если границы такого участка подлежат уточнению)</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 xml:space="preserve">с целью использования_______________________________________________ </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lastRenderedPageBreak/>
        <w:t>на основании_______________________________________________________</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(указывается основание предоставления земельного участка без проведения торгов из числа оснований, предусмотренных п.2 ст.39.3, ст. 39.5, п.2 ст.39.6 или п. 2 ст. 39.10 ЗК РФ)</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на праве __________________________________________________________ .</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2AB8" w:rsidRDefault="00E42AB8" w:rsidP="00E42AB8">
      <w:pPr>
        <w:widowControl w:val="0"/>
        <w:autoSpaceDE w:val="0"/>
        <w:autoSpaceDN w:val="0"/>
        <w:adjustRightInd w:val="0"/>
        <w:ind w:firstLine="567"/>
        <w:jc w:val="both"/>
        <w:rPr>
          <w:rFonts w:ascii="Liberation Serif" w:hAnsi="Liberation Serif"/>
        </w:rPr>
      </w:pPr>
    </w:p>
    <w:p w:rsidR="00E42AB8" w:rsidRDefault="00E42AB8" w:rsidP="00E42AB8">
      <w:pPr>
        <w:widowControl w:val="0"/>
        <w:autoSpaceDE w:val="0"/>
        <w:autoSpaceDN w:val="0"/>
        <w:adjustRightInd w:val="0"/>
        <w:ind w:firstLine="567"/>
        <w:jc w:val="both"/>
        <w:rPr>
          <w:rFonts w:ascii="Liberation Serif" w:hAnsi="Liberation Serif"/>
        </w:rPr>
      </w:pPr>
      <w:r>
        <w:rPr>
          <w:rFonts w:ascii="Liberation Serif" w:hAnsi="Liberation Serif"/>
        </w:rPr>
        <w:t>Испрашиваемый земельный участок образован из земельного участка (или из земельных участков с кадастровым номером (кадастровыми номерами)</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_________________________________________________________________ .</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(указываются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__________________________________________________________________</w:t>
      </w:r>
    </w:p>
    <w:p w:rsidR="00E42AB8" w:rsidRDefault="00E42AB8" w:rsidP="00E42AB8">
      <w:pPr>
        <w:widowControl w:val="0"/>
        <w:autoSpaceDE w:val="0"/>
        <w:autoSpaceDN w:val="0"/>
        <w:adjustRightInd w:val="0"/>
        <w:jc w:val="both"/>
        <w:rPr>
          <w:rFonts w:ascii="Liberation Serif" w:hAnsi="Liberation Serif" w:cs="Courier New"/>
        </w:rPr>
      </w:pPr>
      <w:r>
        <w:rPr>
          <w:rFonts w:ascii="Liberation Serif" w:hAnsi="Liberation Serif"/>
        </w:rPr>
        <w:t>(указываются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2AB8" w:rsidRDefault="00E42AB8" w:rsidP="00E42AB8">
      <w:pPr>
        <w:widowControl w:val="0"/>
        <w:autoSpaceDE w:val="0"/>
        <w:autoSpaceDN w:val="0"/>
        <w:adjustRightInd w:val="0"/>
        <w:jc w:val="both"/>
        <w:rPr>
          <w:rFonts w:ascii="Liberation Serif" w:hAnsi="Liberation Serif" w:cs="Courier New"/>
        </w:rPr>
      </w:pPr>
      <w:r>
        <w:rPr>
          <w:rFonts w:ascii="Liberation Serif" w:hAnsi="Liberation Serif" w:cs="Courier New"/>
        </w:rPr>
        <w:t>_______________________________________________________</w:t>
      </w:r>
    </w:p>
    <w:p w:rsidR="00E42AB8" w:rsidRDefault="00E42AB8" w:rsidP="00E42AB8">
      <w:pPr>
        <w:jc w:val="both"/>
        <w:rPr>
          <w:rFonts w:ascii="Liberation Serif" w:hAnsi="Liberation Serif" w:cs="Times New Roman"/>
        </w:rPr>
      </w:pPr>
      <w:r>
        <w:rPr>
          <w:rFonts w:ascii="Liberation Serif" w:hAnsi="Liberation Serif"/>
        </w:rPr>
        <w:t>(указываются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2AB8" w:rsidRDefault="00E42AB8" w:rsidP="00E42AB8">
      <w:pPr>
        <w:jc w:val="both"/>
        <w:rPr>
          <w:rFonts w:ascii="Liberation Serif" w:hAnsi="Liberation Serif"/>
        </w:rPr>
      </w:pPr>
      <w:r>
        <w:rPr>
          <w:rFonts w:ascii="Liberation Serif" w:hAnsi="Liberation Serif"/>
        </w:rPr>
        <w:t>__________________________________________________________________</w:t>
      </w:r>
    </w:p>
    <w:p w:rsidR="00E42AB8" w:rsidRDefault="00E42AB8" w:rsidP="00E42AB8">
      <w:pPr>
        <w:jc w:val="both"/>
        <w:rPr>
          <w:rFonts w:ascii="Liberation Serif" w:hAnsi="Liberation Serif"/>
        </w:rPr>
      </w:pPr>
      <w:r>
        <w:rPr>
          <w:rFonts w:ascii="Liberation Serif" w:hAnsi="Liberation Serif"/>
        </w:rPr>
        <w:t>(указать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42AB8" w:rsidRDefault="00E42AB8" w:rsidP="00E42AB8">
      <w:pPr>
        <w:jc w:val="both"/>
        <w:rPr>
          <w:rFonts w:ascii="Liberation Serif" w:hAnsi="Liberation Serif"/>
        </w:rPr>
      </w:pPr>
      <w:r>
        <w:rPr>
          <w:rFonts w:ascii="Liberation Serif" w:hAnsi="Liberation Serif"/>
        </w:rPr>
        <w:t>__________________________________________________________________</w:t>
      </w:r>
    </w:p>
    <w:p w:rsidR="00E42AB8" w:rsidRDefault="00E42AB8" w:rsidP="00E42AB8">
      <w:pPr>
        <w:jc w:val="both"/>
        <w:rPr>
          <w:rFonts w:ascii="Liberation Serif" w:hAnsi="Liberation Serif"/>
        </w:rPr>
      </w:pPr>
      <w:r>
        <w:rPr>
          <w:rFonts w:ascii="Liberation Serif" w:hAnsi="Liberation Serif"/>
        </w:rPr>
        <w:t xml:space="preserve">(указать реквизиты решения о предварительном согласовании предоставления земельного участка </w:t>
      </w:r>
    </w:p>
    <w:p w:rsidR="00E42AB8" w:rsidRDefault="00E42AB8" w:rsidP="00E42AB8">
      <w:pPr>
        <w:jc w:val="both"/>
        <w:rPr>
          <w:rFonts w:ascii="Liberation Serif" w:hAnsi="Liberation Serif"/>
        </w:rPr>
      </w:pPr>
      <w:r>
        <w:rPr>
          <w:rFonts w:ascii="Liberation Serif" w:hAnsi="Liberation Serif"/>
        </w:rPr>
        <w:t>в случае, если испрашиваемый земельный участок образовывался или его границы уточнялись на основании данного решения)</w:t>
      </w:r>
    </w:p>
    <w:p w:rsidR="00E42AB8" w:rsidRDefault="00E42AB8" w:rsidP="00E42AB8">
      <w:pPr>
        <w:jc w:val="both"/>
        <w:rPr>
          <w:rFonts w:ascii="Liberation Serif" w:hAnsi="Liberation Serif"/>
        </w:rPr>
      </w:pPr>
    </w:p>
    <w:p w:rsidR="00E42AB8" w:rsidRDefault="00E42AB8" w:rsidP="00E42AB8">
      <w:pPr>
        <w:autoSpaceDE w:val="0"/>
        <w:autoSpaceDN w:val="0"/>
        <w:adjustRightInd w:val="0"/>
        <w:jc w:val="both"/>
        <w:rPr>
          <w:rFonts w:ascii="Liberation Serif" w:hAnsi="Liberation Serif"/>
        </w:rPr>
      </w:pPr>
      <w:r>
        <w:rPr>
          <w:rFonts w:ascii="Liberation Serif" w:hAnsi="Liberation Serif"/>
        </w:rPr>
        <w:t xml:space="preserve">    Результат   предоставления  муниципальной  услуги  (отметьте  выбранный вариант):</w:t>
      </w:r>
    </w:p>
    <w:p w:rsidR="00E42AB8" w:rsidRDefault="00E42AB8" w:rsidP="00E42AB8">
      <w:pPr>
        <w:autoSpaceDE w:val="0"/>
        <w:autoSpaceDN w:val="0"/>
        <w:adjustRightInd w:val="0"/>
        <w:jc w:val="both"/>
        <w:rPr>
          <w:rFonts w:ascii="Liberation Serif" w:hAnsi="Liberation Seri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371"/>
      </w:tblGrid>
      <w:tr w:rsidR="00E42AB8" w:rsidTr="00E42AB8">
        <w:tc>
          <w:tcPr>
            <w:tcW w:w="284" w:type="dxa"/>
            <w:tcBorders>
              <w:top w:val="single" w:sz="4" w:space="0" w:color="auto"/>
              <w:left w:val="single" w:sz="4" w:space="0" w:color="auto"/>
              <w:bottom w:val="single" w:sz="4" w:space="0" w:color="auto"/>
              <w:right w:val="single" w:sz="4" w:space="0" w:color="auto"/>
            </w:tcBorders>
          </w:tcPr>
          <w:p w:rsidR="00E42AB8" w:rsidRDefault="00E42AB8">
            <w:pPr>
              <w:widowControl w:val="0"/>
              <w:autoSpaceDE w:val="0"/>
              <w:autoSpaceDN w:val="0"/>
              <w:adjustRightInd w:val="0"/>
              <w:jc w:val="both"/>
              <w:rPr>
                <w:rFonts w:ascii="Liberation Serif" w:hAnsi="Liberation Serif" w:cs="Courier New"/>
                <w:lang w:eastAsia="en-US"/>
              </w:rPr>
            </w:pPr>
          </w:p>
        </w:tc>
        <w:tc>
          <w:tcPr>
            <w:tcW w:w="7371" w:type="dxa"/>
            <w:tcBorders>
              <w:top w:val="nil"/>
              <w:left w:val="single" w:sz="4" w:space="0" w:color="auto"/>
              <w:bottom w:val="nil"/>
              <w:right w:val="nil"/>
            </w:tcBorders>
            <w:hideMark/>
          </w:tcPr>
          <w:p w:rsidR="00E42AB8" w:rsidRDefault="00E42AB8">
            <w:pPr>
              <w:widowControl w:val="0"/>
              <w:autoSpaceDE w:val="0"/>
              <w:autoSpaceDN w:val="0"/>
              <w:adjustRightInd w:val="0"/>
              <w:jc w:val="both"/>
              <w:rPr>
                <w:rFonts w:ascii="Liberation Serif" w:hAnsi="Liberation Serif" w:cs="Times New Roman"/>
                <w:lang w:eastAsia="en-US"/>
              </w:rPr>
            </w:pPr>
            <w:r>
              <w:rPr>
                <w:rFonts w:ascii="Liberation Serif" w:hAnsi="Liberation Serif"/>
                <w:lang w:eastAsia="en-US"/>
              </w:rPr>
              <w:t>выдать лично</w:t>
            </w:r>
          </w:p>
        </w:tc>
      </w:tr>
      <w:tr w:rsidR="00E42AB8" w:rsidTr="00E42AB8">
        <w:tc>
          <w:tcPr>
            <w:tcW w:w="284" w:type="dxa"/>
            <w:tcBorders>
              <w:top w:val="single" w:sz="4" w:space="0" w:color="auto"/>
              <w:left w:val="nil"/>
              <w:bottom w:val="single" w:sz="4" w:space="0" w:color="auto"/>
              <w:right w:val="nil"/>
            </w:tcBorders>
          </w:tcPr>
          <w:p w:rsidR="00E42AB8" w:rsidRDefault="00E42AB8">
            <w:pPr>
              <w:widowControl w:val="0"/>
              <w:autoSpaceDE w:val="0"/>
              <w:autoSpaceDN w:val="0"/>
              <w:adjustRightInd w:val="0"/>
              <w:jc w:val="both"/>
              <w:rPr>
                <w:rFonts w:ascii="Liberation Serif" w:hAnsi="Liberation Serif" w:cs="Courier New"/>
                <w:lang w:eastAsia="en-US"/>
              </w:rPr>
            </w:pPr>
          </w:p>
        </w:tc>
        <w:tc>
          <w:tcPr>
            <w:tcW w:w="7371" w:type="dxa"/>
            <w:tcBorders>
              <w:top w:val="nil"/>
              <w:left w:val="nil"/>
              <w:bottom w:val="nil"/>
              <w:right w:val="nil"/>
            </w:tcBorders>
          </w:tcPr>
          <w:p w:rsidR="00E42AB8" w:rsidRDefault="00E42AB8">
            <w:pPr>
              <w:widowControl w:val="0"/>
              <w:autoSpaceDE w:val="0"/>
              <w:autoSpaceDN w:val="0"/>
              <w:adjustRightInd w:val="0"/>
              <w:jc w:val="both"/>
              <w:rPr>
                <w:rFonts w:ascii="Liberation Serif" w:hAnsi="Liberation Serif" w:cs="Times New Roman"/>
                <w:lang w:eastAsia="en-US"/>
              </w:rPr>
            </w:pPr>
          </w:p>
        </w:tc>
      </w:tr>
      <w:tr w:rsidR="00E42AB8" w:rsidTr="00E42AB8">
        <w:tc>
          <w:tcPr>
            <w:tcW w:w="284" w:type="dxa"/>
            <w:tcBorders>
              <w:top w:val="single" w:sz="4" w:space="0" w:color="auto"/>
              <w:left w:val="single" w:sz="4" w:space="0" w:color="auto"/>
              <w:bottom w:val="single" w:sz="4" w:space="0" w:color="auto"/>
              <w:right w:val="single" w:sz="4" w:space="0" w:color="auto"/>
            </w:tcBorders>
          </w:tcPr>
          <w:p w:rsidR="00E42AB8" w:rsidRDefault="00E42AB8">
            <w:pPr>
              <w:widowControl w:val="0"/>
              <w:autoSpaceDE w:val="0"/>
              <w:autoSpaceDN w:val="0"/>
              <w:adjustRightInd w:val="0"/>
              <w:jc w:val="both"/>
              <w:rPr>
                <w:rFonts w:ascii="Liberation Serif" w:hAnsi="Liberation Serif" w:cs="Courier New"/>
                <w:lang w:eastAsia="en-US"/>
              </w:rPr>
            </w:pPr>
          </w:p>
        </w:tc>
        <w:tc>
          <w:tcPr>
            <w:tcW w:w="7371" w:type="dxa"/>
            <w:tcBorders>
              <w:top w:val="nil"/>
              <w:left w:val="single" w:sz="4" w:space="0" w:color="auto"/>
              <w:bottom w:val="nil"/>
              <w:right w:val="nil"/>
            </w:tcBorders>
            <w:hideMark/>
          </w:tcPr>
          <w:p w:rsidR="00E42AB8" w:rsidRDefault="00E42AB8">
            <w:pPr>
              <w:widowControl w:val="0"/>
              <w:autoSpaceDE w:val="0"/>
              <w:autoSpaceDN w:val="0"/>
              <w:adjustRightInd w:val="0"/>
              <w:jc w:val="both"/>
              <w:rPr>
                <w:rFonts w:ascii="Liberation Serif" w:hAnsi="Liberation Serif" w:cs="Times New Roman"/>
                <w:lang w:eastAsia="en-US"/>
              </w:rPr>
            </w:pPr>
            <w:r>
              <w:rPr>
                <w:rFonts w:ascii="Liberation Serif" w:hAnsi="Liberation Serif"/>
                <w:lang w:eastAsia="en-US"/>
              </w:rPr>
              <w:t>прошу направить по почте (указать почтовый адрес)</w:t>
            </w:r>
          </w:p>
        </w:tc>
      </w:tr>
    </w:tbl>
    <w:p w:rsidR="00E42AB8" w:rsidRDefault="00E42AB8" w:rsidP="00E42AB8">
      <w:pPr>
        <w:widowControl w:val="0"/>
        <w:autoSpaceDE w:val="0"/>
        <w:autoSpaceDN w:val="0"/>
        <w:adjustRightInd w:val="0"/>
        <w:jc w:val="both"/>
        <w:rPr>
          <w:rFonts w:ascii="Liberation Serif" w:eastAsia="Times New Roman" w:hAnsi="Liberation Serif"/>
        </w:rPr>
      </w:pP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К заявлению прилагаются: указать перечень прилагаемых к заявлению документов.</w:t>
      </w:r>
    </w:p>
    <w:p w:rsidR="00E42AB8" w:rsidRDefault="00E42AB8" w:rsidP="00E42AB8">
      <w:pPr>
        <w:jc w:val="both"/>
        <w:rPr>
          <w:rFonts w:ascii="Liberation Serif" w:hAnsi="Liberation Serif"/>
        </w:rPr>
      </w:pPr>
    </w:p>
    <w:p w:rsidR="00E42AB8" w:rsidRDefault="00E42AB8" w:rsidP="00E42AB8">
      <w:pPr>
        <w:jc w:val="both"/>
        <w:rPr>
          <w:rFonts w:ascii="Liberation Serif" w:hAnsi="Liberation Serif"/>
        </w:rPr>
      </w:pPr>
    </w:p>
    <w:p w:rsidR="00E42AB8" w:rsidRDefault="00E42AB8" w:rsidP="00E42AB8">
      <w:pPr>
        <w:widowControl w:val="0"/>
        <w:autoSpaceDE w:val="0"/>
        <w:autoSpaceDN w:val="0"/>
        <w:adjustRightInd w:val="0"/>
        <w:jc w:val="both"/>
        <w:rPr>
          <w:rFonts w:ascii="Liberation Serif" w:hAnsi="Liberation Serif"/>
        </w:rPr>
      </w:pPr>
      <w:r>
        <w:rPr>
          <w:rFonts w:ascii="Liberation Serif" w:hAnsi="Liberation Serif"/>
        </w:rPr>
        <w:t xml:space="preserve"> ______________                     ________________________________     ______________</w:t>
      </w:r>
    </w:p>
    <w:p w:rsidR="00E42AB8" w:rsidRDefault="00E42AB8" w:rsidP="00E42AB8">
      <w:pPr>
        <w:widowControl w:val="0"/>
        <w:tabs>
          <w:tab w:val="left" w:pos="7755"/>
        </w:tabs>
        <w:autoSpaceDE w:val="0"/>
        <w:autoSpaceDN w:val="0"/>
        <w:adjustRightInd w:val="0"/>
        <w:jc w:val="both"/>
        <w:rPr>
          <w:rFonts w:ascii="Liberation Serif" w:hAnsi="Liberation Serif"/>
        </w:rPr>
      </w:pPr>
      <w:r>
        <w:rPr>
          <w:rFonts w:ascii="Liberation Serif" w:hAnsi="Liberation Serif"/>
        </w:rPr>
        <w:t xml:space="preserve">             (дата)                                   (расшифровка подписи)</w:t>
      </w:r>
      <w:r>
        <w:rPr>
          <w:rFonts w:ascii="Liberation Serif" w:hAnsi="Liberation Serif"/>
        </w:rPr>
        <w:tab/>
        <w:t xml:space="preserve">(подпись)                                      </w:t>
      </w:r>
    </w:p>
    <w:p w:rsidR="00E42AB8" w:rsidRDefault="00E42AB8" w:rsidP="00E42AB8">
      <w:pPr>
        <w:ind w:firstLine="709"/>
        <w:jc w:val="right"/>
        <w:rPr>
          <w:rFonts w:ascii="Liberation Serif" w:hAnsi="Liberation Serif"/>
        </w:rPr>
      </w:pPr>
    </w:p>
    <w:p w:rsidR="00E42AB8" w:rsidRDefault="00E42AB8" w:rsidP="00E42AB8">
      <w:pPr>
        <w:ind w:firstLine="709"/>
        <w:jc w:val="right"/>
        <w:rPr>
          <w:rFonts w:ascii="Liberation Serif" w:hAnsi="Liberation Serif"/>
        </w:rPr>
      </w:pPr>
    </w:p>
    <w:p w:rsidR="00E42AB8" w:rsidRDefault="00E42AB8" w:rsidP="00E42AB8">
      <w:pPr>
        <w:ind w:firstLine="709"/>
        <w:jc w:val="right"/>
        <w:rPr>
          <w:rFonts w:ascii="Liberation Serif" w:hAnsi="Liberation Serif"/>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ind w:firstLine="709"/>
        <w:jc w:val="right"/>
        <w:rPr>
          <w:rFonts w:ascii="Liberation Serif" w:hAnsi="Liberation Serif"/>
          <w:sz w:val="28"/>
          <w:szCs w:val="28"/>
        </w:rPr>
      </w:pPr>
    </w:p>
    <w:p w:rsidR="00E42AB8" w:rsidRDefault="00E42AB8" w:rsidP="00E42AB8">
      <w:pPr>
        <w:rPr>
          <w:rFonts w:ascii="Liberation Serif" w:hAnsi="Liberation Serif"/>
          <w:sz w:val="24"/>
          <w:szCs w:val="24"/>
        </w:rPr>
      </w:pPr>
    </w:p>
    <w:p w:rsidR="00E42AB8" w:rsidRDefault="00E42AB8" w:rsidP="00E42AB8">
      <w:pPr>
        <w:rPr>
          <w:rFonts w:ascii="Liberation Serif" w:hAnsi="Liberation Serif"/>
        </w:rPr>
      </w:pPr>
    </w:p>
    <w:p w:rsidR="00E42AB8" w:rsidRDefault="00E42AB8" w:rsidP="00E42AB8">
      <w:pPr>
        <w:rPr>
          <w:rFonts w:ascii="Liberation Serif" w:hAnsi="Liberation Serif"/>
        </w:rPr>
      </w:pPr>
    </w:p>
    <w:p w:rsidR="00E42AB8" w:rsidRDefault="00E42AB8" w:rsidP="00E42AB8">
      <w:pPr>
        <w:rPr>
          <w:rFonts w:ascii="Liberation Serif" w:hAnsi="Liberation Serif"/>
        </w:rPr>
      </w:pPr>
    </w:p>
    <w:p w:rsidR="00E42AB8" w:rsidRDefault="00E42AB8" w:rsidP="00E42AB8">
      <w:pPr>
        <w:widowControl w:val="0"/>
        <w:autoSpaceDE w:val="0"/>
        <w:autoSpaceDN w:val="0"/>
        <w:adjustRightInd w:val="0"/>
        <w:ind w:right="-711"/>
        <w:rPr>
          <w:rFonts w:ascii="Times New Roman" w:hAnsi="Times New Roman"/>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E42AB8">
      <w:pPr>
        <w:widowControl w:val="0"/>
        <w:autoSpaceDE w:val="0"/>
        <w:autoSpaceDN w:val="0"/>
        <w:adjustRightInd w:val="0"/>
        <w:ind w:right="-711"/>
        <w:rPr>
          <w:b/>
        </w:rPr>
      </w:pPr>
    </w:p>
    <w:p w:rsidR="00E42AB8" w:rsidRDefault="00E42AB8" w:rsidP="005348F4">
      <w:pPr>
        <w:autoSpaceDE w:val="0"/>
        <w:autoSpaceDN w:val="0"/>
        <w:adjustRightInd w:val="0"/>
        <w:spacing w:after="0" w:line="240" w:lineRule="auto"/>
        <w:jc w:val="both"/>
        <w:rPr>
          <w:rFonts w:ascii="Liberation Serif" w:hAnsi="Liberation Serif" w:cs="Arial"/>
          <w:sz w:val="28"/>
          <w:szCs w:val="28"/>
        </w:rPr>
      </w:pPr>
      <w:bookmarkStart w:id="13" w:name="_GoBack"/>
      <w:bookmarkEnd w:id="13"/>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B52935" w:rsidRDefault="00B52935" w:rsidP="005348F4">
      <w:pPr>
        <w:autoSpaceDE w:val="0"/>
        <w:autoSpaceDN w:val="0"/>
        <w:adjustRightInd w:val="0"/>
        <w:spacing w:after="0" w:line="240" w:lineRule="auto"/>
        <w:jc w:val="both"/>
        <w:rPr>
          <w:rFonts w:ascii="Liberation Serif" w:hAnsi="Liberation Serif" w:cs="Arial"/>
          <w:sz w:val="28"/>
          <w:szCs w:val="28"/>
        </w:rPr>
      </w:pPr>
    </w:p>
    <w:p w:rsidR="00B52935" w:rsidRDefault="00B52935" w:rsidP="005348F4">
      <w:pPr>
        <w:autoSpaceDE w:val="0"/>
        <w:autoSpaceDN w:val="0"/>
        <w:adjustRightInd w:val="0"/>
        <w:spacing w:after="0" w:line="240" w:lineRule="auto"/>
        <w:jc w:val="both"/>
        <w:rPr>
          <w:rFonts w:ascii="Liberation Serif" w:hAnsi="Liberation Serif" w:cs="Arial"/>
          <w:sz w:val="28"/>
          <w:szCs w:val="28"/>
        </w:rPr>
      </w:pPr>
    </w:p>
    <w:sectPr w:rsidR="00B52935" w:rsidSect="00102D19">
      <w:headerReference w:type="default" r:id="rId15"/>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F6" w:rsidRDefault="00B12BF6" w:rsidP="00ED0F7C">
      <w:pPr>
        <w:spacing w:after="0" w:line="240" w:lineRule="auto"/>
      </w:pPr>
      <w:r>
        <w:separator/>
      </w:r>
    </w:p>
  </w:endnote>
  <w:endnote w:type="continuationSeparator" w:id="0">
    <w:p w:rsidR="00B12BF6" w:rsidRDefault="00B12BF6" w:rsidP="00E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F6" w:rsidRDefault="00B12BF6" w:rsidP="00ED0F7C">
      <w:pPr>
        <w:spacing w:after="0" w:line="240" w:lineRule="auto"/>
      </w:pPr>
      <w:r>
        <w:separator/>
      </w:r>
    </w:p>
  </w:footnote>
  <w:footnote w:type="continuationSeparator" w:id="0">
    <w:p w:rsidR="00B12BF6" w:rsidRDefault="00B12BF6" w:rsidP="00ED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031092"/>
      <w:docPartObj>
        <w:docPartGallery w:val="Page Numbers (Top of Page)"/>
        <w:docPartUnique/>
      </w:docPartObj>
    </w:sdtPr>
    <w:sdtEndPr/>
    <w:sdtContent>
      <w:p w:rsidR="00FF21CB" w:rsidRDefault="007223DE" w:rsidP="00FF21CB">
        <w:pPr>
          <w:pStyle w:val="a5"/>
          <w:jc w:val="center"/>
        </w:pPr>
        <w:r>
          <w:fldChar w:fldCharType="begin"/>
        </w:r>
        <w:r w:rsidR="00FF21CB">
          <w:instrText>PAGE   \* MERGEFORMAT</w:instrText>
        </w:r>
        <w:r>
          <w:fldChar w:fldCharType="separate"/>
        </w:r>
        <w:r w:rsidR="00E42AB8">
          <w:rPr>
            <w:noProof/>
          </w:rPr>
          <w:t>51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5587"/>
    <w:multiLevelType w:val="hybridMultilevel"/>
    <w:tmpl w:val="AE9E8908"/>
    <w:lvl w:ilvl="0" w:tplc="29306540">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4677"/>
    <w:rsid w:val="000000F5"/>
    <w:rsid w:val="00000E19"/>
    <w:rsid w:val="00002C5C"/>
    <w:rsid w:val="000156D4"/>
    <w:rsid w:val="000168A8"/>
    <w:rsid w:val="00016D6F"/>
    <w:rsid w:val="00020996"/>
    <w:rsid w:val="000212AF"/>
    <w:rsid w:val="000306D1"/>
    <w:rsid w:val="000313EE"/>
    <w:rsid w:val="0003263E"/>
    <w:rsid w:val="00033882"/>
    <w:rsid w:val="0003567C"/>
    <w:rsid w:val="00037CAA"/>
    <w:rsid w:val="0004187E"/>
    <w:rsid w:val="000420EA"/>
    <w:rsid w:val="000431E7"/>
    <w:rsid w:val="00044D25"/>
    <w:rsid w:val="00047AEB"/>
    <w:rsid w:val="00050EB3"/>
    <w:rsid w:val="000510F3"/>
    <w:rsid w:val="00053292"/>
    <w:rsid w:val="00054217"/>
    <w:rsid w:val="00055588"/>
    <w:rsid w:val="00057E74"/>
    <w:rsid w:val="000613CF"/>
    <w:rsid w:val="00070FB6"/>
    <w:rsid w:val="0007509F"/>
    <w:rsid w:val="000863FE"/>
    <w:rsid w:val="00090E0E"/>
    <w:rsid w:val="000951CA"/>
    <w:rsid w:val="00096437"/>
    <w:rsid w:val="000967BE"/>
    <w:rsid w:val="00097A8E"/>
    <w:rsid w:val="000A0CEA"/>
    <w:rsid w:val="000A2186"/>
    <w:rsid w:val="000A3E8B"/>
    <w:rsid w:val="000A49F3"/>
    <w:rsid w:val="000A516C"/>
    <w:rsid w:val="000B0328"/>
    <w:rsid w:val="000B3B4B"/>
    <w:rsid w:val="000B62FC"/>
    <w:rsid w:val="000B7075"/>
    <w:rsid w:val="000B70FC"/>
    <w:rsid w:val="000D4258"/>
    <w:rsid w:val="000D5FC8"/>
    <w:rsid w:val="000D683A"/>
    <w:rsid w:val="000E1807"/>
    <w:rsid w:val="000E2081"/>
    <w:rsid w:val="000E30C9"/>
    <w:rsid w:val="000E3DC1"/>
    <w:rsid w:val="000E562A"/>
    <w:rsid w:val="000F0077"/>
    <w:rsid w:val="000F3CD4"/>
    <w:rsid w:val="000F51D0"/>
    <w:rsid w:val="00102D19"/>
    <w:rsid w:val="001043B5"/>
    <w:rsid w:val="00107248"/>
    <w:rsid w:val="00115BE0"/>
    <w:rsid w:val="0012489A"/>
    <w:rsid w:val="00127920"/>
    <w:rsid w:val="00132811"/>
    <w:rsid w:val="00134FF3"/>
    <w:rsid w:val="00135159"/>
    <w:rsid w:val="00135C08"/>
    <w:rsid w:val="0014107F"/>
    <w:rsid w:val="0014122D"/>
    <w:rsid w:val="00145204"/>
    <w:rsid w:val="00150853"/>
    <w:rsid w:val="00150AEE"/>
    <w:rsid w:val="001679A4"/>
    <w:rsid w:val="001803B7"/>
    <w:rsid w:val="00183CA5"/>
    <w:rsid w:val="001871F6"/>
    <w:rsid w:val="00190B19"/>
    <w:rsid w:val="001A28A3"/>
    <w:rsid w:val="001A435C"/>
    <w:rsid w:val="001A5A40"/>
    <w:rsid w:val="001A6450"/>
    <w:rsid w:val="001A6F42"/>
    <w:rsid w:val="001B0425"/>
    <w:rsid w:val="001B08E7"/>
    <w:rsid w:val="001B143D"/>
    <w:rsid w:val="001B20A5"/>
    <w:rsid w:val="001B314A"/>
    <w:rsid w:val="001B3E36"/>
    <w:rsid w:val="001B56E0"/>
    <w:rsid w:val="001C3770"/>
    <w:rsid w:val="001D02BE"/>
    <w:rsid w:val="001D2254"/>
    <w:rsid w:val="001D51F9"/>
    <w:rsid w:val="001D674B"/>
    <w:rsid w:val="001E1510"/>
    <w:rsid w:val="001E6263"/>
    <w:rsid w:val="002009F5"/>
    <w:rsid w:val="0020419A"/>
    <w:rsid w:val="002060E9"/>
    <w:rsid w:val="00213FA7"/>
    <w:rsid w:val="00216E7B"/>
    <w:rsid w:val="00221431"/>
    <w:rsid w:val="00222D08"/>
    <w:rsid w:val="00223986"/>
    <w:rsid w:val="00226181"/>
    <w:rsid w:val="00257A37"/>
    <w:rsid w:val="00257DAA"/>
    <w:rsid w:val="00262183"/>
    <w:rsid w:val="002629EF"/>
    <w:rsid w:val="0026791D"/>
    <w:rsid w:val="00271EE8"/>
    <w:rsid w:val="00274308"/>
    <w:rsid w:val="00291D6D"/>
    <w:rsid w:val="002963CE"/>
    <w:rsid w:val="002A3D40"/>
    <w:rsid w:val="002A7567"/>
    <w:rsid w:val="002B0D8B"/>
    <w:rsid w:val="002B1CC5"/>
    <w:rsid w:val="002B64B1"/>
    <w:rsid w:val="002B79E7"/>
    <w:rsid w:val="002C118A"/>
    <w:rsid w:val="002C15B1"/>
    <w:rsid w:val="002C3FBB"/>
    <w:rsid w:val="002D4EE7"/>
    <w:rsid w:val="002E589D"/>
    <w:rsid w:val="002E6615"/>
    <w:rsid w:val="002E69AF"/>
    <w:rsid w:val="002F0B68"/>
    <w:rsid w:val="002F581A"/>
    <w:rsid w:val="00301FC4"/>
    <w:rsid w:val="003041CF"/>
    <w:rsid w:val="0030591C"/>
    <w:rsid w:val="00306E0B"/>
    <w:rsid w:val="0030743E"/>
    <w:rsid w:val="0031440F"/>
    <w:rsid w:val="00316B59"/>
    <w:rsid w:val="00326227"/>
    <w:rsid w:val="003375BA"/>
    <w:rsid w:val="003378F7"/>
    <w:rsid w:val="003442B2"/>
    <w:rsid w:val="00345117"/>
    <w:rsid w:val="00350F5C"/>
    <w:rsid w:val="00352314"/>
    <w:rsid w:val="00356090"/>
    <w:rsid w:val="003605B6"/>
    <w:rsid w:val="00362978"/>
    <w:rsid w:val="003643A4"/>
    <w:rsid w:val="00366913"/>
    <w:rsid w:val="0036776C"/>
    <w:rsid w:val="00377241"/>
    <w:rsid w:val="0038050F"/>
    <w:rsid w:val="0038103A"/>
    <w:rsid w:val="003826CC"/>
    <w:rsid w:val="00385034"/>
    <w:rsid w:val="003858F3"/>
    <w:rsid w:val="00387119"/>
    <w:rsid w:val="00390E65"/>
    <w:rsid w:val="00392C81"/>
    <w:rsid w:val="003A2D2A"/>
    <w:rsid w:val="003B5049"/>
    <w:rsid w:val="003B7452"/>
    <w:rsid w:val="003C1B20"/>
    <w:rsid w:val="003C4DDB"/>
    <w:rsid w:val="003C59E3"/>
    <w:rsid w:val="003D6438"/>
    <w:rsid w:val="003F19C8"/>
    <w:rsid w:val="003F56D4"/>
    <w:rsid w:val="0040534F"/>
    <w:rsid w:val="00416830"/>
    <w:rsid w:val="00417528"/>
    <w:rsid w:val="00423B16"/>
    <w:rsid w:val="004246F0"/>
    <w:rsid w:val="004317CB"/>
    <w:rsid w:val="00433455"/>
    <w:rsid w:val="00442596"/>
    <w:rsid w:val="00442A36"/>
    <w:rsid w:val="004443BA"/>
    <w:rsid w:val="00444640"/>
    <w:rsid w:val="00446E01"/>
    <w:rsid w:val="0045200A"/>
    <w:rsid w:val="00456B86"/>
    <w:rsid w:val="00462BF4"/>
    <w:rsid w:val="00470369"/>
    <w:rsid w:val="00471967"/>
    <w:rsid w:val="0047551A"/>
    <w:rsid w:val="0047700D"/>
    <w:rsid w:val="0047747C"/>
    <w:rsid w:val="004804A9"/>
    <w:rsid w:val="00482CD4"/>
    <w:rsid w:val="00491648"/>
    <w:rsid w:val="00494E36"/>
    <w:rsid w:val="00497823"/>
    <w:rsid w:val="004A361F"/>
    <w:rsid w:val="004B0B38"/>
    <w:rsid w:val="004C4F69"/>
    <w:rsid w:val="004C5F8C"/>
    <w:rsid w:val="004D0978"/>
    <w:rsid w:val="004D0A7B"/>
    <w:rsid w:val="004D1325"/>
    <w:rsid w:val="004E356C"/>
    <w:rsid w:val="004E3DF5"/>
    <w:rsid w:val="004F1B12"/>
    <w:rsid w:val="004F280B"/>
    <w:rsid w:val="004F4CFC"/>
    <w:rsid w:val="004F4FE6"/>
    <w:rsid w:val="004F6AE0"/>
    <w:rsid w:val="00510658"/>
    <w:rsid w:val="00511084"/>
    <w:rsid w:val="0051448F"/>
    <w:rsid w:val="00515E5F"/>
    <w:rsid w:val="00520BA0"/>
    <w:rsid w:val="005234A2"/>
    <w:rsid w:val="00523E12"/>
    <w:rsid w:val="00527243"/>
    <w:rsid w:val="00532D57"/>
    <w:rsid w:val="005348F4"/>
    <w:rsid w:val="005354AD"/>
    <w:rsid w:val="00541A09"/>
    <w:rsid w:val="00544F10"/>
    <w:rsid w:val="005507CE"/>
    <w:rsid w:val="00551639"/>
    <w:rsid w:val="00554677"/>
    <w:rsid w:val="00555C58"/>
    <w:rsid w:val="0055625A"/>
    <w:rsid w:val="005567EE"/>
    <w:rsid w:val="00565F6B"/>
    <w:rsid w:val="005662DE"/>
    <w:rsid w:val="0057153F"/>
    <w:rsid w:val="00572199"/>
    <w:rsid w:val="00573C5D"/>
    <w:rsid w:val="0057582F"/>
    <w:rsid w:val="00581694"/>
    <w:rsid w:val="005823AE"/>
    <w:rsid w:val="0058245F"/>
    <w:rsid w:val="00587BA4"/>
    <w:rsid w:val="00591C02"/>
    <w:rsid w:val="005A183D"/>
    <w:rsid w:val="005A448E"/>
    <w:rsid w:val="005A4FC3"/>
    <w:rsid w:val="005B298C"/>
    <w:rsid w:val="005B3D04"/>
    <w:rsid w:val="005B7177"/>
    <w:rsid w:val="005C1FE1"/>
    <w:rsid w:val="005C4D0F"/>
    <w:rsid w:val="005C658B"/>
    <w:rsid w:val="005C665F"/>
    <w:rsid w:val="005D0F59"/>
    <w:rsid w:val="005D14D4"/>
    <w:rsid w:val="005D3631"/>
    <w:rsid w:val="005D4706"/>
    <w:rsid w:val="005D5615"/>
    <w:rsid w:val="005D5740"/>
    <w:rsid w:val="005E082D"/>
    <w:rsid w:val="005E1ED3"/>
    <w:rsid w:val="005E2B40"/>
    <w:rsid w:val="005E4C48"/>
    <w:rsid w:val="005F19A7"/>
    <w:rsid w:val="005F4C40"/>
    <w:rsid w:val="00605151"/>
    <w:rsid w:val="00607E67"/>
    <w:rsid w:val="0061149B"/>
    <w:rsid w:val="00614AFC"/>
    <w:rsid w:val="006170F2"/>
    <w:rsid w:val="00625B63"/>
    <w:rsid w:val="00625D1A"/>
    <w:rsid w:val="00630A80"/>
    <w:rsid w:val="00632636"/>
    <w:rsid w:val="0063265E"/>
    <w:rsid w:val="0063498B"/>
    <w:rsid w:val="006402FA"/>
    <w:rsid w:val="00640656"/>
    <w:rsid w:val="00640AF2"/>
    <w:rsid w:val="00640E60"/>
    <w:rsid w:val="0064336A"/>
    <w:rsid w:val="00645014"/>
    <w:rsid w:val="0065206C"/>
    <w:rsid w:val="00652DE1"/>
    <w:rsid w:val="006542CA"/>
    <w:rsid w:val="00661221"/>
    <w:rsid w:val="00663FFB"/>
    <w:rsid w:val="0066469A"/>
    <w:rsid w:val="00665DA1"/>
    <w:rsid w:val="006661AA"/>
    <w:rsid w:val="00667272"/>
    <w:rsid w:val="0067048D"/>
    <w:rsid w:val="00670F85"/>
    <w:rsid w:val="00675416"/>
    <w:rsid w:val="00680E56"/>
    <w:rsid w:val="00683AD3"/>
    <w:rsid w:val="00687DCF"/>
    <w:rsid w:val="006A1906"/>
    <w:rsid w:val="006A72B8"/>
    <w:rsid w:val="006C1D73"/>
    <w:rsid w:val="006C3144"/>
    <w:rsid w:val="006C59F6"/>
    <w:rsid w:val="006C5E19"/>
    <w:rsid w:val="006C647B"/>
    <w:rsid w:val="006E1B18"/>
    <w:rsid w:val="006E1F94"/>
    <w:rsid w:val="006E4419"/>
    <w:rsid w:val="006E7FDA"/>
    <w:rsid w:val="006F1685"/>
    <w:rsid w:val="006F6136"/>
    <w:rsid w:val="00706DCB"/>
    <w:rsid w:val="00720391"/>
    <w:rsid w:val="007203BF"/>
    <w:rsid w:val="00720C13"/>
    <w:rsid w:val="00720F0A"/>
    <w:rsid w:val="007223DE"/>
    <w:rsid w:val="007231E5"/>
    <w:rsid w:val="00724478"/>
    <w:rsid w:val="007413D5"/>
    <w:rsid w:val="0075305C"/>
    <w:rsid w:val="007536BC"/>
    <w:rsid w:val="007540EF"/>
    <w:rsid w:val="00754BAE"/>
    <w:rsid w:val="00756E14"/>
    <w:rsid w:val="00766642"/>
    <w:rsid w:val="0076726E"/>
    <w:rsid w:val="00770C79"/>
    <w:rsid w:val="007739C7"/>
    <w:rsid w:val="0078392B"/>
    <w:rsid w:val="00784B77"/>
    <w:rsid w:val="00787242"/>
    <w:rsid w:val="007922E7"/>
    <w:rsid w:val="00794C9D"/>
    <w:rsid w:val="007A0512"/>
    <w:rsid w:val="007A5B43"/>
    <w:rsid w:val="007A6D07"/>
    <w:rsid w:val="007B5B1E"/>
    <w:rsid w:val="007C1922"/>
    <w:rsid w:val="007E59B8"/>
    <w:rsid w:val="007F14C4"/>
    <w:rsid w:val="007F5AA6"/>
    <w:rsid w:val="007F6628"/>
    <w:rsid w:val="007F7DC9"/>
    <w:rsid w:val="008032CE"/>
    <w:rsid w:val="00806309"/>
    <w:rsid w:val="00811024"/>
    <w:rsid w:val="00811C41"/>
    <w:rsid w:val="00816018"/>
    <w:rsid w:val="00821D43"/>
    <w:rsid w:val="008259F9"/>
    <w:rsid w:val="0082761B"/>
    <w:rsid w:val="008358BB"/>
    <w:rsid w:val="00842CF9"/>
    <w:rsid w:val="00845645"/>
    <w:rsid w:val="00853733"/>
    <w:rsid w:val="0085419D"/>
    <w:rsid w:val="008566DA"/>
    <w:rsid w:val="00862DC5"/>
    <w:rsid w:val="0086719A"/>
    <w:rsid w:val="00867561"/>
    <w:rsid w:val="00867C54"/>
    <w:rsid w:val="00867D0C"/>
    <w:rsid w:val="00871640"/>
    <w:rsid w:val="00873F8B"/>
    <w:rsid w:val="00876B82"/>
    <w:rsid w:val="0088565D"/>
    <w:rsid w:val="008910A0"/>
    <w:rsid w:val="0089279C"/>
    <w:rsid w:val="00894FC9"/>
    <w:rsid w:val="008A085D"/>
    <w:rsid w:val="008A7FA7"/>
    <w:rsid w:val="008B13DA"/>
    <w:rsid w:val="008B2BFC"/>
    <w:rsid w:val="008B52C4"/>
    <w:rsid w:val="008C7717"/>
    <w:rsid w:val="008D0C1C"/>
    <w:rsid w:val="008D3682"/>
    <w:rsid w:val="008D49E7"/>
    <w:rsid w:val="008D7E9C"/>
    <w:rsid w:val="008E6A25"/>
    <w:rsid w:val="008F0E47"/>
    <w:rsid w:val="008F106A"/>
    <w:rsid w:val="008F13FC"/>
    <w:rsid w:val="008F4620"/>
    <w:rsid w:val="008F4C3B"/>
    <w:rsid w:val="008F5A41"/>
    <w:rsid w:val="008F7876"/>
    <w:rsid w:val="008F7975"/>
    <w:rsid w:val="00901909"/>
    <w:rsid w:val="00904443"/>
    <w:rsid w:val="009068C5"/>
    <w:rsid w:val="00914BB0"/>
    <w:rsid w:val="009223D9"/>
    <w:rsid w:val="0092389E"/>
    <w:rsid w:val="00930F54"/>
    <w:rsid w:val="009322A7"/>
    <w:rsid w:val="0093608F"/>
    <w:rsid w:val="009366DB"/>
    <w:rsid w:val="009367F9"/>
    <w:rsid w:val="0093715D"/>
    <w:rsid w:val="00937CF7"/>
    <w:rsid w:val="00946571"/>
    <w:rsid w:val="00953853"/>
    <w:rsid w:val="009548B0"/>
    <w:rsid w:val="0095759D"/>
    <w:rsid w:val="00960EB9"/>
    <w:rsid w:val="00961976"/>
    <w:rsid w:val="00966608"/>
    <w:rsid w:val="00970337"/>
    <w:rsid w:val="00971B93"/>
    <w:rsid w:val="009732AA"/>
    <w:rsid w:val="0097406D"/>
    <w:rsid w:val="00975060"/>
    <w:rsid w:val="00981C12"/>
    <w:rsid w:val="009850F6"/>
    <w:rsid w:val="00987A48"/>
    <w:rsid w:val="00994318"/>
    <w:rsid w:val="0099491D"/>
    <w:rsid w:val="009951BF"/>
    <w:rsid w:val="009A24A8"/>
    <w:rsid w:val="009A2CD1"/>
    <w:rsid w:val="009A3F28"/>
    <w:rsid w:val="009A5EBE"/>
    <w:rsid w:val="009B358B"/>
    <w:rsid w:val="009B4B67"/>
    <w:rsid w:val="009B5561"/>
    <w:rsid w:val="009B6007"/>
    <w:rsid w:val="009B61D8"/>
    <w:rsid w:val="009C2F8F"/>
    <w:rsid w:val="009C749C"/>
    <w:rsid w:val="009D1178"/>
    <w:rsid w:val="009D380D"/>
    <w:rsid w:val="009E27BD"/>
    <w:rsid w:val="009E4AAC"/>
    <w:rsid w:val="009F18F9"/>
    <w:rsid w:val="009F267C"/>
    <w:rsid w:val="009F537E"/>
    <w:rsid w:val="009F6E5A"/>
    <w:rsid w:val="009F7278"/>
    <w:rsid w:val="00A0349D"/>
    <w:rsid w:val="00A035CF"/>
    <w:rsid w:val="00A114B5"/>
    <w:rsid w:val="00A12358"/>
    <w:rsid w:val="00A2145C"/>
    <w:rsid w:val="00A234F8"/>
    <w:rsid w:val="00A23DD5"/>
    <w:rsid w:val="00A25549"/>
    <w:rsid w:val="00A27CBE"/>
    <w:rsid w:val="00A340A0"/>
    <w:rsid w:val="00A34AF4"/>
    <w:rsid w:val="00A355F3"/>
    <w:rsid w:val="00A41297"/>
    <w:rsid w:val="00A436FE"/>
    <w:rsid w:val="00A45A32"/>
    <w:rsid w:val="00A512C4"/>
    <w:rsid w:val="00A545E0"/>
    <w:rsid w:val="00A5657E"/>
    <w:rsid w:val="00A6155C"/>
    <w:rsid w:val="00A629E0"/>
    <w:rsid w:val="00A62D86"/>
    <w:rsid w:val="00A63F8F"/>
    <w:rsid w:val="00A655CA"/>
    <w:rsid w:val="00A71C56"/>
    <w:rsid w:val="00A74DDC"/>
    <w:rsid w:val="00A76440"/>
    <w:rsid w:val="00A80F09"/>
    <w:rsid w:val="00A84499"/>
    <w:rsid w:val="00A856F5"/>
    <w:rsid w:val="00A86D72"/>
    <w:rsid w:val="00A872D3"/>
    <w:rsid w:val="00A879D6"/>
    <w:rsid w:val="00A91F1C"/>
    <w:rsid w:val="00AA1C92"/>
    <w:rsid w:val="00AA4EDB"/>
    <w:rsid w:val="00AB0E50"/>
    <w:rsid w:val="00AB2A92"/>
    <w:rsid w:val="00AC3012"/>
    <w:rsid w:val="00AC4A70"/>
    <w:rsid w:val="00AD643B"/>
    <w:rsid w:val="00AE1D1A"/>
    <w:rsid w:val="00AE3CBB"/>
    <w:rsid w:val="00AE43F2"/>
    <w:rsid w:val="00AE5B5A"/>
    <w:rsid w:val="00AE732D"/>
    <w:rsid w:val="00AF1CEB"/>
    <w:rsid w:val="00B004BA"/>
    <w:rsid w:val="00B0255E"/>
    <w:rsid w:val="00B055AA"/>
    <w:rsid w:val="00B122D5"/>
    <w:rsid w:val="00B12BF6"/>
    <w:rsid w:val="00B15FC1"/>
    <w:rsid w:val="00B20063"/>
    <w:rsid w:val="00B23652"/>
    <w:rsid w:val="00B24586"/>
    <w:rsid w:val="00B267B4"/>
    <w:rsid w:val="00B26F91"/>
    <w:rsid w:val="00B27876"/>
    <w:rsid w:val="00B35DD6"/>
    <w:rsid w:val="00B40B26"/>
    <w:rsid w:val="00B4252E"/>
    <w:rsid w:val="00B524C0"/>
    <w:rsid w:val="00B52935"/>
    <w:rsid w:val="00B612B2"/>
    <w:rsid w:val="00B621CF"/>
    <w:rsid w:val="00B6326A"/>
    <w:rsid w:val="00B64C0E"/>
    <w:rsid w:val="00B65B28"/>
    <w:rsid w:val="00B67C4B"/>
    <w:rsid w:val="00B71300"/>
    <w:rsid w:val="00B755C7"/>
    <w:rsid w:val="00B81F21"/>
    <w:rsid w:val="00B82263"/>
    <w:rsid w:val="00B83EDB"/>
    <w:rsid w:val="00B85B5B"/>
    <w:rsid w:val="00B92618"/>
    <w:rsid w:val="00B94345"/>
    <w:rsid w:val="00BB5D53"/>
    <w:rsid w:val="00BC10C9"/>
    <w:rsid w:val="00BC2DFF"/>
    <w:rsid w:val="00BC78EC"/>
    <w:rsid w:val="00BD128D"/>
    <w:rsid w:val="00BD2D12"/>
    <w:rsid w:val="00BD5FD3"/>
    <w:rsid w:val="00BD683A"/>
    <w:rsid w:val="00C0409B"/>
    <w:rsid w:val="00C067EA"/>
    <w:rsid w:val="00C06A89"/>
    <w:rsid w:val="00C07A8A"/>
    <w:rsid w:val="00C15423"/>
    <w:rsid w:val="00C1593C"/>
    <w:rsid w:val="00C2384C"/>
    <w:rsid w:val="00C26761"/>
    <w:rsid w:val="00C26B70"/>
    <w:rsid w:val="00C325A7"/>
    <w:rsid w:val="00C34EEA"/>
    <w:rsid w:val="00C41BC3"/>
    <w:rsid w:val="00C42CD8"/>
    <w:rsid w:val="00C42D94"/>
    <w:rsid w:val="00C42DA6"/>
    <w:rsid w:val="00C54C75"/>
    <w:rsid w:val="00C57F6C"/>
    <w:rsid w:val="00C73432"/>
    <w:rsid w:val="00C74C34"/>
    <w:rsid w:val="00C74DC6"/>
    <w:rsid w:val="00C75EF7"/>
    <w:rsid w:val="00C77731"/>
    <w:rsid w:val="00C849FC"/>
    <w:rsid w:val="00C8595E"/>
    <w:rsid w:val="00C861DA"/>
    <w:rsid w:val="00C9393C"/>
    <w:rsid w:val="00C93C46"/>
    <w:rsid w:val="00C95E50"/>
    <w:rsid w:val="00CA0F0A"/>
    <w:rsid w:val="00CB2861"/>
    <w:rsid w:val="00CB402D"/>
    <w:rsid w:val="00CB53D1"/>
    <w:rsid w:val="00CB7D2A"/>
    <w:rsid w:val="00CD37B1"/>
    <w:rsid w:val="00CD5093"/>
    <w:rsid w:val="00CE1181"/>
    <w:rsid w:val="00CE2086"/>
    <w:rsid w:val="00CE364B"/>
    <w:rsid w:val="00CE45BA"/>
    <w:rsid w:val="00CF2565"/>
    <w:rsid w:val="00CF768B"/>
    <w:rsid w:val="00D00AA4"/>
    <w:rsid w:val="00D022D5"/>
    <w:rsid w:val="00D06543"/>
    <w:rsid w:val="00D06C44"/>
    <w:rsid w:val="00D12F04"/>
    <w:rsid w:val="00D1715B"/>
    <w:rsid w:val="00D22123"/>
    <w:rsid w:val="00D221B7"/>
    <w:rsid w:val="00D254BD"/>
    <w:rsid w:val="00D334B0"/>
    <w:rsid w:val="00D42E19"/>
    <w:rsid w:val="00D443CC"/>
    <w:rsid w:val="00D51148"/>
    <w:rsid w:val="00D5144B"/>
    <w:rsid w:val="00D5413F"/>
    <w:rsid w:val="00D64400"/>
    <w:rsid w:val="00D74B65"/>
    <w:rsid w:val="00D8122D"/>
    <w:rsid w:val="00D834A2"/>
    <w:rsid w:val="00D85B82"/>
    <w:rsid w:val="00D871A0"/>
    <w:rsid w:val="00D928EF"/>
    <w:rsid w:val="00D94048"/>
    <w:rsid w:val="00D95DE8"/>
    <w:rsid w:val="00D96E55"/>
    <w:rsid w:val="00DB6353"/>
    <w:rsid w:val="00DC37E9"/>
    <w:rsid w:val="00DC6514"/>
    <w:rsid w:val="00DD3E4A"/>
    <w:rsid w:val="00DE295D"/>
    <w:rsid w:val="00DE65B1"/>
    <w:rsid w:val="00DE6844"/>
    <w:rsid w:val="00DE6CB7"/>
    <w:rsid w:val="00DF4FCD"/>
    <w:rsid w:val="00DF5B5C"/>
    <w:rsid w:val="00E00E8F"/>
    <w:rsid w:val="00E025BD"/>
    <w:rsid w:val="00E12DCB"/>
    <w:rsid w:val="00E138CE"/>
    <w:rsid w:val="00E1398F"/>
    <w:rsid w:val="00E179F2"/>
    <w:rsid w:val="00E21BF9"/>
    <w:rsid w:val="00E22C99"/>
    <w:rsid w:val="00E22F98"/>
    <w:rsid w:val="00E232DD"/>
    <w:rsid w:val="00E23CCC"/>
    <w:rsid w:val="00E27F40"/>
    <w:rsid w:val="00E30C95"/>
    <w:rsid w:val="00E33D10"/>
    <w:rsid w:val="00E35229"/>
    <w:rsid w:val="00E357D4"/>
    <w:rsid w:val="00E42A7E"/>
    <w:rsid w:val="00E42AB8"/>
    <w:rsid w:val="00E52838"/>
    <w:rsid w:val="00E54033"/>
    <w:rsid w:val="00E56433"/>
    <w:rsid w:val="00E57984"/>
    <w:rsid w:val="00E62F72"/>
    <w:rsid w:val="00E63B09"/>
    <w:rsid w:val="00E63C43"/>
    <w:rsid w:val="00E65B2D"/>
    <w:rsid w:val="00E81FCB"/>
    <w:rsid w:val="00E87AAC"/>
    <w:rsid w:val="00EA0C5F"/>
    <w:rsid w:val="00EA5412"/>
    <w:rsid w:val="00EB748B"/>
    <w:rsid w:val="00EC592B"/>
    <w:rsid w:val="00EC6830"/>
    <w:rsid w:val="00ED0F7C"/>
    <w:rsid w:val="00ED4AA4"/>
    <w:rsid w:val="00EE1125"/>
    <w:rsid w:val="00EE1BE7"/>
    <w:rsid w:val="00EE23A4"/>
    <w:rsid w:val="00EE6B56"/>
    <w:rsid w:val="00EF0A87"/>
    <w:rsid w:val="00EF25F2"/>
    <w:rsid w:val="00F02487"/>
    <w:rsid w:val="00F133A5"/>
    <w:rsid w:val="00F158C7"/>
    <w:rsid w:val="00F22959"/>
    <w:rsid w:val="00F23650"/>
    <w:rsid w:val="00F27840"/>
    <w:rsid w:val="00F30D4E"/>
    <w:rsid w:val="00F31302"/>
    <w:rsid w:val="00F33F39"/>
    <w:rsid w:val="00F40F7D"/>
    <w:rsid w:val="00F42111"/>
    <w:rsid w:val="00F43116"/>
    <w:rsid w:val="00F47823"/>
    <w:rsid w:val="00F527C0"/>
    <w:rsid w:val="00F61ECC"/>
    <w:rsid w:val="00F62152"/>
    <w:rsid w:val="00F67299"/>
    <w:rsid w:val="00F75FD1"/>
    <w:rsid w:val="00F803D5"/>
    <w:rsid w:val="00F81FC1"/>
    <w:rsid w:val="00F90DD7"/>
    <w:rsid w:val="00F91CAE"/>
    <w:rsid w:val="00FA1D8D"/>
    <w:rsid w:val="00FC6C47"/>
    <w:rsid w:val="00FC6E30"/>
    <w:rsid w:val="00FD3333"/>
    <w:rsid w:val="00FD57DA"/>
    <w:rsid w:val="00FD7F7F"/>
    <w:rsid w:val="00FE121D"/>
    <w:rsid w:val="00FE5C6E"/>
    <w:rsid w:val="00FE6913"/>
    <w:rsid w:val="00FF1F27"/>
    <w:rsid w:val="00FF1F82"/>
    <w:rsid w:val="00FF21CB"/>
    <w:rsid w:val="00FF5557"/>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0B18A841"/>
  <w15:docId w15:val="{5DEA5934-8743-481F-A591-5B1A4E00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8F4"/>
    <w:rPr>
      <w:rFonts w:eastAsiaTheme="minorEastAsia"/>
      <w:lang w:eastAsia="ru-RU"/>
    </w:rPr>
  </w:style>
  <w:style w:type="paragraph" w:styleId="1">
    <w:name w:val="heading 1"/>
    <w:basedOn w:val="a"/>
    <w:next w:val="a"/>
    <w:link w:val="10"/>
    <w:qFormat/>
    <w:rsid w:val="00C0409B"/>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semiHidden/>
    <w:unhideWhenUsed/>
    <w:qFormat/>
    <w:rsid w:val="00C0409B"/>
    <w:pPr>
      <w:spacing w:before="240" w:after="60" w:line="240" w:lineRule="auto"/>
      <w:outlineLvl w:val="5"/>
    </w:pPr>
    <w:rPr>
      <w:rFonts w:ascii="Calibri" w:eastAsia="Times New Roman" w:hAnsi="Calibri" w:cs="Times New Roman"/>
      <w:b/>
      <w:bCs/>
    </w:rPr>
  </w:style>
  <w:style w:type="paragraph" w:styleId="8">
    <w:name w:val="heading 8"/>
    <w:basedOn w:val="a"/>
    <w:next w:val="a"/>
    <w:link w:val="80"/>
    <w:semiHidden/>
    <w:unhideWhenUsed/>
    <w:qFormat/>
    <w:rsid w:val="00C0409B"/>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8F4"/>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34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8F4"/>
    <w:rPr>
      <w:rFonts w:ascii="Tahoma" w:eastAsiaTheme="minorEastAsia" w:hAnsi="Tahoma" w:cs="Tahoma"/>
      <w:sz w:val="16"/>
      <w:szCs w:val="16"/>
      <w:lang w:eastAsia="ru-RU"/>
    </w:rPr>
  </w:style>
  <w:style w:type="paragraph" w:styleId="a5">
    <w:name w:val="header"/>
    <w:basedOn w:val="a"/>
    <w:link w:val="a6"/>
    <w:uiPriority w:val="99"/>
    <w:unhideWhenUsed/>
    <w:rsid w:val="00ED0F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0F7C"/>
    <w:rPr>
      <w:rFonts w:eastAsiaTheme="minorEastAsia"/>
      <w:lang w:eastAsia="ru-RU"/>
    </w:rPr>
  </w:style>
  <w:style w:type="paragraph" w:styleId="a7">
    <w:name w:val="footer"/>
    <w:basedOn w:val="a"/>
    <w:link w:val="a8"/>
    <w:uiPriority w:val="99"/>
    <w:unhideWhenUsed/>
    <w:rsid w:val="00ED0F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0F7C"/>
    <w:rPr>
      <w:rFonts w:eastAsiaTheme="minorEastAsia"/>
      <w:lang w:eastAsia="ru-RU"/>
    </w:rPr>
  </w:style>
  <w:style w:type="character" w:customStyle="1" w:styleId="10">
    <w:name w:val="Заголовок 1 Знак"/>
    <w:basedOn w:val="a0"/>
    <w:link w:val="1"/>
    <w:rsid w:val="00C0409B"/>
    <w:rPr>
      <w:rFonts w:ascii="Arial" w:eastAsia="Times New Roman" w:hAnsi="Arial" w:cs="Arial"/>
      <w:b/>
      <w:bCs/>
      <w:kern w:val="32"/>
      <w:sz w:val="32"/>
      <w:szCs w:val="32"/>
      <w:lang w:eastAsia="ru-RU"/>
    </w:rPr>
  </w:style>
  <w:style w:type="character" w:customStyle="1" w:styleId="60">
    <w:name w:val="Заголовок 6 Знак"/>
    <w:basedOn w:val="a0"/>
    <w:link w:val="6"/>
    <w:semiHidden/>
    <w:rsid w:val="00C0409B"/>
    <w:rPr>
      <w:rFonts w:ascii="Calibri" w:eastAsia="Times New Roman" w:hAnsi="Calibri" w:cs="Times New Roman"/>
      <w:b/>
      <w:bCs/>
      <w:lang w:eastAsia="ru-RU"/>
    </w:rPr>
  </w:style>
  <w:style w:type="character" w:customStyle="1" w:styleId="80">
    <w:name w:val="Заголовок 8 Знак"/>
    <w:basedOn w:val="a0"/>
    <w:link w:val="8"/>
    <w:semiHidden/>
    <w:rsid w:val="00C0409B"/>
    <w:rPr>
      <w:rFonts w:ascii="Calibri" w:eastAsia="Times New Roman" w:hAnsi="Calibri" w:cs="Times New Roman"/>
      <w:i/>
      <w:iCs/>
      <w:sz w:val="24"/>
      <w:szCs w:val="24"/>
      <w:lang w:eastAsia="ru-RU"/>
    </w:rPr>
  </w:style>
  <w:style w:type="paragraph" w:styleId="a9">
    <w:name w:val="List Paragraph"/>
    <w:basedOn w:val="a"/>
    <w:uiPriority w:val="34"/>
    <w:qFormat/>
    <w:rsid w:val="00581694"/>
    <w:pPr>
      <w:ind w:left="720"/>
      <w:contextualSpacing/>
    </w:pPr>
  </w:style>
  <w:style w:type="character" w:styleId="aa">
    <w:name w:val="Hyperlink"/>
    <w:basedOn w:val="a0"/>
    <w:uiPriority w:val="99"/>
    <w:semiHidden/>
    <w:unhideWhenUsed/>
    <w:rsid w:val="00E42AB8"/>
    <w:rPr>
      <w:color w:val="0000FF" w:themeColor="hyperlink"/>
      <w:u w:val="single"/>
    </w:rPr>
  </w:style>
  <w:style w:type="paragraph" w:customStyle="1" w:styleId="ConsPlusTitle">
    <w:name w:val="ConsPlusTitle"/>
    <w:rsid w:val="00E42AB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E42AB8"/>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b">
    <w:name w:val="annotation reference"/>
    <w:basedOn w:val="a0"/>
    <w:uiPriority w:val="99"/>
    <w:semiHidden/>
    <w:unhideWhenUsed/>
    <w:rsid w:val="00E42A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8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fc6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725B4BEF4958137469CEB10F5BB9720FC952F134BF89D0871B02AD5DF5D5A262417D2EpEy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CEE3-8DEC-4B03-9655-3D64BD7B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14338</Words>
  <Characters>81730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Екатерина</cp:lastModifiedBy>
  <cp:revision>10</cp:revision>
  <cp:lastPrinted>2022-12-14T09:19:00Z</cp:lastPrinted>
  <dcterms:created xsi:type="dcterms:W3CDTF">2022-10-25T09:58:00Z</dcterms:created>
  <dcterms:modified xsi:type="dcterms:W3CDTF">2022-12-15T04:53:00Z</dcterms:modified>
</cp:coreProperties>
</file>