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4E8" w:rsidRPr="004A34E8" w:rsidRDefault="004A34E8" w:rsidP="0083501B">
      <w:pPr>
        <w:spacing w:after="0" w:line="240" w:lineRule="auto"/>
        <w:ind w:left="-284" w:right="-284"/>
        <w:jc w:val="center"/>
        <w:rPr>
          <w:rFonts w:ascii="Liberation Serif" w:eastAsia="Times New Roman" w:hAnsi="Liberation Serif" w:cs="Times New Roman"/>
          <w:sz w:val="28"/>
          <w:szCs w:val="28"/>
          <w:lang w:eastAsia="ru-RU"/>
        </w:rPr>
      </w:pPr>
      <w:r w:rsidRPr="004A34E8">
        <w:rPr>
          <w:rFonts w:ascii="Liberation Serif" w:eastAsia="Times New Roman" w:hAnsi="Liberation Serif" w:cs="Times New Roman"/>
          <w:noProof/>
          <w:sz w:val="28"/>
          <w:szCs w:val="28"/>
          <w:lang w:eastAsia="ru-RU"/>
        </w:rPr>
        <w:drawing>
          <wp:inline distT="0" distB="0" distL="0" distR="0">
            <wp:extent cx="721995" cy="906780"/>
            <wp:effectExtent l="0" t="0" r="1905" b="762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1995" cy="906780"/>
                    </a:xfrm>
                    <a:prstGeom prst="rect">
                      <a:avLst/>
                    </a:prstGeom>
                    <a:noFill/>
                    <a:ln>
                      <a:noFill/>
                    </a:ln>
                  </pic:spPr>
                </pic:pic>
              </a:graphicData>
            </a:graphic>
          </wp:inline>
        </w:drawing>
      </w:r>
    </w:p>
    <w:p w:rsidR="004A34E8" w:rsidRPr="004A34E8" w:rsidRDefault="004A34E8" w:rsidP="0083501B">
      <w:pPr>
        <w:spacing w:after="0" w:line="240" w:lineRule="auto"/>
        <w:ind w:left="-284" w:right="-284"/>
        <w:jc w:val="center"/>
        <w:rPr>
          <w:rFonts w:ascii="Liberation Serif" w:eastAsia="Times New Roman" w:hAnsi="Liberation Serif" w:cs="Times New Roman"/>
          <w:b/>
          <w:bCs/>
          <w:sz w:val="28"/>
          <w:szCs w:val="28"/>
          <w:lang w:eastAsia="ru-RU"/>
        </w:rPr>
      </w:pPr>
      <w:r w:rsidRPr="004A34E8">
        <w:rPr>
          <w:rFonts w:ascii="Liberation Serif" w:eastAsia="Times New Roman" w:hAnsi="Liberation Serif" w:cs="Times New Roman"/>
          <w:b/>
          <w:bCs/>
          <w:sz w:val="28"/>
          <w:szCs w:val="28"/>
          <w:lang w:eastAsia="ru-RU"/>
        </w:rPr>
        <w:t>ГЛАВА МУНИЦИПАЛЬНОГО ОБРАЗОВАНИЯ</w:t>
      </w:r>
    </w:p>
    <w:p w:rsidR="004A34E8" w:rsidRPr="004A34E8" w:rsidRDefault="004A34E8" w:rsidP="0083501B">
      <w:pPr>
        <w:spacing w:after="0" w:line="240" w:lineRule="auto"/>
        <w:ind w:left="-284" w:right="-284"/>
        <w:jc w:val="center"/>
        <w:rPr>
          <w:rFonts w:ascii="Liberation Serif" w:eastAsia="Times New Roman" w:hAnsi="Liberation Serif" w:cs="Times New Roman"/>
          <w:b/>
          <w:sz w:val="28"/>
          <w:szCs w:val="28"/>
          <w:lang w:eastAsia="ru-RU"/>
        </w:rPr>
      </w:pPr>
      <w:r w:rsidRPr="004A34E8">
        <w:rPr>
          <w:rFonts w:ascii="Liberation Serif" w:eastAsia="Times New Roman" w:hAnsi="Liberation Serif" w:cs="Times New Roman"/>
          <w:b/>
          <w:sz w:val="28"/>
          <w:szCs w:val="28"/>
          <w:lang w:eastAsia="ru-RU"/>
        </w:rPr>
        <w:t>«КАМЕНСКИЙ ГОРОДСКОЙ ОКРУГ»</w:t>
      </w:r>
    </w:p>
    <w:p w:rsidR="004A34E8" w:rsidRPr="004A34E8" w:rsidRDefault="004A34E8" w:rsidP="0083501B">
      <w:pPr>
        <w:keepNext/>
        <w:pBdr>
          <w:bottom w:val="double" w:sz="6" w:space="1" w:color="auto"/>
        </w:pBdr>
        <w:spacing w:after="0" w:line="240" w:lineRule="auto"/>
        <w:ind w:left="-284" w:right="-284"/>
        <w:jc w:val="center"/>
        <w:outlineLvl w:val="5"/>
        <w:rPr>
          <w:rFonts w:ascii="Liberation Serif" w:eastAsia="Times New Roman" w:hAnsi="Liberation Serif" w:cs="Times New Roman"/>
          <w:b/>
          <w:bCs/>
          <w:spacing w:val="100"/>
          <w:sz w:val="28"/>
          <w:szCs w:val="28"/>
          <w:lang w:eastAsia="ru-RU"/>
        </w:rPr>
      </w:pPr>
      <w:r w:rsidRPr="004A34E8">
        <w:rPr>
          <w:rFonts w:ascii="Liberation Serif" w:eastAsia="Times New Roman" w:hAnsi="Liberation Serif" w:cs="Times New Roman"/>
          <w:b/>
          <w:bCs/>
          <w:sz w:val="28"/>
          <w:szCs w:val="28"/>
          <w:lang w:eastAsia="ru-RU"/>
        </w:rPr>
        <w:t>ПОСТАНОВЛЕНИЕ</w:t>
      </w:r>
    </w:p>
    <w:p w:rsidR="004A34E8" w:rsidRPr="004A34E8" w:rsidRDefault="004A34E8" w:rsidP="0083501B">
      <w:pPr>
        <w:keepNext/>
        <w:spacing w:after="0" w:line="240" w:lineRule="auto"/>
        <w:ind w:left="-284" w:right="-284"/>
        <w:outlineLvl w:val="6"/>
        <w:rPr>
          <w:rFonts w:ascii="Liberation Serif" w:eastAsia="Times New Roman" w:hAnsi="Liberation Serif" w:cs="Times New Roman"/>
          <w:sz w:val="28"/>
          <w:szCs w:val="28"/>
          <w:lang w:eastAsia="ru-RU"/>
        </w:rPr>
      </w:pPr>
    </w:p>
    <w:p w:rsidR="004A34E8" w:rsidRPr="00B455CD" w:rsidRDefault="00B455CD" w:rsidP="0083501B">
      <w:pPr>
        <w:keepNext/>
        <w:spacing w:after="0" w:line="240" w:lineRule="auto"/>
        <w:ind w:left="-284" w:right="-284"/>
        <w:outlineLvl w:val="6"/>
        <w:rPr>
          <w:rFonts w:ascii="Liberation Serif" w:eastAsia="Times New Roman" w:hAnsi="Liberation Serif" w:cs="Times New Roman"/>
          <w:sz w:val="28"/>
          <w:szCs w:val="28"/>
          <w:u w:val="single"/>
          <w:lang w:eastAsia="ru-RU"/>
        </w:rPr>
      </w:pPr>
      <w:r>
        <w:rPr>
          <w:rFonts w:ascii="Liberation Serif" w:eastAsia="Times New Roman" w:hAnsi="Liberation Serif" w:cs="Times New Roman"/>
          <w:sz w:val="28"/>
          <w:szCs w:val="28"/>
          <w:u w:val="single"/>
          <w:lang w:eastAsia="ru-RU"/>
        </w:rPr>
        <w:t>11.06.2024</w:t>
      </w:r>
      <w:r w:rsidR="004A34E8" w:rsidRPr="004A34E8">
        <w:rPr>
          <w:rFonts w:ascii="Liberation Serif" w:eastAsia="Times New Roman" w:hAnsi="Liberation Serif" w:cs="Times New Roman"/>
          <w:sz w:val="28"/>
          <w:szCs w:val="28"/>
          <w:lang w:eastAsia="ru-RU"/>
        </w:rPr>
        <w:tab/>
      </w:r>
      <w:r w:rsidR="004A34E8" w:rsidRPr="004A34E8">
        <w:rPr>
          <w:rFonts w:ascii="Liberation Serif" w:eastAsia="Times New Roman" w:hAnsi="Liberation Serif" w:cs="Times New Roman"/>
          <w:sz w:val="28"/>
          <w:szCs w:val="28"/>
          <w:lang w:eastAsia="ru-RU"/>
        </w:rPr>
        <w:tab/>
      </w:r>
      <w:r w:rsidR="004A34E8" w:rsidRPr="004A34E8">
        <w:rPr>
          <w:rFonts w:ascii="Liberation Serif" w:eastAsia="Times New Roman" w:hAnsi="Liberation Serif" w:cs="Times New Roman"/>
          <w:sz w:val="28"/>
          <w:szCs w:val="28"/>
          <w:lang w:eastAsia="ru-RU"/>
        </w:rPr>
        <w:tab/>
      </w:r>
      <w:r w:rsidR="004A34E8" w:rsidRPr="004A34E8">
        <w:rPr>
          <w:rFonts w:ascii="Liberation Serif" w:eastAsia="Times New Roman" w:hAnsi="Liberation Serif" w:cs="Times New Roman"/>
          <w:sz w:val="28"/>
          <w:szCs w:val="28"/>
          <w:lang w:eastAsia="ru-RU"/>
        </w:rPr>
        <w:tab/>
      </w:r>
      <w:r w:rsidR="004A34E8" w:rsidRPr="004A34E8">
        <w:rPr>
          <w:rFonts w:ascii="Liberation Serif" w:eastAsia="Times New Roman" w:hAnsi="Liberation Serif" w:cs="Times New Roman"/>
          <w:sz w:val="28"/>
          <w:szCs w:val="28"/>
          <w:lang w:eastAsia="ru-RU"/>
        </w:rPr>
        <w:tab/>
        <w:t xml:space="preserve">            </w:t>
      </w:r>
      <w:r w:rsidR="0075629A">
        <w:rPr>
          <w:rFonts w:ascii="Liberation Serif" w:eastAsia="Times New Roman" w:hAnsi="Liberation Serif" w:cs="Times New Roman"/>
          <w:sz w:val="28"/>
          <w:szCs w:val="28"/>
          <w:lang w:eastAsia="ru-RU"/>
        </w:rPr>
        <w:t xml:space="preserve"> </w:t>
      </w:r>
      <w:r w:rsidR="004A34E8" w:rsidRPr="004A34E8">
        <w:rPr>
          <w:rFonts w:ascii="Liberation Serif" w:eastAsia="Times New Roman" w:hAnsi="Liberation Serif" w:cs="Times New Roman"/>
          <w:sz w:val="28"/>
          <w:szCs w:val="28"/>
          <w:lang w:eastAsia="ru-RU"/>
        </w:rPr>
        <w:t xml:space="preserve">                   </w:t>
      </w:r>
      <w:r w:rsidR="003A359E">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 xml:space="preserve">                </w:t>
      </w:r>
      <w:r w:rsidR="003A359E">
        <w:rPr>
          <w:rFonts w:ascii="Liberation Serif" w:eastAsia="Times New Roman" w:hAnsi="Liberation Serif" w:cs="Times New Roman"/>
          <w:sz w:val="28"/>
          <w:szCs w:val="28"/>
          <w:lang w:eastAsia="ru-RU"/>
        </w:rPr>
        <w:t xml:space="preserve">        </w:t>
      </w:r>
      <w:r w:rsidR="004A34E8" w:rsidRPr="004A34E8">
        <w:rPr>
          <w:rFonts w:ascii="Liberation Serif" w:eastAsia="Times New Roman" w:hAnsi="Liberation Serif" w:cs="Times New Roman"/>
          <w:sz w:val="28"/>
          <w:szCs w:val="28"/>
          <w:lang w:eastAsia="ru-RU"/>
        </w:rPr>
        <w:t xml:space="preserve"> № </w:t>
      </w:r>
      <w:r>
        <w:rPr>
          <w:rFonts w:ascii="Liberation Serif" w:eastAsia="Times New Roman" w:hAnsi="Liberation Serif" w:cs="Times New Roman"/>
          <w:sz w:val="28"/>
          <w:szCs w:val="28"/>
          <w:u w:val="single"/>
          <w:lang w:eastAsia="ru-RU"/>
        </w:rPr>
        <w:t>1151</w:t>
      </w:r>
    </w:p>
    <w:p w:rsidR="004A34E8" w:rsidRPr="004A34E8" w:rsidRDefault="004A34E8" w:rsidP="0083501B">
      <w:pPr>
        <w:spacing w:after="0" w:line="240" w:lineRule="auto"/>
        <w:ind w:left="-284" w:right="-284"/>
        <w:jc w:val="center"/>
        <w:rPr>
          <w:rFonts w:ascii="Liberation Serif" w:eastAsia="Times New Roman" w:hAnsi="Liberation Serif" w:cs="Times New Roman"/>
          <w:sz w:val="28"/>
          <w:szCs w:val="28"/>
          <w:lang w:eastAsia="ru-RU"/>
        </w:rPr>
      </w:pPr>
      <w:r w:rsidRPr="004A34E8">
        <w:rPr>
          <w:rFonts w:ascii="Liberation Serif" w:eastAsia="Times New Roman" w:hAnsi="Liberation Serif" w:cs="Times New Roman"/>
          <w:sz w:val="28"/>
          <w:szCs w:val="28"/>
          <w:lang w:eastAsia="ru-RU"/>
        </w:rPr>
        <w:t>п. Мартюш</w:t>
      </w:r>
    </w:p>
    <w:p w:rsidR="00AA1880" w:rsidRPr="004A34E8" w:rsidRDefault="00AA1880" w:rsidP="003A359E">
      <w:pPr>
        <w:spacing w:after="0" w:line="240" w:lineRule="auto"/>
        <w:ind w:left="-142" w:right="-284"/>
        <w:jc w:val="both"/>
        <w:rPr>
          <w:rFonts w:ascii="Liberation Serif" w:eastAsia="Times New Roman" w:hAnsi="Liberation Serif" w:cs="Times New Roman"/>
          <w:sz w:val="28"/>
          <w:szCs w:val="28"/>
          <w:lang w:eastAsia="ru-RU"/>
        </w:rPr>
      </w:pPr>
    </w:p>
    <w:p w:rsidR="008F0001" w:rsidRPr="00AA1880" w:rsidRDefault="008F0001" w:rsidP="008F0001">
      <w:pPr>
        <w:autoSpaceDE w:val="0"/>
        <w:autoSpaceDN w:val="0"/>
        <w:adjustRightInd w:val="0"/>
        <w:spacing w:after="0" w:line="240" w:lineRule="auto"/>
        <w:jc w:val="center"/>
        <w:rPr>
          <w:rFonts w:ascii="Liberation Serif" w:hAnsi="Liberation Serif" w:cs="Arial"/>
          <w:b/>
          <w:i/>
          <w:sz w:val="28"/>
          <w:szCs w:val="28"/>
        </w:rPr>
      </w:pPr>
      <w:r w:rsidRPr="00AA1880">
        <w:rPr>
          <w:rFonts w:ascii="Liberation Serif" w:eastAsia="Calibri" w:hAnsi="Liberation Serif" w:cs="Liberation Serif"/>
          <w:b/>
          <w:i/>
          <w:sz w:val="28"/>
          <w:szCs w:val="28"/>
          <w:lang w:eastAsia="ru-RU"/>
        </w:rPr>
        <w:t>«Об утверждении Административного регламента предоставления государственной услуги «П</w:t>
      </w:r>
      <w:r w:rsidRPr="00AA1880">
        <w:rPr>
          <w:rFonts w:ascii="Liberation Serif" w:eastAsia="Calibri" w:hAnsi="Liberation Serif" w:cs="Liberation Serif"/>
          <w:b/>
          <w:i/>
          <w:sz w:val="28"/>
          <w:szCs w:val="28"/>
        </w:rPr>
        <w:t>редоставление компенсации расходов на оплату жилого помещения и</w:t>
      </w:r>
      <w:r w:rsidRPr="00AA1880">
        <w:rPr>
          <w:rFonts w:ascii="Liberation Serif" w:hAnsi="Liberation Serif"/>
          <w:b/>
          <w:i/>
          <w:sz w:val="28"/>
          <w:szCs w:val="28"/>
        </w:rPr>
        <w:t xml:space="preserve"> коммунальных услуг отдельным категориям граждан»</w:t>
      </w:r>
    </w:p>
    <w:p w:rsidR="004A34E8" w:rsidRPr="004A34E8" w:rsidRDefault="004A34E8" w:rsidP="003A359E">
      <w:pPr>
        <w:spacing w:after="0" w:line="240" w:lineRule="auto"/>
        <w:ind w:left="-142" w:right="-284"/>
        <w:jc w:val="both"/>
        <w:rPr>
          <w:rFonts w:ascii="Liberation Serif" w:eastAsia="Times New Roman" w:hAnsi="Liberation Serif" w:cs="Times New Roman"/>
          <w:sz w:val="28"/>
          <w:szCs w:val="28"/>
          <w:lang w:eastAsia="ru-RU"/>
        </w:rPr>
      </w:pPr>
    </w:p>
    <w:p w:rsidR="008F0001" w:rsidRPr="009114E4" w:rsidRDefault="008F0001" w:rsidP="008F0001">
      <w:pPr>
        <w:autoSpaceDE w:val="0"/>
        <w:autoSpaceDN w:val="0"/>
        <w:adjustRightInd w:val="0"/>
        <w:spacing w:after="0" w:line="240" w:lineRule="auto"/>
        <w:ind w:left="-284" w:right="-284" w:firstLine="568"/>
        <w:jc w:val="both"/>
        <w:rPr>
          <w:rStyle w:val="a4"/>
        </w:rPr>
      </w:pPr>
      <w:r w:rsidRPr="004B5343">
        <w:rPr>
          <w:rFonts w:ascii="Liberation Serif" w:hAnsi="Liberation Serif" w:cs="Arial"/>
          <w:sz w:val="28"/>
          <w:szCs w:val="28"/>
        </w:rPr>
        <w:t xml:space="preserve">В соответствии с Федеральными законами от 06 октября 2003 года </w:t>
      </w:r>
      <w:hyperlink r:id="rId5" w:history="1">
        <w:r w:rsidRPr="004A371E">
          <w:rPr>
            <w:rFonts w:ascii="Liberation Serif" w:hAnsi="Liberation Serif" w:cs="Arial"/>
            <w:sz w:val="28"/>
            <w:szCs w:val="28"/>
          </w:rPr>
          <w:t>N 131-ФЗ</w:t>
        </w:r>
      </w:hyperlink>
      <w:r w:rsidRPr="004A371E">
        <w:rPr>
          <w:rFonts w:ascii="Liberation Serif" w:hAnsi="Liberation Serif" w:cs="Arial"/>
          <w:sz w:val="28"/>
          <w:szCs w:val="28"/>
        </w:rPr>
        <w:t xml:space="preserve"> «Об общих принципах организации местного самоуправления в Российской Федерации», от 27 июля 2010 года </w:t>
      </w:r>
      <w:hyperlink r:id="rId6" w:history="1">
        <w:r w:rsidRPr="004A371E">
          <w:rPr>
            <w:rFonts w:ascii="Liberation Serif" w:hAnsi="Liberation Serif" w:cs="Arial"/>
            <w:sz w:val="28"/>
            <w:szCs w:val="28"/>
          </w:rPr>
          <w:t>N 210-ФЗ</w:t>
        </w:r>
      </w:hyperlink>
      <w:r w:rsidRPr="004A371E">
        <w:rPr>
          <w:rFonts w:ascii="Liberation Serif" w:hAnsi="Liberation Serif" w:cs="Arial"/>
          <w:sz w:val="28"/>
          <w:szCs w:val="28"/>
        </w:rPr>
        <w:t xml:space="preserve"> «Об организации предоставления государственных и муниципальных услуг», </w:t>
      </w:r>
      <w:hyperlink r:id="rId7" w:history="1">
        <w:r w:rsidRPr="004A371E">
          <w:rPr>
            <w:rFonts w:ascii="Liberation Serif" w:hAnsi="Liberation Serif" w:cs="Arial"/>
            <w:sz w:val="28"/>
            <w:szCs w:val="28"/>
          </w:rPr>
          <w:t>Постановлением</w:t>
        </w:r>
      </w:hyperlink>
      <w:r w:rsidRPr="004A371E">
        <w:rPr>
          <w:rFonts w:ascii="Liberation Serif" w:hAnsi="Liberation Serif" w:cs="Arial"/>
          <w:sz w:val="28"/>
          <w:szCs w:val="28"/>
        </w:rPr>
        <w:t xml:space="preserve"> Правительства РФ от 16 мая 2011 года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Законами Свердловской области 19 ноября 2008 года </w:t>
      </w:r>
      <w:hyperlink r:id="rId8" w:history="1">
        <w:r w:rsidRPr="004A371E">
          <w:rPr>
            <w:rFonts w:ascii="Liberation Serif" w:hAnsi="Liberation Serif" w:cs="Arial"/>
            <w:sz w:val="28"/>
            <w:szCs w:val="28"/>
          </w:rPr>
          <w:t>N 105-ОЗ</w:t>
        </w:r>
      </w:hyperlink>
      <w:r w:rsidRPr="004A371E">
        <w:rPr>
          <w:rFonts w:ascii="Liberation Serif" w:hAnsi="Liberation Serif" w:cs="Arial"/>
          <w:sz w:val="28"/>
          <w:szCs w:val="28"/>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от 9 октября 2009 года </w:t>
      </w:r>
      <w:hyperlink r:id="rId9" w:history="1">
        <w:r w:rsidRPr="004A371E">
          <w:rPr>
            <w:rFonts w:ascii="Liberation Serif" w:hAnsi="Liberation Serif" w:cs="Arial"/>
            <w:sz w:val="28"/>
            <w:szCs w:val="28"/>
          </w:rPr>
          <w:t>N 79-ОЗ</w:t>
        </w:r>
      </w:hyperlink>
      <w:r w:rsidRPr="004A371E">
        <w:rPr>
          <w:rFonts w:ascii="Liberation Serif" w:hAnsi="Liberation Serif" w:cs="Arial"/>
          <w:sz w:val="28"/>
          <w:szCs w:val="28"/>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w:t>
      </w:r>
      <w:hyperlink r:id="rId10" w:history="1">
        <w:r w:rsidRPr="004A371E">
          <w:rPr>
            <w:rFonts w:ascii="Liberation Serif" w:hAnsi="Liberation Serif" w:cs="Arial"/>
            <w:sz w:val="28"/>
            <w:szCs w:val="28"/>
          </w:rPr>
          <w:t>постановлением</w:t>
        </w:r>
      </w:hyperlink>
      <w:r w:rsidRPr="004A371E">
        <w:rPr>
          <w:rFonts w:ascii="Liberation Serif" w:hAnsi="Liberation Serif" w:cs="Arial"/>
          <w:sz w:val="28"/>
          <w:szCs w:val="28"/>
        </w:rPr>
        <w:t xml:space="preserve"> Российской Федерации от 27.05.2023 N 835 «Об утверждении единого стандарта предоставления компенсации расходов на оплату жилого помещения и коммунальных услуг отдельным категориям граждан», руководствуясь </w:t>
      </w:r>
      <w:hyperlink r:id="rId11" w:history="1">
        <w:r w:rsidRPr="004A371E">
          <w:rPr>
            <w:rFonts w:ascii="Liberation Serif" w:hAnsi="Liberation Serif" w:cs="Arial"/>
            <w:sz w:val="28"/>
            <w:szCs w:val="28"/>
          </w:rPr>
          <w:t>Уставом</w:t>
        </w:r>
      </w:hyperlink>
      <w:r w:rsidRPr="004A371E">
        <w:rPr>
          <w:rFonts w:ascii="Liberation Serif" w:hAnsi="Liberation Serif" w:cs="Arial"/>
          <w:sz w:val="28"/>
          <w:szCs w:val="28"/>
        </w:rPr>
        <w:t xml:space="preserve"> муниципального образования «Каменский городской округ», </w:t>
      </w:r>
    </w:p>
    <w:p w:rsidR="004A34E8" w:rsidRPr="004A34E8" w:rsidRDefault="004A34E8" w:rsidP="003A359E">
      <w:pPr>
        <w:autoSpaceDE w:val="0"/>
        <w:autoSpaceDN w:val="0"/>
        <w:adjustRightInd w:val="0"/>
        <w:spacing w:after="0" w:line="240" w:lineRule="auto"/>
        <w:ind w:left="-284" w:right="-284"/>
        <w:jc w:val="both"/>
        <w:rPr>
          <w:rFonts w:ascii="Liberation Serif" w:eastAsia="Calibri" w:hAnsi="Liberation Serif" w:cs="Arial"/>
          <w:b/>
          <w:sz w:val="28"/>
          <w:szCs w:val="28"/>
          <w:lang w:eastAsia="ru-RU"/>
        </w:rPr>
      </w:pPr>
      <w:r w:rsidRPr="004A34E8">
        <w:rPr>
          <w:rFonts w:ascii="Liberation Serif" w:eastAsia="Calibri" w:hAnsi="Liberation Serif" w:cs="Arial"/>
          <w:b/>
          <w:sz w:val="28"/>
          <w:szCs w:val="28"/>
          <w:lang w:eastAsia="ru-RU"/>
        </w:rPr>
        <w:t>ПОСТАНОВЛЯЮ:</w:t>
      </w:r>
    </w:p>
    <w:p w:rsidR="008F0001" w:rsidRPr="004A371E" w:rsidRDefault="008F0001" w:rsidP="002961CF">
      <w:pPr>
        <w:autoSpaceDE w:val="0"/>
        <w:autoSpaceDN w:val="0"/>
        <w:adjustRightInd w:val="0"/>
        <w:spacing w:after="0" w:line="240" w:lineRule="auto"/>
        <w:ind w:left="-284" w:right="-284" w:firstLine="540"/>
        <w:jc w:val="both"/>
        <w:rPr>
          <w:rFonts w:ascii="Liberation Serif" w:hAnsi="Liberation Serif" w:cs="Arial"/>
          <w:sz w:val="28"/>
          <w:szCs w:val="28"/>
        </w:rPr>
      </w:pPr>
      <w:r w:rsidRPr="004A371E">
        <w:rPr>
          <w:rFonts w:ascii="Liberation Serif" w:hAnsi="Liberation Serif" w:cs="Arial"/>
          <w:sz w:val="28"/>
          <w:szCs w:val="28"/>
        </w:rPr>
        <w:t xml:space="preserve">1. Утвердить Административный </w:t>
      </w:r>
      <w:hyperlink w:anchor="Par47" w:history="1">
        <w:r w:rsidRPr="004A371E">
          <w:rPr>
            <w:rFonts w:ascii="Liberation Serif" w:hAnsi="Liberation Serif" w:cs="Arial"/>
            <w:sz w:val="28"/>
            <w:szCs w:val="28"/>
          </w:rPr>
          <w:t>регламент</w:t>
        </w:r>
      </w:hyperlink>
      <w:r w:rsidRPr="004A371E">
        <w:rPr>
          <w:rFonts w:ascii="Liberation Serif" w:hAnsi="Liberation Serif" w:cs="Arial"/>
          <w:sz w:val="28"/>
          <w:szCs w:val="28"/>
        </w:rPr>
        <w:t xml:space="preserve"> предоставления государственной услуги </w:t>
      </w:r>
      <w:r w:rsidRPr="004A371E">
        <w:rPr>
          <w:rFonts w:ascii="Liberation Serif" w:eastAsia="Calibri" w:hAnsi="Liberation Serif" w:cs="Liberation Serif"/>
          <w:sz w:val="28"/>
          <w:szCs w:val="28"/>
          <w:lang w:eastAsia="ru-RU"/>
        </w:rPr>
        <w:t>«П</w:t>
      </w:r>
      <w:r w:rsidRPr="004A371E">
        <w:rPr>
          <w:rFonts w:ascii="Liberation Serif" w:eastAsia="Calibri" w:hAnsi="Liberation Serif" w:cs="Liberation Serif"/>
          <w:sz w:val="28"/>
          <w:szCs w:val="28"/>
        </w:rPr>
        <w:t>редоставление компенсации расходов на оплату жилого помещения и</w:t>
      </w:r>
      <w:r w:rsidRPr="004A371E">
        <w:rPr>
          <w:rFonts w:ascii="Liberation Serif" w:hAnsi="Liberation Serif"/>
          <w:sz w:val="28"/>
          <w:szCs w:val="28"/>
        </w:rPr>
        <w:t xml:space="preserve"> коммунальных услуг отдельным категориям граждан»</w:t>
      </w:r>
      <w:r w:rsidR="00823B20">
        <w:rPr>
          <w:rFonts w:ascii="Liberation Serif" w:hAnsi="Liberation Serif"/>
          <w:sz w:val="28"/>
          <w:szCs w:val="28"/>
        </w:rPr>
        <w:t xml:space="preserve"> (прилагается)</w:t>
      </w:r>
      <w:r w:rsidRPr="004A371E">
        <w:rPr>
          <w:rFonts w:ascii="Liberation Serif" w:hAnsi="Liberation Serif" w:cs="Arial"/>
          <w:sz w:val="28"/>
          <w:szCs w:val="28"/>
        </w:rPr>
        <w:t xml:space="preserve"> (</w:t>
      </w:r>
      <w:r w:rsidR="00CB7A38">
        <w:rPr>
          <w:rFonts w:ascii="Liberation Serif" w:hAnsi="Liberation Serif" w:cs="Arial"/>
          <w:sz w:val="28"/>
          <w:szCs w:val="28"/>
        </w:rPr>
        <w:t>размещен на официальном сайте муниципального образования «Каменский городской округ»</w:t>
      </w:r>
      <w:r w:rsidRPr="004A371E">
        <w:rPr>
          <w:rFonts w:ascii="Liberation Serif" w:hAnsi="Liberation Serif" w:cs="Arial"/>
          <w:sz w:val="28"/>
          <w:szCs w:val="28"/>
        </w:rPr>
        <w:t>).</w:t>
      </w:r>
    </w:p>
    <w:p w:rsidR="00E5761E" w:rsidRDefault="008F0001" w:rsidP="002961CF">
      <w:pPr>
        <w:autoSpaceDE w:val="0"/>
        <w:autoSpaceDN w:val="0"/>
        <w:adjustRightInd w:val="0"/>
        <w:spacing w:after="0" w:line="240" w:lineRule="auto"/>
        <w:ind w:left="-284" w:right="-284" w:firstLine="540"/>
        <w:jc w:val="both"/>
        <w:rPr>
          <w:rFonts w:ascii="Liberation Serif" w:hAnsi="Liberation Serif" w:cs="Arial"/>
          <w:sz w:val="28"/>
          <w:szCs w:val="28"/>
        </w:rPr>
      </w:pPr>
      <w:r w:rsidRPr="004A371E">
        <w:rPr>
          <w:rFonts w:ascii="Liberation Serif" w:hAnsi="Liberation Serif" w:cs="Arial"/>
          <w:sz w:val="28"/>
          <w:szCs w:val="28"/>
        </w:rPr>
        <w:t>2. Признать утратившим</w:t>
      </w:r>
      <w:r w:rsidR="00E5761E">
        <w:rPr>
          <w:rFonts w:ascii="Liberation Serif" w:hAnsi="Liberation Serif" w:cs="Arial"/>
          <w:sz w:val="28"/>
          <w:szCs w:val="28"/>
        </w:rPr>
        <w:t>и</w:t>
      </w:r>
      <w:r w:rsidRPr="004A371E">
        <w:rPr>
          <w:rFonts w:ascii="Liberation Serif" w:hAnsi="Liberation Serif" w:cs="Arial"/>
          <w:sz w:val="28"/>
          <w:szCs w:val="28"/>
        </w:rPr>
        <w:t xml:space="preserve"> силу</w:t>
      </w:r>
      <w:r w:rsidR="00E5761E">
        <w:rPr>
          <w:rFonts w:ascii="Liberation Serif" w:hAnsi="Liberation Serif" w:cs="Arial"/>
          <w:sz w:val="28"/>
          <w:szCs w:val="28"/>
        </w:rPr>
        <w:t>:</w:t>
      </w:r>
    </w:p>
    <w:p w:rsidR="008F0001" w:rsidRDefault="003406A4" w:rsidP="002961CF">
      <w:pPr>
        <w:autoSpaceDE w:val="0"/>
        <w:autoSpaceDN w:val="0"/>
        <w:adjustRightInd w:val="0"/>
        <w:spacing w:after="0" w:line="240" w:lineRule="auto"/>
        <w:ind w:left="-284" w:right="-284" w:firstLine="540"/>
        <w:jc w:val="both"/>
        <w:rPr>
          <w:rFonts w:ascii="Liberation Serif" w:hAnsi="Liberation Serif" w:cs="Arial"/>
          <w:sz w:val="28"/>
          <w:szCs w:val="28"/>
        </w:rPr>
      </w:pPr>
      <w:r>
        <w:rPr>
          <w:rFonts w:ascii="Liberation Serif" w:hAnsi="Liberation Serif" w:cs="Arial"/>
          <w:sz w:val="28"/>
          <w:szCs w:val="28"/>
        </w:rPr>
        <w:lastRenderedPageBreak/>
        <w:t>1)</w:t>
      </w:r>
      <w:r w:rsidR="008F0001" w:rsidRPr="004A371E">
        <w:rPr>
          <w:rFonts w:ascii="Liberation Serif" w:hAnsi="Liberation Serif" w:cs="Arial"/>
          <w:sz w:val="28"/>
          <w:szCs w:val="28"/>
        </w:rPr>
        <w:t xml:space="preserve"> </w:t>
      </w:r>
      <w:hyperlink r:id="rId12" w:history="1">
        <w:r>
          <w:rPr>
            <w:rFonts w:ascii="Liberation Serif" w:hAnsi="Liberation Serif" w:cs="Arial"/>
            <w:sz w:val="28"/>
            <w:szCs w:val="28"/>
          </w:rPr>
          <w:t>п</w:t>
        </w:r>
        <w:r w:rsidR="008F0001" w:rsidRPr="004A371E">
          <w:rPr>
            <w:rFonts w:ascii="Liberation Serif" w:hAnsi="Liberation Serif" w:cs="Arial"/>
            <w:sz w:val="28"/>
            <w:szCs w:val="28"/>
          </w:rPr>
          <w:t>остановление</w:t>
        </w:r>
      </w:hyperlink>
      <w:r w:rsidR="008F0001" w:rsidRPr="004A371E">
        <w:rPr>
          <w:rFonts w:ascii="Liberation Serif" w:hAnsi="Liberation Serif" w:cs="Arial"/>
          <w:sz w:val="28"/>
          <w:szCs w:val="28"/>
        </w:rPr>
        <w:t xml:space="preserve"> Главы муниципального образования «Каменский городской округ» от 16.06.2022 № 1176 «Об утверждении Административного регламента предоставления государственной услуги «</w:t>
      </w:r>
      <w:r w:rsidR="00EA339E">
        <w:rPr>
          <w:rFonts w:ascii="Liberation Serif" w:hAnsi="Liberation Serif" w:cs="Arial"/>
          <w:sz w:val="28"/>
          <w:szCs w:val="28"/>
        </w:rPr>
        <w:t>Назначение компенсации расходов на оплату жилого помещения, в том числе на оплату взноса на к</w:t>
      </w:r>
      <w:r w:rsidR="003D3033">
        <w:rPr>
          <w:rFonts w:ascii="Liberation Serif" w:hAnsi="Liberation Serif" w:cs="Arial"/>
          <w:sz w:val="28"/>
          <w:szCs w:val="28"/>
        </w:rPr>
        <w:t>а</w:t>
      </w:r>
      <w:r w:rsidR="00EA339E">
        <w:rPr>
          <w:rFonts w:ascii="Liberation Serif" w:hAnsi="Liberation Serif" w:cs="Arial"/>
          <w:sz w:val="28"/>
          <w:szCs w:val="28"/>
        </w:rPr>
        <w:t>питальный ремонт общего имущества</w:t>
      </w:r>
      <w:r w:rsidR="003D3033">
        <w:rPr>
          <w:rFonts w:ascii="Liberation Serif" w:hAnsi="Liberation Serif" w:cs="Arial"/>
          <w:sz w:val="28"/>
          <w:szCs w:val="28"/>
        </w:rPr>
        <w:t xml:space="preserve"> в многоквартирном доме</w:t>
      </w:r>
      <w:r w:rsidR="0062403C">
        <w:rPr>
          <w:rFonts w:ascii="Liberation Serif" w:hAnsi="Liberation Serif" w:cs="Arial"/>
          <w:sz w:val="28"/>
          <w:szCs w:val="28"/>
        </w:rPr>
        <w:t>, коммунальных и других видов услуг отдельным категориям граждан»;</w:t>
      </w:r>
      <w:r w:rsidR="003D3033">
        <w:rPr>
          <w:rFonts w:ascii="Liberation Serif" w:hAnsi="Liberation Serif" w:cs="Arial"/>
          <w:sz w:val="28"/>
          <w:szCs w:val="28"/>
        </w:rPr>
        <w:t xml:space="preserve"> </w:t>
      </w:r>
    </w:p>
    <w:p w:rsidR="00216D75" w:rsidRDefault="00980607" w:rsidP="00216D75">
      <w:pPr>
        <w:autoSpaceDE w:val="0"/>
        <w:autoSpaceDN w:val="0"/>
        <w:adjustRightInd w:val="0"/>
        <w:spacing w:after="0" w:line="240" w:lineRule="auto"/>
        <w:ind w:left="-284" w:right="-284" w:firstLine="540"/>
        <w:jc w:val="both"/>
        <w:rPr>
          <w:rFonts w:ascii="Liberation Serif" w:hAnsi="Liberation Serif" w:cs="Arial"/>
          <w:sz w:val="28"/>
          <w:szCs w:val="28"/>
        </w:rPr>
      </w:pPr>
      <w:r>
        <w:rPr>
          <w:rFonts w:ascii="Liberation Serif" w:hAnsi="Liberation Serif" w:cs="Arial"/>
          <w:sz w:val="28"/>
          <w:szCs w:val="28"/>
        </w:rPr>
        <w:t xml:space="preserve">2) </w:t>
      </w:r>
      <w:hyperlink r:id="rId13" w:history="1">
        <w:r w:rsidR="00216D75">
          <w:rPr>
            <w:rFonts w:ascii="Liberation Serif" w:hAnsi="Liberation Serif" w:cs="Arial"/>
            <w:sz w:val="28"/>
            <w:szCs w:val="28"/>
          </w:rPr>
          <w:t>п</w:t>
        </w:r>
        <w:r w:rsidR="00216D75" w:rsidRPr="004A371E">
          <w:rPr>
            <w:rFonts w:ascii="Liberation Serif" w:hAnsi="Liberation Serif" w:cs="Arial"/>
            <w:sz w:val="28"/>
            <w:szCs w:val="28"/>
          </w:rPr>
          <w:t>остановление</w:t>
        </w:r>
      </w:hyperlink>
      <w:r w:rsidR="00216D75" w:rsidRPr="004A371E">
        <w:rPr>
          <w:rFonts w:ascii="Liberation Serif" w:hAnsi="Liberation Serif" w:cs="Arial"/>
          <w:sz w:val="28"/>
          <w:szCs w:val="28"/>
        </w:rPr>
        <w:t xml:space="preserve"> Главы муниципального образования «Каменский городской округ» от </w:t>
      </w:r>
      <w:r w:rsidR="00216D75">
        <w:rPr>
          <w:rFonts w:ascii="Liberation Serif" w:hAnsi="Liberation Serif" w:cs="Arial"/>
          <w:sz w:val="28"/>
          <w:szCs w:val="28"/>
        </w:rPr>
        <w:t>12.09</w:t>
      </w:r>
      <w:r w:rsidR="00216D75" w:rsidRPr="004A371E">
        <w:rPr>
          <w:rFonts w:ascii="Liberation Serif" w:hAnsi="Liberation Serif" w:cs="Arial"/>
          <w:sz w:val="28"/>
          <w:szCs w:val="28"/>
        </w:rPr>
        <w:t xml:space="preserve">.2022 № </w:t>
      </w:r>
      <w:r w:rsidR="00216D75">
        <w:rPr>
          <w:rFonts w:ascii="Liberation Serif" w:hAnsi="Liberation Serif" w:cs="Arial"/>
          <w:sz w:val="28"/>
          <w:szCs w:val="28"/>
        </w:rPr>
        <w:t>1959</w:t>
      </w:r>
      <w:r w:rsidR="00216D75" w:rsidRPr="004A371E">
        <w:rPr>
          <w:rFonts w:ascii="Liberation Serif" w:hAnsi="Liberation Serif" w:cs="Arial"/>
          <w:sz w:val="28"/>
          <w:szCs w:val="28"/>
        </w:rPr>
        <w:t xml:space="preserve"> «</w:t>
      </w:r>
      <w:r w:rsidR="00216D75">
        <w:rPr>
          <w:rFonts w:ascii="Liberation Serif" w:hAnsi="Liberation Serif" w:cs="Arial"/>
          <w:sz w:val="28"/>
          <w:szCs w:val="28"/>
        </w:rPr>
        <w:t xml:space="preserve">О внесении изменений в </w:t>
      </w:r>
      <w:r w:rsidR="00216D75" w:rsidRPr="004A371E">
        <w:rPr>
          <w:rFonts w:ascii="Liberation Serif" w:hAnsi="Liberation Serif" w:cs="Arial"/>
          <w:sz w:val="28"/>
          <w:szCs w:val="28"/>
        </w:rPr>
        <w:t>Административн</w:t>
      </w:r>
      <w:r w:rsidR="00216D75">
        <w:rPr>
          <w:rFonts w:ascii="Liberation Serif" w:hAnsi="Liberation Serif" w:cs="Arial"/>
          <w:sz w:val="28"/>
          <w:szCs w:val="28"/>
        </w:rPr>
        <w:t>ый</w:t>
      </w:r>
      <w:r w:rsidR="00216D75" w:rsidRPr="004A371E">
        <w:rPr>
          <w:rFonts w:ascii="Liberation Serif" w:hAnsi="Liberation Serif" w:cs="Arial"/>
          <w:sz w:val="28"/>
          <w:szCs w:val="28"/>
        </w:rPr>
        <w:t xml:space="preserve"> регламент предоставления государственной услуги «</w:t>
      </w:r>
      <w:r w:rsidR="00216D75">
        <w:rPr>
          <w:rFonts w:ascii="Liberation Serif" w:hAnsi="Liberation Serif" w:cs="Arial"/>
          <w:sz w:val="28"/>
          <w:szCs w:val="28"/>
        </w:rPr>
        <w:t>Назначение компенсации расходов на оплату жилого помещения, в том числе на оплату взноса на капитальный ремонт общего имущества в многоквартирном доме, коммунальных и других видов услуг отдельным категориям граждан», утвержденный</w:t>
      </w:r>
      <w:r w:rsidR="00B61F19">
        <w:rPr>
          <w:rFonts w:ascii="Liberation Serif" w:hAnsi="Liberation Serif" w:cs="Arial"/>
          <w:sz w:val="28"/>
          <w:szCs w:val="28"/>
        </w:rPr>
        <w:t xml:space="preserve"> </w:t>
      </w:r>
      <w:hyperlink r:id="rId14" w:history="1">
        <w:r w:rsidR="00B61F19">
          <w:rPr>
            <w:rFonts w:ascii="Liberation Serif" w:hAnsi="Liberation Serif" w:cs="Arial"/>
            <w:sz w:val="28"/>
            <w:szCs w:val="28"/>
          </w:rPr>
          <w:t>п</w:t>
        </w:r>
        <w:r w:rsidR="00B61F19" w:rsidRPr="004A371E">
          <w:rPr>
            <w:rFonts w:ascii="Liberation Serif" w:hAnsi="Liberation Serif" w:cs="Arial"/>
            <w:sz w:val="28"/>
            <w:szCs w:val="28"/>
          </w:rPr>
          <w:t>остановление</w:t>
        </w:r>
      </w:hyperlink>
      <w:r w:rsidR="00B61F19">
        <w:rPr>
          <w:rFonts w:ascii="Liberation Serif" w:hAnsi="Liberation Serif" w:cs="Arial"/>
          <w:sz w:val="28"/>
          <w:szCs w:val="28"/>
        </w:rPr>
        <w:t>м</w:t>
      </w:r>
      <w:r w:rsidR="00B61F19" w:rsidRPr="004A371E">
        <w:rPr>
          <w:rFonts w:ascii="Liberation Serif" w:hAnsi="Liberation Serif" w:cs="Arial"/>
          <w:sz w:val="28"/>
          <w:szCs w:val="28"/>
        </w:rPr>
        <w:t xml:space="preserve"> Главы муниципального образования «Каменский городской округ» от 16.06.2022 № 1176</w:t>
      </w:r>
      <w:r w:rsidR="00216D75">
        <w:rPr>
          <w:rFonts w:ascii="Liberation Serif" w:hAnsi="Liberation Serif" w:cs="Arial"/>
          <w:sz w:val="28"/>
          <w:szCs w:val="28"/>
        </w:rPr>
        <w:t xml:space="preserve">; </w:t>
      </w:r>
    </w:p>
    <w:p w:rsidR="00216D75" w:rsidRDefault="00B61F19" w:rsidP="00EA339E">
      <w:pPr>
        <w:autoSpaceDE w:val="0"/>
        <w:autoSpaceDN w:val="0"/>
        <w:adjustRightInd w:val="0"/>
        <w:spacing w:after="0" w:line="240" w:lineRule="auto"/>
        <w:ind w:left="-284" w:right="-284" w:firstLine="540"/>
        <w:jc w:val="both"/>
        <w:rPr>
          <w:rFonts w:ascii="Liberation Serif" w:hAnsi="Liberation Serif" w:cs="Arial"/>
          <w:sz w:val="28"/>
          <w:szCs w:val="28"/>
        </w:rPr>
      </w:pPr>
      <w:r>
        <w:rPr>
          <w:rFonts w:ascii="Liberation Serif" w:hAnsi="Liberation Serif" w:cs="Arial"/>
          <w:sz w:val="28"/>
          <w:szCs w:val="28"/>
        </w:rPr>
        <w:t xml:space="preserve">3) </w:t>
      </w:r>
      <w:hyperlink r:id="rId15" w:history="1">
        <w:r>
          <w:rPr>
            <w:rFonts w:ascii="Liberation Serif" w:hAnsi="Liberation Serif" w:cs="Arial"/>
            <w:sz w:val="28"/>
            <w:szCs w:val="28"/>
          </w:rPr>
          <w:t>п</w:t>
        </w:r>
        <w:r w:rsidRPr="004A371E">
          <w:rPr>
            <w:rFonts w:ascii="Liberation Serif" w:hAnsi="Liberation Serif" w:cs="Arial"/>
            <w:sz w:val="28"/>
            <w:szCs w:val="28"/>
          </w:rPr>
          <w:t>остановление</w:t>
        </w:r>
      </w:hyperlink>
      <w:r w:rsidRPr="004A371E">
        <w:rPr>
          <w:rFonts w:ascii="Liberation Serif" w:hAnsi="Liberation Serif" w:cs="Arial"/>
          <w:sz w:val="28"/>
          <w:szCs w:val="28"/>
        </w:rPr>
        <w:t xml:space="preserve"> Главы муниципального образования «Каменский городской округ» от </w:t>
      </w:r>
      <w:r>
        <w:rPr>
          <w:rFonts w:ascii="Liberation Serif" w:hAnsi="Liberation Serif" w:cs="Arial"/>
          <w:sz w:val="28"/>
          <w:szCs w:val="28"/>
        </w:rPr>
        <w:t>09.02.2023</w:t>
      </w:r>
      <w:r w:rsidRPr="004A371E">
        <w:rPr>
          <w:rFonts w:ascii="Liberation Serif" w:hAnsi="Liberation Serif" w:cs="Arial"/>
          <w:sz w:val="28"/>
          <w:szCs w:val="28"/>
        </w:rPr>
        <w:t xml:space="preserve"> № </w:t>
      </w:r>
      <w:r>
        <w:rPr>
          <w:rFonts w:ascii="Liberation Serif" w:hAnsi="Liberation Serif" w:cs="Arial"/>
          <w:sz w:val="28"/>
          <w:szCs w:val="28"/>
        </w:rPr>
        <w:t>217</w:t>
      </w:r>
      <w:r w:rsidRPr="004A371E">
        <w:rPr>
          <w:rFonts w:ascii="Liberation Serif" w:hAnsi="Liberation Serif" w:cs="Arial"/>
          <w:sz w:val="28"/>
          <w:szCs w:val="28"/>
        </w:rPr>
        <w:t xml:space="preserve"> «</w:t>
      </w:r>
      <w:r>
        <w:rPr>
          <w:rFonts w:ascii="Liberation Serif" w:hAnsi="Liberation Serif" w:cs="Arial"/>
          <w:sz w:val="28"/>
          <w:szCs w:val="28"/>
        </w:rPr>
        <w:t xml:space="preserve">О внесении изменений в </w:t>
      </w:r>
      <w:r w:rsidRPr="004A371E">
        <w:rPr>
          <w:rFonts w:ascii="Liberation Serif" w:hAnsi="Liberation Serif" w:cs="Arial"/>
          <w:sz w:val="28"/>
          <w:szCs w:val="28"/>
        </w:rPr>
        <w:t>Административн</w:t>
      </w:r>
      <w:r>
        <w:rPr>
          <w:rFonts w:ascii="Liberation Serif" w:hAnsi="Liberation Serif" w:cs="Arial"/>
          <w:sz w:val="28"/>
          <w:szCs w:val="28"/>
        </w:rPr>
        <w:t>ый</w:t>
      </w:r>
      <w:r w:rsidRPr="004A371E">
        <w:rPr>
          <w:rFonts w:ascii="Liberation Serif" w:hAnsi="Liberation Serif" w:cs="Arial"/>
          <w:sz w:val="28"/>
          <w:szCs w:val="28"/>
        </w:rPr>
        <w:t xml:space="preserve"> регламент предоставления государственной услуги «</w:t>
      </w:r>
      <w:r>
        <w:rPr>
          <w:rFonts w:ascii="Liberation Serif" w:hAnsi="Liberation Serif" w:cs="Arial"/>
          <w:sz w:val="28"/>
          <w:szCs w:val="28"/>
        </w:rPr>
        <w:t xml:space="preserve">Назначение компенсации расходов на оплату жилого помещения, в том числе на оплату взноса на капитальный ремонт общего имущества в многоквартирном доме, коммунальных и других видов услуг отдельным категориям граждан», утвержденный </w:t>
      </w:r>
      <w:hyperlink r:id="rId16" w:history="1">
        <w:r>
          <w:rPr>
            <w:rFonts w:ascii="Liberation Serif" w:hAnsi="Liberation Serif" w:cs="Arial"/>
            <w:sz w:val="28"/>
            <w:szCs w:val="28"/>
          </w:rPr>
          <w:t>п</w:t>
        </w:r>
        <w:r w:rsidRPr="004A371E">
          <w:rPr>
            <w:rFonts w:ascii="Liberation Serif" w:hAnsi="Liberation Serif" w:cs="Arial"/>
            <w:sz w:val="28"/>
            <w:szCs w:val="28"/>
          </w:rPr>
          <w:t>остановление</w:t>
        </w:r>
      </w:hyperlink>
      <w:r>
        <w:rPr>
          <w:rFonts w:ascii="Liberation Serif" w:hAnsi="Liberation Serif" w:cs="Arial"/>
          <w:sz w:val="28"/>
          <w:szCs w:val="28"/>
        </w:rPr>
        <w:t>м</w:t>
      </w:r>
      <w:r w:rsidRPr="004A371E">
        <w:rPr>
          <w:rFonts w:ascii="Liberation Serif" w:hAnsi="Liberation Serif" w:cs="Arial"/>
          <w:sz w:val="28"/>
          <w:szCs w:val="28"/>
        </w:rPr>
        <w:t xml:space="preserve"> Главы муниципального образования «Каменский городской округ» от 16.06.2022 № 1176</w:t>
      </w:r>
      <w:r>
        <w:rPr>
          <w:rFonts w:ascii="Liberation Serif" w:hAnsi="Liberation Serif" w:cs="Arial"/>
          <w:sz w:val="28"/>
          <w:szCs w:val="28"/>
        </w:rPr>
        <w:t xml:space="preserve"> (в редакции постановления от 12.09.2022 № 1959)»;</w:t>
      </w:r>
    </w:p>
    <w:p w:rsidR="00D27A8C" w:rsidRDefault="00D27A8C" w:rsidP="00D27A8C">
      <w:pPr>
        <w:autoSpaceDE w:val="0"/>
        <w:autoSpaceDN w:val="0"/>
        <w:adjustRightInd w:val="0"/>
        <w:spacing w:after="0" w:line="240" w:lineRule="auto"/>
        <w:ind w:left="-284" w:right="-284" w:firstLine="540"/>
        <w:jc w:val="both"/>
        <w:rPr>
          <w:rFonts w:ascii="Liberation Serif" w:hAnsi="Liberation Serif" w:cs="Arial"/>
          <w:sz w:val="28"/>
          <w:szCs w:val="28"/>
        </w:rPr>
      </w:pPr>
      <w:r>
        <w:rPr>
          <w:rFonts w:ascii="Liberation Serif" w:hAnsi="Liberation Serif" w:cs="Arial"/>
          <w:sz w:val="28"/>
          <w:szCs w:val="28"/>
        </w:rPr>
        <w:t>4)</w:t>
      </w:r>
      <w:r w:rsidRPr="00D27A8C">
        <w:rPr>
          <w:rFonts w:ascii="Liberation Serif" w:hAnsi="Liberation Serif" w:cs="Arial"/>
          <w:sz w:val="28"/>
          <w:szCs w:val="28"/>
        </w:rPr>
        <w:t xml:space="preserve"> </w:t>
      </w:r>
      <w:hyperlink r:id="rId17" w:history="1">
        <w:r>
          <w:rPr>
            <w:rFonts w:ascii="Liberation Serif" w:hAnsi="Liberation Serif" w:cs="Arial"/>
            <w:sz w:val="28"/>
            <w:szCs w:val="28"/>
          </w:rPr>
          <w:t>п</w:t>
        </w:r>
        <w:r w:rsidRPr="004A371E">
          <w:rPr>
            <w:rFonts w:ascii="Liberation Serif" w:hAnsi="Liberation Serif" w:cs="Arial"/>
            <w:sz w:val="28"/>
            <w:szCs w:val="28"/>
          </w:rPr>
          <w:t>остановление</w:t>
        </w:r>
      </w:hyperlink>
      <w:r w:rsidRPr="004A371E">
        <w:rPr>
          <w:rFonts w:ascii="Liberation Serif" w:hAnsi="Liberation Serif" w:cs="Arial"/>
          <w:sz w:val="28"/>
          <w:szCs w:val="28"/>
        </w:rPr>
        <w:t xml:space="preserve"> Главы муниципального образования «Каменский городской округ» от </w:t>
      </w:r>
      <w:r>
        <w:rPr>
          <w:rFonts w:ascii="Liberation Serif" w:hAnsi="Liberation Serif" w:cs="Arial"/>
          <w:sz w:val="28"/>
          <w:szCs w:val="28"/>
        </w:rPr>
        <w:t>28.04.2023</w:t>
      </w:r>
      <w:r w:rsidRPr="004A371E">
        <w:rPr>
          <w:rFonts w:ascii="Liberation Serif" w:hAnsi="Liberation Serif" w:cs="Arial"/>
          <w:sz w:val="28"/>
          <w:szCs w:val="28"/>
        </w:rPr>
        <w:t xml:space="preserve"> № </w:t>
      </w:r>
      <w:r>
        <w:rPr>
          <w:rFonts w:ascii="Liberation Serif" w:hAnsi="Liberation Serif" w:cs="Arial"/>
          <w:sz w:val="28"/>
          <w:szCs w:val="28"/>
        </w:rPr>
        <w:t>756</w:t>
      </w:r>
      <w:r w:rsidRPr="004A371E">
        <w:rPr>
          <w:rFonts w:ascii="Liberation Serif" w:hAnsi="Liberation Serif" w:cs="Arial"/>
          <w:sz w:val="28"/>
          <w:szCs w:val="28"/>
        </w:rPr>
        <w:t xml:space="preserve"> «</w:t>
      </w:r>
      <w:r>
        <w:rPr>
          <w:rFonts w:ascii="Liberation Serif" w:hAnsi="Liberation Serif" w:cs="Arial"/>
          <w:sz w:val="28"/>
          <w:szCs w:val="28"/>
        </w:rPr>
        <w:t xml:space="preserve">О внесении изменений в </w:t>
      </w:r>
      <w:r w:rsidRPr="004A371E">
        <w:rPr>
          <w:rFonts w:ascii="Liberation Serif" w:hAnsi="Liberation Serif" w:cs="Arial"/>
          <w:sz w:val="28"/>
          <w:szCs w:val="28"/>
        </w:rPr>
        <w:t>Административн</w:t>
      </w:r>
      <w:r>
        <w:rPr>
          <w:rFonts w:ascii="Liberation Serif" w:hAnsi="Liberation Serif" w:cs="Arial"/>
          <w:sz w:val="28"/>
          <w:szCs w:val="28"/>
        </w:rPr>
        <w:t>ый</w:t>
      </w:r>
      <w:r w:rsidRPr="004A371E">
        <w:rPr>
          <w:rFonts w:ascii="Liberation Serif" w:hAnsi="Liberation Serif" w:cs="Arial"/>
          <w:sz w:val="28"/>
          <w:szCs w:val="28"/>
        </w:rPr>
        <w:t xml:space="preserve"> регламент предоставления государственной услуги «</w:t>
      </w:r>
      <w:r>
        <w:rPr>
          <w:rFonts w:ascii="Liberation Serif" w:hAnsi="Liberation Serif" w:cs="Arial"/>
          <w:sz w:val="28"/>
          <w:szCs w:val="28"/>
        </w:rPr>
        <w:t xml:space="preserve">Назначение компенсации расходов на оплату жилого помещения, в том числе на оплату взноса на капитальный ремонт общего имущества в многоквартирном доме, коммунальных и других видов услуг отдельным категориям граждан», утвержденный </w:t>
      </w:r>
      <w:hyperlink r:id="rId18" w:history="1">
        <w:r>
          <w:rPr>
            <w:rFonts w:ascii="Liberation Serif" w:hAnsi="Liberation Serif" w:cs="Arial"/>
            <w:sz w:val="28"/>
            <w:szCs w:val="28"/>
          </w:rPr>
          <w:t>п</w:t>
        </w:r>
        <w:r w:rsidRPr="004A371E">
          <w:rPr>
            <w:rFonts w:ascii="Liberation Serif" w:hAnsi="Liberation Serif" w:cs="Arial"/>
            <w:sz w:val="28"/>
            <w:szCs w:val="28"/>
          </w:rPr>
          <w:t>остановление</w:t>
        </w:r>
      </w:hyperlink>
      <w:r>
        <w:rPr>
          <w:rFonts w:ascii="Liberation Serif" w:hAnsi="Liberation Serif" w:cs="Arial"/>
          <w:sz w:val="28"/>
          <w:szCs w:val="28"/>
        </w:rPr>
        <w:t>м</w:t>
      </w:r>
      <w:r w:rsidRPr="004A371E">
        <w:rPr>
          <w:rFonts w:ascii="Liberation Serif" w:hAnsi="Liberation Serif" w:cs="Arial"/>
          <w:sz w:val="28"/>
          <w:szCs w:val="28"/>
        </w:rPr>
        <w:t xml:space="preserve"> Главы муниципального образования «Каменский городской округ» от 16.06.2022 № 1176</w:t>
      </w:r>
      <w:r>
        <w:rPr>
          <w:rFonts w:ascii="Liberation Serif" w:hAnsi="Liberation Serif" w:cs="Arial"/>
          <w:sz w:val="28"/>
          <w:szCs w:val="28"/>
        </w:rPr>
        <w:t xml:space="preserve"> (в редакции постановлений от 12.09.2022 № 1959, от 09.02.2023 № 217)»;</w:t>
      </w:r>
    </w:p>
    <w:p w:rsidR="00D27A8C" w:rsidRDefault="00D27A8C" w:rsidP="00D27A8C">
      <w:pPr>
        <w:autoSpaceDE w:val="0"/>
        <w:autoSpaceDN w:val="0"/>
        <w:adjustRightInd w:val="0"/>
        <w:spacing w:after="0" w:line="240" w:lineRule="auto"/>
        <w:ind w:left="-284" w:right="-284" w:firstLine="540"/>
        <w:jc w:val="both"/>
        <w:rPr>
          <w:rFonts w:ascii="Liberation Serif" w:hAnsi="Liberation Serif" w:cs="Arial"/>
          <w:sz w:val="28"/>
          <w:szCs w:val="28"/>
        </w:rPr>
      </w:pPr>
      <w:r>
        <w:rPr>
          <w:rFonts w:ascii="Liberation Serif" w:hAnsi="Liberation Serif" w:cs="Arial"/>
          <w:sz w:val="28"/>
          <w:szCs w:val="28"/>
        </w:rPr>
        <w:t xml:space="preserve">5) </w:t>
      </w:r>
      <w:hyperlink r:id="rId19" w:history="1">
        <w:r>
          <w:rPr>
            <w:rFonts w:ascii="Liberation Serif" w:hAnsi="Liberation Serif" w:cs="Arial"/>
            <w:sz w:val="28"/>
            <w:szCs w:val="28"/>
          </w:rPr>
          <w:t>п</w:t>
        </w:r>
        <w:r w:rsidRPr="004A371E">
          <w:rPr>
            <w:rFonts w:ascii="Liberation Serif" w:hAnsi="Liberation Serif" w:cs="Arial"/>
            <w:sz w:val="28"/>
            <w:szCs w:val="28"/>
          </w:rPr>
          <w:t>остановление</w:t>
        </w:r>
      </w:hyperlink>
      <w:r w:rsidRPr="004A371E">
        <w:rPr>
          <w:rFonts w:ascii="Liberation Serif" w:hAnsi="Liberation Serif" w:cs="Arial"/>
          <w:sz w:val="28"/>
          <w:szCs w:val="28"/>
        </w:rPr>
        <w:t xml:space="preserve"> Главы муниципального образования «Каменский городской округ» от </w:t>
      </w:r>
      <w:r w:rsidR="00110EB6">
        <w:rPr>
          <w:rFonts w:ascii="Liberation Serif" w:hAnsi="Liberation Serif" w:cs="Arial"/>
          <w:sz w:val="28"/>
          <w:szCs w:val="28"/>
        </w:rPr>
        <w:t>02.06.</w:t>
      </w:r>
      <w:r>
        <w:rPr>
          <w:rFonts w:ascii="Liberation Serif" w:hAnsi="Liberation Serif" w:cs="Arial"/>
          <w:sz w:val="28"/>
          <w:szCs w:val="28"/>
        </w:rPr>
        <w:t>2023</w:t>
      </w:r>
      <w:r w:rsidRPr="004A371E">
        <w:rPr>
          <w:rFonts w:ascii="Liberation Serif" w:hAnsi="Liberation Serif" w:cs="Arial"/>
          <w:sz w:val="28"/>
          <w:szCs w:val="28"/>
        </w:rPr>
        <w:t xml:space="preserve"> № </w:t>
      </w:r>
      <w:r w:rsidR="00110EB6">
        <w:rPr>
          <w:rFonts w:ascii="Liberation Serif" w:hAnsi="Liberation Serif" w:cs="Arial"/>
          <w:sz w:val="28"/>
          <w:szCs w:val="28"/>
        </w:rPr>
        <w:t>1006</w:t>
      </w:r>
      <w:r w:rsidRPr="004A371E">
        <w:rPr>
          <w:rFonts w:ascii="Liberation Serif" w:hAnsi="Liberation Serif" w:cs="Arial"/>
          <w:sz w:val="28"/>
          <w:szCs w:val="28"/>
        </w:rPr>
        <w:t xml:space="preserve"> «</w:t>
      </w:r>
      <w:r>
        <w:rPr>
          <w:rFonts w:ascii="Liberation Serif" w:hAnsi="Liberation Serif" w:cs="Arial"/>
          <w:sz w:val="28"/>
          <w:szCs w:val="28"/>
        </w:rPr>
        <w:t xml:space="preserve">О внесении изменений в </w:t>
      </w:r>
      <w:r w:rsidRPr="004A371E">
        <w:rPr>
          <w:rFonts w:ascii="Liberation Serif" w:hAnsi="Liberation Serif" w:cs="Arial"/>
          <w:sz w:val="28"/>
          <w:szCs w:val="28"/>
        </w:rPr>
        <w:t>Административн</w:t>
      </w:r>
      <w:r>
        <w:rPr>
          <w:rFonts w:ascii="Liberation Serif" w:hAnsi="Liberation Serif" w:cs="Arial"/>
          <w:sz w:val="28"/>
          <w:szCs w:val="28"/>
        </w:rPr>
        <w:t>ый</w:t>
      </w:r>
      <w:r w:rsidRPr="004A371E">
        <w:rPr>
          <w:rFonts w:ascii="Liberation Serif" w:hAnsi="Liberation Serif" w:cs="Arial"/>
          <w:sz w:val="28"/>
          <w:szCs w:val="28"/>
        </w:rPr>
        <w:t xml:space="preserve"> регламент предоставления государственной услуги «</w:t>
      </w:r>
      <w:r>
        <w:rPr>
          <w:rFonts w:ascii="Liberation Serif" w:hAnsi="Liberation Serif" w:cs="Arial"/>
          <w:sz w:val="28"/>
          <w:szCs w:val="28"/>
        </w:rPr>
        <w:t xml:space="preserve">Назначение компенсации расходов на оплату жилого помещения, в том числе на оплату взноса на капитальный ремонт общего имущества в многоквартирном доме, коммунальных и других видов услуг отдельным категориям граждан», утвержденный </w:t>
      </w:r>
      <w:hyperlink r:id="rId20" w:history="1">
        <w:r>
          <w:rPr>
            <w:rFonts w:ascii="Liberation Serif" w:hAnsi="Liberation Serif" w:cs="Arial"/>
            <w:sz w:val="28"/>
            <w:szCs w:val="28"/>
          </w:rPr>
          <w:t>п</w:t>
        </w:r>
        <w:r w:rsidRPr="004A371E">
          <w:rPr>
            <w:rFonts w:ascii="Liberation Serif" w:hAnsi="Liberation Serif" w:cs="Arial"/>
            <w:sz w:val="28"/>
            <w:szCs w:val="28"/>
          </w:rPr>
          <w:t>остановление</w:t>
        </w:r>
      </w:hyperlink>
      <w:r>
        <w:rPr>
          <w:rFonts w:ascii="Liberation Serif" w:hAnsi="Liberation Serif" w:cs="Arial"/>
          <w:sz w:val="28"/>
          <w:szCs w:val="28"/>
        </w:rPr>
        <w:t>м</w:t>
      </w:r>
      <w:r w:rsidRPr="004A371E">
        <w:rPr>
          <w:rFonts w:ascii="Liberation Serif" w:hAnsi="Liberation Serif" w:cs="Arial"/>
          <w:sz w:val="28"/>
          <w:szCs w:val="28"/>
        </w:rPr>
        <w:t xml:space="preserve"> Главы муниципального образования «Каменский городской округ» от 16.06.2022 № 1176</w:t>
      </w:r>
      <w:r>
        <w:rPr>
          <w:rFonts w:ascii="Liberation Serif" w:hAnsi="Liberation Serif" w:cs="Arial"/>
          <w:sz w:val="28"/>
          <w:szCs w:val="28"/>
        </w:rPr>
        <w:t xml:space="preserve"> (в редакции постановлений от 12.09.2022 № 1959, от 09.02.2023 № 217</w:t>
      </w:r>
      <w:r w:rsidR="00110EB6">
        <w:rPr>
          <w:rFonts w:ascii="Liberation Serif" w:hAnsi="Liberation Serif" w:cs="Arial"/>
          <w:sz w:val="28"/>
          <w:szCs w:val="28"/>
        </w:rPr>
        <w:t>, 28.04.2023 № 756)</w:t>
      </w:r>
      <w:r>
        <w:rPr>
          <w:rFonts w:ascii="Liberation Serif" w:hAnsi="Liberation Serif" w:cs="Arial"/>
          <w:sz w:val="28"/>
          <w:szCs w:val="28"/>
        </w:rPr>
        <w:t>»;</w:t>
      </w:r>
    </w:p>
    <w:p w:rsidR="00110EB6" w:rsidRDefault="00110EB6" w:rsidP="00110EB6">
      <w:pPr>
        <w:autoSpaceDE w:val="0"/>
        <w:autoSpaceDN w:val="0"/>
        <w:adjustRightInd w:val="0"/>
        <w:spacing w:after="0" w:line="240" w:lineRule="auto"/>
        <w:ind w:left="-284" w:right="-284" w:firstLine="540"/>
        <w:jc w:val="both"/>
        <w:rPr>
          <w:rFonts w:ascii="Liberation Serif" w:hAnsi="Liberation Serif" w:cs="Arial"/>
          <w:sz w:val="28"/>
          <w:szCs w:val="28"/>
        </w:rPr>
      </w:pPr>
      <w:r>
        <w:rPr>
          <w:rFonts w:ascii="Liberation Serif" w:hAnsi="Liberation Serif" w:cs="Arial"/>
          <w:sz w:val="28"/>
          <w:szCs w:val="28"/>
        </w:rPr>
        <w:t xml:space="preserve">6) </w:t>
      </w:r>
      <w:hyperlink r:id="rId21" w:history="1">
        <w:r>
          <w:rPr>
            <w:rFonts w:ascii="Liberation Serif" w:hAnsi="Liberation Serif" w:cs="Arial"/>
            <w:sz w:val="28"/>
            <w:szCs w:val="28"/>
          </w:rPr>
          <w:t>п</w:t>
        </w:r>
        <w:r w:rsidRPr="004A371E">
          <w:rPr>
            <w:rFonts w:ascii="Liberation Serif" w:hAnsi="Liberation Serif" w:cs="Arial"/>
            <w:sz w:val="28"/>
            <w:szCs w:val="28"/>
          </w:rPr>
          <w:t>остановление</w:t>
        </w:r>
      </w:hyperlink>
      <w:r w:rsidRPr="004A371E">
        <w:rPr>
          <w:rFonts w:ascii="Liberation Serif" w:hAnsi="Liberation Serif" w:cs="Arial"/>
          <w:sz w:val="28"/>
          <w:szCs w:val="28"/>
        </w:rPr>
        <w:t xml:space="preserve"> Главы муниципального образования «Каменский городской округ» от </w:t>
      </w:r>
      <w:r>
        <w:rPr>
          <w:rFonts w:ascii="Liberation Serif" w:hAnsi="Liberation Serif" w:cs="Arial"/>
          <w:sz w:val="28"/>
          <w:szCs w:val="28"/>
        </w:rPr>
        <w:t>18.09.2023</w:t>
      </w:r>
      <w:r w:rsidRPr="004A371E">
        <w:rPr>
          <w:rFonts w:ascii="Liberation Serif" w:hAnsi="Liberation Serif" w:cs="Arial"/>
          <w:sz w:val="28"/>
          <w:szCs w:val="28"/>
        </w:rPr>
        <w:t xml:space="preserve"> № </w:t>
      </w:r>
      <w:r>
        <w:rPr>
          <w:rFonts w:ascii="Liberation Serif" w:hAnsi="Liberation Serif" w:cs="Arial"/>
          <w:sz w:val="28"/>
          <w:szCs w:val="28"/>
        </w:rPr>
        <w:t>1767</w:t>
      </w:r>
      <w:r w:rsidRPr="004A371E">
        <w:rPr>
          <w:rFonts w:ascii="Liberation Serif" w:hAnsi="Liberation Serif" w:cs="Arial"/>
          <w:sz w:val="28"/>
          <w:szCs w:val="28"/>
        </w:rPr>
        <w:t xml:space="preserve"> «</w:t>
      </w:r>
      <w:r>
        <w:rPr>
          <w:rFonts w:ascii="Liberation Serif" w:hAnsi="Liberation Serif" w:cs="Arial"/>
          <w:sz w:val="28"/>
          <w:szCs w:val="28"/>
        </w:rPr>
        <w:t xml:space="preserve">О внесении изменений в </w:t>
      </w:r>
      <w:r w:rsidR="00AF5D5E">
        <w:rPr>
          <w:rFonts w:ascii="Liberation Serif" w:hAnsi="Liberation Serif" w:cs="Arial"/>
          <w:sz w:val="28"/>
          <w:szCs w:val="28"/>
        </w:rPr>
        <w:t xml:space="preserve">постановление Главы муниципального образования «Каменский городской округ» «Об утверждении </w:t>
      </w:r>
      <w:r w:rsidRPr="004A371E">
        <w:rPr>
          <w:rFonts w:ascii="Liberation Serif" w:hAnsi="Liberation Serif" w:cs="Arial"/>
          <w:sz w:val="28"/>
          <w:szCs w:val="28"/>
        </w:rPr>
        <w:t>Административн</w:t>
      </w:r>
      <w:r w:rsidR="00AF5D5E">
        <w:rPr>
          <w:rFonts w:ascii="Liberation Serif" w:hAnsi="Liberation Serif" w:cs="Arial"/>
          <w:sz w:val="28"/>
          <w:szCs w:val="28"/>
        </w:rPr>
        <w:t>ого</w:t>
      </w:r>
      <w:r w:rsidRPr="004A371E">
        <w:rPr>
          <w:rFonts w:ascii="Liberation Serif" w:hAnsi="Liberation Serif" w:cs="Arial"/>
          <w:sz w:val="28"/>
          <w:szCs w:val="28"/>
        </w:rPr>
        <w:t xml:space="preserve"> регламент</w:t>
      </w:r>
      <w:r w:rsidR="00AF5D5E">
        <w:rPr>
          <w:rFonts w:ascii="Liberation Serif" w:hAnsi="Liberation Serif" w:cs="Arial"/>
          <w:sz w:val="28"/>
          <w:szCs w:val="28"/>
        </w:rPr>
        <w:t>а</w:t>
      </w:r>
      <w:r w:rsidRPr="004A371E">
        <w:rPr>
          <w:rFonts w:ascii="Liberation Serif" w:hAnsi="Liberation Serif" w:cs="Arial"/>
          <w:sz w:val="28"/>
          <w:szCs w:val="28"/>
        </w:rPr>
        <w:t xml:space="preserve"> предоставления государственной услуги «</w:t>
      </w:r>
      <w:r>
        <w:rPr>
          <w:rFonts w:ascii="Liberation Serif" w:hAnsi="Liberation Serif" w:cs="Arial"/>
          <w:sz w:val="28"/>
          <w:szCs w:val="28"/>
        </w:rPr>
        <w:t xml:space="preserve">Назначение компенсации расходов на оплату жилого помещения, в том числе на </w:t>
      </w:r>
      <w:r>
        <w:rPr>
          <w:rFonts w:ascii="Liberation Serif" w:hAnsi="Liberation Serif" w:cs="Arial"/>
          <w:sz w:val="28"/>
          <w:szCs w:val="28"/>
        </w:rPr>
        <w:lastRenderedPageBreak/>
        <w:t>оплату взноса на капитальный ремонт общего имущества в многоквартирном доме, коммунальных и других видов услуг отдельным категориям граждан»</w:t>
      </w:r>
      <w:r w:rsidR="00AF5D5E">
        <w:rPr>
          <w:rFonts w:ascii="Liberation Serif" w:hAnsi="Liberation Serif" w:cs="Arial"/>
          <w:sz w:val="28"/>
          <w:szCs w:val="28"/>
        </w:rPr>
        <w:t xml:space="preserve"> </w:t>
      </w:r>
      <w:r w:rsidRPr="004A371E">
        <w:rPr>
          <w:rFonts w:ascii="Liberation Serif" w:hAnsi="Liberation Serif" w:cs="Arial"/>
          <w:sz w:val="28"/>
          <w:szCs w:val="28"/>
        </w:rPr>
        <w:t>от 16.06.2022 № 1176</w:t>
      </w:r>
      <w:r>
        <w:rPr>
          <w:rFonts w:ascii="Liberation Serif" w:hAnsi="Liberation Serif" w:cs="Arial"/>
          <w:sz w:val="28"/>
          <w:szCs w:val="28"/>
        </w:rPr>
        <w:t xml:space="preserve"> (в редакции постановлений от 12.09.2022 № 1959, от 09.02.2023 № 217, 28.04.2023 № 756</w:t>
      </w:r>
      <w:r w:rsidR="008F0DE5">
        <w:rPr>
          <w:rFonts w:ascii="Liberation Serif" w:hAnsi="Liberation Serif" w:cs="Arial"/>
          <w:sz w:val="28"/>
          <w:szCs w:val="28"/>
        </w:rPr>
        <w:t>, от 02.06.2023 № 1006</w:t>
      </w:r>
      <w:r>
        <w:rPr>
          <w:rFonts w:ascii="Liberation Serif" w:hAnsi="Liberation Serif" w:cs="Arial"/>
          <w:sz w:val="28"/>
          <w:szCs w:val="28"/>
        </w:rPr>
        <w:t>)»</w:t>
      </w:r>
      <w:r w:rsidR="008F0DE5">
        <w:rPr>
          <w:rFonts w:ascii="Liberation Serif" w:hAnsi="Liberation Serif" w:cs="Arial"/>
          <w:sz w:val="28"/>
          <w:szCs w:val="28"/>
        </w:rPr>
        <w:t>.</w:t>
      </w:r>
    </w:p>
    <w:p w:rsidR="008F0001" w:rsidRPr="004B5343" w:rsidRDefault="008F0001" w:rsidP="002961CF">
      <w:pPr>
        <w:autoSpaceDE w:val="0"/>
        <w:autoSpaceDN w:val="0"/>
        <w:adjustRightInd w:val="0"/>
        <w:spacing w:after="0" w:line="240" w:lineRule="auto"/>
        <w:ind w:left="-284" w:right="-284" w:firstLine="540"/>
        <w:jc w:val="both"/>
        <w:rPr>
          <w:rFonts w:ascii="Liberation Serif" w:hAnsi="Liberation Serif" w:cs="Arial"/>
          <w:sz w:val="28"/>
          <w:szCs w:val="28"/>
        </w:rPr>
      </w:pPr>
      <w:r w:rsidRPr="004A371E">
        <w:rPr>
          <w:rFonts w:ascii="Liberation Serif" w:hAnsi="Liberation Serif" w:cs="Arial"/>
          <w:sz w:val="28"/>
          <w:szCs w:val="28"/>
        </w:rPr>
        <w:t xml:space="preserve">3. Опубликовать настоящее </w:t>
      </w:r>
      <w:r w:rsidR="00CB7A38">
        <w:rPr>
          <w:rFonts w:ascii="Liberation Serif" w:hAnsi="Liberation Serif" w:cs="Arial"/>
          <w:sz w:val="28"/>
          <w:szCs w:val="28"/>
        </w:rPr>
        <w:t>п</w:t>
      </w:r>
      <w:r w:rsidRPr="004A371E">
        <w:rPr>
          <w:rFonts w:ascii="Liberation Serif" w:hAnsi="Liberation Serif" w:cs="Arial"/>
          <w:sz w:val="28"/>
          <w:szCs w:val="28"/>
        </w:rPr>
        <w:t xml:space="preserve">остановление в газете «Пламя», Административный </w:t>
      </w:r>
      <w:hyperlink w:anchor="Par47" w:history="1">
        <w:r w:rsidRPr="004A371E">
          <w:rPr>
            <w:rFonts w:ascii="Liberation Serif" w:hAnsi="Liberation Serif" w:cs="Arial"/>
            <w:sz w:val="28"/>
            <w:szCs w:val="28"/>
          </w:rPr>
          <w:t>регламент</w:t>
        </w:r>
      </w:hyperlink>
      <w:r w:rsidRPr="004A371E">
        <w:rPr>
          <w:rFonts w:ascii="Liberation Serif" w:hAnsi="Liberation Serif" w:cs="Arial"/>
          <w:sz w:val="28"/>
          <w:szCs w:val="28"/>
        </w:rPr>
        <w:t xml:space="preserve"> разместить на официальном сайте мун</w:t>
      </w:r>
      <w:r w:rsidRPr="004B5343">
        <w:rPr>
          <w:rFonts w:ascii="Liberation Serif" w:hAnsi="Liberation Serif" w:cs="Arial"/>
          <w:sz w:val="28"/>
          <w:szCs w:val="28"/>
        </w:rPr>
        <w:t>иципального образов</w:t>
      </w:r>
      <w:r>
        <w:rPr>
          <w:rFonts w:ascii="Liberation Serif" w:hAnsi="Liberation Serif" w:cs="Arial"/>
          <w:sz w:val="28"/>
          <w:szCs w:val="28"/>
        </w:rPr>
        <w:t>ания «Каменский городской округ»</w:t>
      </w:r>
      <w:r w:rsidRPr="004B5343">
        <w:rPr>
          <w:rFonts w:ascii="Liberation Serif" w:hAnsi="Liberation Serif" w:cs="Arial"/>
          <w:sz w:val="28"/>
          <w:szCs w:val="28"/>
        </w:rPr>
        <w:t>.</w:t>
      </w:r>
    </w:p>
    <w:p w:rsidR="008F0001" w:rsidRPr="004B5343" w:rsidRDefault="008F0001" w:rsidP="002961CF">
      <w:pPr>
        <w:autoSpaceDE w:val="0"/>
        <w:autoSpaceDN w:val="0"/>
        <w:adjustRightInd w:val="0"/>
        <w:spacing w:after="0" w:line="240" w:lineRule="auto"/>
        <w:ind w:left="-284" w:right="-284" w:firstLine="540"/>
        <w:jc w:val="both"/>
        <w:rPr>
          <w:rFonts w:ascii="Liberation Serif" w:hAnsi="Liberation Serif" w:cs="Arial"/>
          <w:sz w:val="28"/>
          <w:szCs w:val="28"/>
        </w:rPr>
      </w:pPr>
      <w:r w:rsidRPr="004B5343">
        <w:rPr>
          <w:rFonts w:ascii="Liberation Serif" w:hAnsi="Liberation Serif" w:cs="Arial"/>
          <w:sz w:val="28"/>
          <w:szCs w:val="28"/>
        </w:rPr>
        <w:t xml:space="preserve">4. Контроль за исполнением настоящего </w:t>
      </w:r>
      <w:r w:rsidR="00CB7A38">
        <w:rPr>
          <w:rFonts w:ascii="Liberation Serif" w:hAnsi="Liberation Serif" w:cs="Arial"/>
          <w:sz w:val="28"/>
          <w:szCs w:val="28"/>
        </w:rPr>
        <w:t>п</w:t>
      </w:r>
      <w:r w:rsidRPr="004B5343">
        <w:rPr>
          <w:rFonts w:ascii="Liberation Serif" w:hAnsi="Liberation Serif" w:cs="Arial"/>
          <w:sz w:val="28"/>
          <w:szCs w:val="28"/>
        </w:rPr>
        <w:t>остановления возложить на заместителя Главы Администрации по вопросам организации управления и социальной политике Е.Г. Балакину.</w:t>
      </w:r>
    </w:p>
    <w:p w:rsidR="00454642" w:rsidRDefault="00454642" w:rsidP="00454642">
      <w:pPr>
        <w:autoSpaceDE w:val="0"/>
        <w:autoSpaceDN w:val="0"/>
        <w:adjustRightInd w:val="0"/>
        <w:spacing w:after="0" w:line="240" w:lineRule="auto"/>
        <w:ind w:left="6946" w:right="-284"/>
        <w:rPr>
          <w:rFonts w:ascii="Liberation Serif" w:hAnsi="Liberation Serif" w:cs="Arial"/>
          <w:sz w:val="28"/>
          <w:szCs w:val="28"/>
        </w:rPr>
      </w:pPr>
    </w:p>
    <w:p w:rsidR="00454642" w:rsidRDefault="00454642" w:rsidP="00454642">
      <w:pPr>
        <w:autoSpaceDE w:val="0"/>
        <w:autoSpaceDN w:val="0"/>
        <w:adjustRightInd w:val="0"/>
        <w:spacing w:after="0" w:line="240" w:lineRule="auto"/>
        <w:ind w:left="6946" w:right="-284"/>
        <w:rPr>
          <w:rFonts w:ascii="Liberation Serif" w:hAnsi="Liberation Serif" w:cs="Arial"/>
          <w:sz w:val="28"/>
          <w:szCs w:val="28"/>
        </w:rPr>
      </w:pPr>
    </w:p>
    <w:p w:rsidR="00454642" w:rsidRDefault="00454642" w:rsidP="00454642">
      <w:pPr>
        <w:autoSpaceDE w:val="0"/>
        <w:autoSpaceDN w:val="0"/>
        <w:adjustRightInd w:val="0"/>
        <w:spacing w:after="0" w:line="240" w:lineRule="auto"/>
        <w:ind w:left="-284" w:right="-284"/>
        <w:rPr>
          <w:rFonts w:ascii="Liberation Serif" w:hAnsi="Liberation Serif" w:cs="Arial"/>
          <w:sz w:val="28"/>
          <w:szCs w:val="28"/>
        </w:rPr>
      </w:pPr>
    </w:p>
    <w:p w:rsidR="00454642" w:rsidRPr="004B5343" w:rsidRDefault="00454642" w:rsidP="00454642">
      <w:pPr>
        <w:autoSpaceDE w:val="0"/>
        <w:autoSpaceDN w:val="0"/>
        <w:adjustRightInd w:val="0"/>
        <w:spacing w:after="0" w:line="240" w:lineRule="auto"/>
        <w:ind w:left="-284" w:right="-284"/>
        <w:rPr>
          <w:rFonts w:ascii="Liberation Serif" w:hAnsi="Liberation Serif" w:cs="Arial"/>
          <w:sz w:val="28"/>
          <w:szCs w:val="28"/>
        </w:rPr>
      </w:pPr>
      <w:r>
        <w:rPr>
          <w:rFonts w:ascii="Liberation Serif" w:hAnsi="Liberation Serif" w:cs="Arial"/>
          <w:sz w:val="28"/>
          <w:szCs w:val="28"/>
        </w:rPr>
        <w:t xml:space="preserve">Глава </w:t>
      </w:r>
      <w:r w:rsidRPr="004B5343">
        <w:rPr>
          <w:rFonts w:ascii="Liberation Serif" w:hAnsi="Liberation Serif" w:cs="Arial"/>
          <w:sz w:val="28"/>
          <w:szCs w:val="28"/>
        </w:rPr>
        <w:t>городского округа</w:t>
      </w:r>
      <w:r>
        <w:rPr>
          <w:rFonts w:ascii="Liberation Serif" w:hAnsi="Liberation Serif" w:cs="Arial"/>
          <w:sz w:val="28"/>
          <w:szCs w:val="28"/>
        </w:rPr>
        <w:t xml:space="preserve">                                                                   </w:t>
      </w:r>
      <w:r w:rsidR="002961CF">
        <w:rPr>
          <w:rFonts w:ascii="Liberation Serif" w:hAnsi="Liberation Serif" w:cs="Arial"/>
          <w:sz w:val="28"/>
          <w:szCs w:val="28"/>
        </w:rPr>
        <w:t xml:space="preserve">     </w:t>
      </w:r>
      <w:r>
        <w:rPr>
          <w:rFonts w:ascii="Liberation Serif" w:hAnsi="Liberation Serif" w:cs="Arial"/>
          <w:sz w:val="28"/>
          <w:szCs w:val="28"/>
        </w:rPr>
        <w:t>А.Ю. Кошкаров</w:t>
      </w:r>
    </w:p>
    <w:p w:rsidR="008F0001" w:rsidRPr="004B5343" w:rsidRDefault="008F0001" w:rsidP="00454642">
      <w:pPr>
        <w:autoSpaceDE w:val="0"/>
        <w:autoSpaceDN w:val="0"/>
        <w:adjustRightInd w:val="0"/>
        <w:spacing w:after="0" w:line="240" w:lineRule="auto"/>
        <w:ind w:left="-284" w:right="-284" w:firstLine="540"/>
        <w:jc w:val="both"/>
        <w:rPr>
          <w:rFonts w:ascii="Liberation Serif" w:hAnsi="Liberation Serif" w:cs="Arial"/>
          <w:sz w:val="28"/>
          <w:szCs w:val="28"/>
        </w:rPr>
      </w:pPr>
    </w:p>
    <w:p w:rsidR="004A34E8" w:rsidRDefault="004A34E8" w:rsidP="003A359E">
      <w:pPr>
        <w:autoSpaceDE w:val="0"/>
        <w:autoSpaceDN w:val="0"/>
        <w:adjustRightInd w:val="0"/>
        <w:spacing w:after="0" w:line="240" w:lineRule="auto"/>
        <w:ind w:left="-284" w:right="-284"/>
        <w:jc w:val="both"/>
        <w:rPr>
          <w:rFonts w:ascii="Liberation Serif" w:eastAsia="Times New Roman" w:hAnsi="Liberation Serif" w:cs="Times New Roman"/>
          <w:sz w:val="28"/>
          <w:szCs w:val="28"/>
          <w:lang w:eastAsia="ru-RU"/>
        </w:rPr>
      </w:pPr>
    </w:p>
    <w:p w:rsidR="0038171F" w:rsidRPr="004A34E8" w:rsidRDefault="0038171F"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4A34E8" w:rsidRPr="004A34E8" w:rsidRDefault="004A34E8"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4A34E8" w:rsidRPr="004A34E8" w:rsidRDefault="004A34E8"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4A34E8" w:rsidRDefault="004A34E8"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917D51">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r>
        <w:rPr>
          <w:rFonts w:ascii="Liberation Serif" w:hAnsi="Liberation Serif" w:cs="Arial"/>
          <w:sz w:val="28"/>
          <w:szCs w:val="28"/>
        </w:rPr>
        <w:lastRenderedPageBreak/>
        <w:t>Утвержден</w:t>
      </w:r>
    </w:p>
    <w:p w:rsidR="00917D51" w:rsidRDefault="00917D51" w:rsidP="00917D51">
      <w:pPr>
        <w:tabs>
          <w:tab w:val="left" w:pos="142"/>
        </w:tabs>
        <w:autoSpaceDE w:val="0"/>
        <w:autoSpaceDN w:val="0"/>
        <w:adjustRightInd w:val="0"/>
        <w:spacing w:after="0" w:line="240" w:lineRule="auto"/>
        <w:ind w:left="5387" w:right="1"/>
        <w:rPr>
          <w:rFonts w:ascii="Liberation Serif" w:hAnsi="Liberation Serif" w:cs="Arial"/>
          <w:sz w:val="28"/>
          <w:szCs w:val="28"/>
        </w:rPr>
      </w:pPr>
      <w:r>
        <w:rPr>
          <w:rFonts w:ascii="Liberation Serif" w:hAnsi="Liberation Serif" w:cs="Arial"/>
          <w:sz w:val="28"/>
          <w:szCs w:val="28"/>
        </w:rPr>
        <w:t>постановлением Главы</w:t>
      </w:r>
    </w:p>
    <w:p w:rsidR="00917D51" w:rsidRDefault="00917D51" w:rsidP="00917D51">
      <w:pPr>
        <w:tabs>
          <w:tab w:val="left" w:pos="142"/>
        </w:tabs>
        <w:autoSpaceDE w:val="0"/>
        <w:autoSpaceDN w:val="0"/>
        <w:adjustRightInd w:val="0"/>
        <w:spacing w:after="0" w:line="240" w:lineRule="auto"/>
        <w:ind w:left="5387" w:right="1"/>
        <w:rPr>
          <w:rFonts w:ascii="Liberation Serif" w:hAnsi="Liberation Serif" w:cs="Arial"/>
          <w:sz w:val="28"/>
          <w:szCs w:val="28"/>
        </w:rPr>
      </w:pPr>
      <w:r>
        <w:rPr>
          <w:rFonts w:ascii="Liberation Serif" w:hAnsi="Liberation Serif" w:cs="Arial"/>
          <w:sz w:val="28"/>
          <w:szCs w:val="28"/>
        </w:rPr>
        <w:t>муниципального образования</w:t>
      </w:r>
    </w:p>
    <w:p w:rsidR="00917D51" w:rsidRDefault="00917D51" w:rsidP="00917D51">
      <w:pPr>
        <w:tabs>
          <w:tab w:val="left" w:pos="142"/>
        </w:tabs>
        <w:autoSpaceDE w:val="0"/>
        <w:autoSpaceDN w:val="0"/>
        <w:adjustRightInd w:val="0"/>
        <w:spacing w:after="0" w:line="240" w:lineRule="auto"/>
        <w:ind w:left="5387" w:right="1"/>
        <w:rPr>
          <w:rFonts w:ascii="Liberation Serif" w:hAnsi="Liberation Serif" w:cs="Arial"/>
          <w:sz w:val="28"/>
          <w:szCs w:val="28"/>
        </w:rPr>
      </w:pPr>
      <w:r>
        <w:rPr>
          <w:rFonts w:ascii="Liberation Serif" w:hAnsi="Liberation Serif" w:cs="Arial"/>
          <w:sz w:val="28"/>
          <w:szCs w:val="28"/>
        </w:rPr>
        <w:t>«Каменский городской округ»</w:t>
      </w:r>
    </w:p>
    <w:p w:rsidR="00917D51" w:rsidRDefault="00917D51" w:rsidP="00917D51">
      <w:pPr>
        <w:tabs>
          <w:tab w:val="left" w:pos="142"/>
          <w:tab w:val="left" w:pos="8850"/>
        </w:tabs>
        <w:autoSpaceDE w:val="0"/>
        <w:autoSpaceDN w:val="0"/>
        <w:adjustRightInd w:val="0"/>
        <w:spacing w:after="0" w:line="240" w:lineRule="auto"/>
        <w:ind w:left="5387" w:right="1"/>
        <w:rPr>
          <w:rFonts w:ascii="Liberation Serif" w:hAnsi="Liberation Serif" w:cs="Arial"/>
          <w:sz w:val="28"/>
          <w:szCs w:val="28"/>
          <w:u w:val="single"/>
        </w:rPr>
      </w:pPr>
      <w:r>
        <w:rPr>
          <w:rFonts w:ascii="Liberation Serif" w:hAnsi="Liberation Serif" w:cs="Arial"/>
          <w:sz w:val="28"/>
          <w:szCs w:val="28"/>
        </w:rPr>
        <w:t xml:space="preserve">от </w:t>
      </w:r>
      <w:r>
        <w:rPr>
          <w:rFonts w:ascii="Liberation Serif" w:hAnsi="Liberation Serif" w:cs="Arial"/>
          <w:sz w:val="28"/>
          <w:szCs w:val="28"/>
          <w:u w:val="single"/>
        </w:rPr>
        <w:t>11.06.2024</w:t>
      </w:r>
      <w:r>
        <w:rPr>
          <w:rFonts w:ascii="Liberation Serif" w:hAnsi="Liberation Serif" w:cs="Arial"/>
          <w:sz w:val="28"/>
          <w:szCs w:val="28"/>
        </w:rPr>
        <w:t xml:space="preserve"> N </w:t>
      </w:r>
      <w:r>
        <w:rPr>
          <w:rFonts w:ascii="Liberation Serif" w:hAnsi="Liberation Serif" w:cs="Arial"/>
          <w:sz w:val="28"/>
          <w:szCs w:val="28"/>
          <w:u w:val="single"/>
        </w:rPr>
        <w:t>1151</w:t>
      </w:r>
    </w:p>
    <w:p w:rsidR="00917D51" w:rsidRDefault="00917D51" w:rsidP="00917D51">
      <w:pPr>
        <w:autoSpaceDE w:val="0"/>
        <w:autoSpaceDN w:val="0"/>
        <w:adjustRightInd w:val="0"/>
        <w:spacing w:after="0" w:line="240" w:lineRule="auto"/>
        <w:ind w:left="5387" w:right="1"/>
        <w:jc w:val="both"/>
        <w:rPr>
          <w:rFonts w:ascii="Liberation Serif" w:hAnsi="Liberation Serif" w:cs="Arial"/>
          <w:sz w:val="24"/>
          <w:szCs w:val="24"/>
        </w:rPr>
      </w:pPr>
      <w:r>
        <w:rPr>
          <w:rFonts w:ascii="Liberation Serif" w:hAnsi="Liberation Serif" w:cs="Arial"/>
          <w:sz w:val="24"/>
          <w:szCs w:val="24"/>
        </w:rPr>
        <w:t>«Об утверждении Административного регламента предоставления государственной услуги «Предоставление компенсации расходов на оплату жилого помещения и коммунальных услуг отдельным категориям граждан»</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bookmarkStart w:id="0" w:name="Par47"/>
      <w:bookmarkEnd w:id="0"/>
      <w:r>
        <w:rPr>
          <w:rFonts w:ascii="Liberation Serif" w:hAnsi="Liberation Serif" w:cs="Arial"/>
          <w:b/>
          <w:bCs/>
          <w:sz w:val="28"/>
          <w:szCs w:val="28"/>
        </w:rPr>
        <w:t>АДМИНИСТРАТИВНЫЙ РЕГЛАМЕНТ</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ПРЕДОСТАВЛЕНИЯ ГОСУДАРСТВЕННОЙ УСЛУГИ «ПРЕДОСТАВЛЕНИЕ КОМПЕНСАЦИИ РАСХОДОВ НА ОПЛАТУ ЖИЛОГО ПОМЕЩЕНИЯ И КОММУНАЛЬНЫХ УСЛУГ ОТДЕЛЬНЫМ КАТЕГОРИЯМ ГРАЖДАН»</w:t>
      </w:r>
    </w:p>
    <w:p w:rsidR="00917D51" w:rsidRDefault="00917D51" w:rsidP="00917D51">
      <w:pPr>
        <w:autoSpaceDE w:val="0"/>
        <w:autoSpaceDN w:val="0"/>
        <w:adjustRightInd w:val="0"/>
        <w:spacing w:after="0" w:line="240" w:lineRule="auto"/>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Раздел 1. ОБЩИЕ ПОЛОЖЕНИЯ</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ПРЕДМЕТ РЕГУЛИРОВАНИЯ РЕГЛАМЕНТА</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1. Административный регламент предоставления государственной услуги </w:t>
      </w:r>
      <w:r>
        <w:rPr>
          <w:rFonts w:ascii="Liberation Serif" w:eastAsia="Calibri" w:hAnsi="Liberation Serif" w:cs="Liberation Serif"/>
          <w:sz w:val="28"/>
          <w:szCs w:val="28"/>
          <w:lang w:eastAsia="ru-RU"/>
        </w:rPr>
        <w:t>«П</w:t>
      </w:r>
      <w:r>
        <w:rPr>
          <w:rFonts w:ascii="Liberation Serif" w:eastAsia="Calibri" w:hAnsi="Liberation Serif" w:cs="Liberation Serif"/>
          <w:sz w:val="28"/>
          <w:szCs w:val="28"/>
        </w:rPr>
        <w:t>редоставление компенсации расходов на оплату жилого помещения и</w:t>
      </w:r>
      <w:r>
        <w:rPr>
          <w:rFonts w:ascii="Liberation Serif" w:hAnsi="Liberation Serif"/>
          <w:sz w:val="28"/>
          <w:szCs w:val="28"/>
        </w:rPr>
        <w:t xml:space="preserve"> коммунальных услуг отдельным категориям граждан»</w:t>
      </w:r>
      <w:r>
        <w:rPr>
          <w:rFonts w:ascii="Liberation Serif" w:hAnsi="Liberation Serif" w:cs="Arial"/>
          <w:sz w:val="28"/>
          <w:szCs w:val="28"/>
        </w:rPr>
        <w:t xml:space="preserve"> (далее - Административный регламент) устанавливает порядок и стандарт предоставления государственной услуги </w:t>
      </w:r>
      <w:r>
        <w:rPr>
          <w:rFonts w:ascii="Liberation Serif" w:eastAsia="Calibri" w:hAnsi="Liberation Serif" w:cs="Liberation Serif"/>
          <w:sz w:val="28"/>
          <w:szCs w:val="28"/>
          <w:lang w:eastAsia="ru-RU"/>
        </w:rPr>
        <w:t>«П</w:t>
      </w:r>
      <w:r>
        <w:rPr>
          <w:rFonts w:ascii="Liberation Serif" w:eastAsia="Calibri" w:hAnsi="Liberation Serif" w:cs="Liberation Serif"/>
          <w:sz w:val="28"/>
          <w:szCs w:val="28"/>
        </w:rPr>
        <w:t>редоставление компенсации расходов на оплату жилого помещения и</w:t>
      </w:r>
      <w:r>
        <w:rPr>
          <w:rFonts w:ascii="Liberation Serif" w:hAnsi="Liberation Serif"/>
          <w:sz w:val="28"/>
          <w:szCs w:val="28"/>
        </w:rPr>
        <w:t xml:space="preserve"> коммунальных услуг отдельным категориям граждан»</w:t>
      </w:r>
      <w:r>
        <w:rPr>
          <w:rFonts w:ascii="Liberation Serif" w:hAnsi="Liberation Serif" w:cs="Arial"/>
          <w:sz w:val="28"/>
          <w:szCs w:val="28"/>
        </w:rPr>
        <w:t xml:space="preserve"> (далее - государственная услуга, компенсация расходов) в Свердловской области на территории муниципального образования «Каменский городской округ» Администрацией муниципального образования «Каменский городской округ» (далее - уполномоченный орган).</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Настоящий регламент устанавливает сроки и последовательность административных процедур (действий), осуществляемых уполномоченным органом в процессе предоставления государственной услуги, порядок взаимодействия между структурными подразделениями уполномоченного органа, его должностными лицами, а также между уполномоченным органом и заявителями.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КРУГ ЗАЯВИТЕЛЕЙ</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 Заявителями на получение государственной услуги являются граждане Российской Федерации, иностранные граждане и лица без гражданства, проживающие на территории Свердловской области, из числа: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1" w:name="Par68"/>
      <w:bookmarkEnd w:id="1"/>
      <w:r>
        <w:rPr>
          <w:rFonts w:ascii="Liberation Serif" w:hAnsi="Liberation Serif" w:cs="Arial"/>
          <w:sz w:val="28"/>
          <w:szCs w:val="28"/>
        </w:rPr>
        <w:lastRenderedPageBreak/>
        <w:t>1) инвалидов Великой Отечественной войны и инвалидов боевых действий;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 участников Великой Отечественной войны, кроме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6 месяцев; военнослужащих, награжденных орденами или медалями СССР за службу в указанный период;</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6 месяцев; военнослужащих, награжденных орденами или медалями СССР за службу в указанный период,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 ветеранов боевых действий из числа:</w:t>
      </w: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военнослужащих, в том числе уволенных в запас (отставку), военнообязанных, призванных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направленных в другие государства органами государственной власти СССР,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военнослужащих, в том числе уволенных в запас (отставку), лиц рядового и начальствующего состава органов внутренних дел и органов государственной безопасности, лиц, участвовавших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лиц, принимавших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лиц, заключивших контракт (имевшие иные правоотношения) с организациями, содействующими выполнению задач, возложенных на Вооруженные Силы Российской Федерации,</w:t>
      </w:r>
      <w:r>
        <w:rPr>
          <w:rFonts w:ascii="Arial" w:hAnsi="Arial" w:cs="Arial"/>
          <w:sz w:val="20"/>
          <w:szCs w:val="20"/>
        </w:rPr>
        <w:t xml:space="preserve"> </w:t>
      </w:r>
      <w:r>
        <w:rPr>
          <w:rFonts w:ascii="Liberation Serif" w:hAnsi="Liberation Serif" w:cs="Arial"/>
          <w:sz w:val="28"/>
          <w:szCs w:val="28"/>
        </w:rPr>
        <w:t>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военнослужащих автомобильных батальонов, направлявшихся в Афганистан в период ведения там боевых действий для доставки грузов;</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военнослужащих летного состава, совершавших с территории СССР вылеты на боевые задания в Афганистан в период ведения там боевых действий;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прокуроров и следователей органов прокуратуры Российской Федерации, исполнявших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w:t>
      </w:r>
      <w:r>
        <w:rPr>
          <w:rFonts w:ascii="Liberation Serif" w:hAnsi="Liberation Serif" w:cs="Arial"/>
          <w:sz w:val="28"/>
          <w:szCs w:val="28"/>
        </w:rPr>
        <w:lastRenderedPageBreak/>
        <w:t>конфликта, с декабря 1994 года по декабрь 1996 года, прокуроров и следователей органов прокуратуры Российской Федерации, сотрудников Следственного комитета Российской Федерации, исполнявших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6)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7)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ставшим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8) членов семей погибших (умерших) инвалидов войны, участников Великой Отечественной войны и ветеранов боевых действий;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9)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10) инвалидов, в том числе ВИЧ-инфицированных - несовершеннолетних в возрасте до 18 лет;</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11) семей, имеющих детей-инвалидов;</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12)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13) инвалидов вследствие чернобыльской катастрофы;</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2" w:name="Par98"/>
      <w:bookmarkEnd w:id="2"/>
      <w:r>
        <w:rPr>
          <w:rFonts w:ascii="Liberation Serif" w:hAnsi="Liberation Serif" w:cs="Arial"/>
          <w:sz w:val="28"/>
          <w:szCs w:val="28"/>
        </w:rPr>
        <w:t xml:space="preserve">14) граждан (в том числе временно направленных или командированных), принимавших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 начальствующего и рядового состава органов внутренних дел, проходивших в 1986 - 1987 годах службу в зоне отчуждения; граждан, в том числе </w:t>
      </w:r>
      <w:r>
        <w:rPr>
          <w:rFonts w:ascii="Liberation Serif" w:hAnsi="Liberation Serif" w:cs="Arial"/>
          <w:sz w:val="28"/>
          <w:szCs w:val="28"/>
        </w:rPr>
        <w:lastRenderedPageBreak/>
        <w:t>военнослужащих и военнообязанных, призванных на военные сборы и принимавших участие в 1988 - 1990 годах в работах по объекту «Укрытие»;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15) граждан, эвакуированных (в том числе выехавших добровольно) в 1986 году из зоны отчуждения, включая детей, в том числе детей, которые в момент эвакуации находились в состоянии внутриутробного развития;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16) военнослужащих, лиц начальствующего и рядового состава органов внутренних дел, Государственной противопожарной службы, проходящих (проходивших) военную службу (службу) в зоне отчуждения, зоне отселения, зоне проживания, с правом на отселение и зоне проживания с льготным социально-экономическим статусом;</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17) семей, в том числе вдов (вдовцов) умерших участников ликвидации последствий катастрофы на Чернобыльской АЭС из числа указанных в </w:t>
      </w:r>
      <w:hyperlink r:id="rId22" w:anchor="Par98" w:history="1">
        <w:r>
          <w:rPr>
            <w:rStyle w:val="ac"/>
            <w:rFonts w:ascii="Liberation Serif" w:hAnsi="Liberation Serif" w:cs="Arial"/>
            <w:sz w:val="28"/>
            <w:szCs w:val="28"/>
          </w:rPr>
          <w:t>пункте 14</w:t>
        </w:r>
      </w:hyperlink>
      <w:r>
        <w:rPr>
          <w:rFonts w:ascii="Liberation Serif" w:hAnsi="Liberation Serif" w:cs="Arial"/>
          <w:sz w:val="28"/>
          <w:szCs w:val="28"/>
        </w:rPr>
        <w:t xml:space="preserve"> настоящего регламента;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18) семей, потерявших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семей умерших инвалидов, на которых распространялись меры социальной поддержки по оплате жилого помещения и коммунальных услуг;</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19) детей и подростков, страдающих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последующих поколений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3" w:name="Par106"/>
      <w:bookmarkEnd w:id="3"/>
      <w:r>
        <w:rPr>
          <w:rFonts w:ascii="Liberation Serif" w:hAnsi="Liberation Serif" w:cs="Arial"/>
          <w:sz w:val="28"/>
          <w:szCs w:val="28"/>
        </w:rPr>
        <w:t>20) граждан, ставших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4" w:name="Par107"/>
      <w:bookmarkEnd w:id="4"/>
      <w:r>
        <w:rPr>
          <w:rFonts w:ascii="Liberation Serif" w:hAnsi="Liberation Serif" w:cs="Arial"/>
          <w:sz w:val="28"/>
          <w:szCs w:val="28"/>
        </w:rPr>
        <w:t>21) граждан,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22)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w:t>
      </w:r>
      <w:r>
        <w:rPr>
          <w:rFonts w:ascii="Liberation Serif" w:hAnsi="Liberation Serif" w:cs="Arial"/>
          <w:sz w:val="28"/>
          <w:szCs w:val="28"/>
        </w:rPr>
        <w:lastRenderedPageBreak/>
        <w:t>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1949 - 1956 годах;</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23) граждан, эвакуированных (переселенных)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военнослужащих, вольнонаемный состав войсковых частей и спецконтингент, эвакуированных в 1957 году из зоны радиоактивного загрязнения;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24) семей, потерявших кормильца из числа граждан, указанных в </w:t>
      </w:r>
      <w:hyperlink r:id="rId23" w:anchor="Par106" w:history="1">
        <w:r>
          <w:rPr>
            <w:rStyle w:val="ac"/>
            <w:rFonts w:ascii="Liberation Serif" w:hAnsi="Liberation Serif" w:cs="Arial"/>
            <w:sz w:val="28"/>
            <w:szCs w:val="28"/>
          </w:rPr>
          <w:t>пунктах 20</w:t>
        </w:r>
      </w:hyperlink>
      <w:r>
        <w:rPr>
          <w:rFonts w:ascii="Liberation Serif" w:hAnsi="Liberation Serif" w:cs="Arial"/>
          <w:sz w:val="28"/>
          <w:szCs w:val="28"/>
        </w:rPr>
        <w:t xml:space="preserve"> и </w:t>
      </w:r>
      <w:hyperlink r:id="rId24" w:anchor="Par107" w:history="1">
        <w:r>
          <w:rPr>
            <w:rStyle w:val="ac"/>
            <w:rFonts w:ascii="Liberation Serif" w:hAnsi="Liberation Serif" w:cs="Arial"/>
            <w:sz w:val="28"/>
            <w:szCs w:val="28"/>
          </w:rPr>
          <w:t>21</w:t>
        </w:r>
      </w:hyperlink>
      <w:r>
        <w:rPr>
          <w:rFonts w:ascii="Liberation Serif" w:hAnsi="Liberation Serif" w:cs="Arial"/>
          <w:sz w:val="28"/>
          <w:szCs w:val="28"/>
        </w:rPr>
        <w:t xml:space="preserve"> настоящего регламента,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Теча;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25) граждан, подвергшихся радиационному воздействию вследствие ядерных испытаний на Семипалатинском полигоне, получивших суммарную (накопленную) эффективную дозу облучения более 25 сЗв (бэр);</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26) граждан из подразделений особого риска;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27) семей, потерявших кормильца из числа граждан из подразделений особого риска;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28) лиц, награжденных знаком «Житель блокадного Ленинграда», не имеющих инвалидности;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29)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награжденных орденами или медалями СССР за самоотверженный труд в период Великой Отечественной войны;</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30) ветеранов труда и лиц, приравненных к ним по состоянию на 31 декабря 2004 года, достигших возраста, дающего право на страховую пенсию по старости, и (или) возраста 60 и 55 лет (соответственно мужчины и женщины) и (или) приобретших в соответствии с Федеральным </w:t>
      </w:r>
      <w:hyperlink r:id="rId25" w:history="1">
        <w:r>
          <w:rPr>
            <w:rStyle w:val="ac"/>
            <w:rFonts w:ascii="Liberation Serif" w:hAnsi="Liberation Serif" w:cs="Arial"/>
            <w:sz w:val="28"/>
            <w:szCs w:val="28"/>
          </w:rPr>
          <w:t>законом</w:t>
        </w:r>
      </w:hyperlink>
      <w:r>
        <w:rPr>
          <w:rFonts w:ascii="Liberation Serif" w:hAnsi="Liberation Serif" w:cs="Arial"/>
          <w:sz w:val="28"/>
          <w:szCs w:val="28"/>
        </w:rPr>
        <w:t xml:space="preserve"> от 28 декабря 2013 года N 400-ФЗ «О страховых пенсиях» право на страховую пенсию по старости, срок назначения которой или возраст для назначения которой не наступили;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31) совершеннолетних узников нацистских концлагерей, тюрем и гетто (с лагерным режимом) и других мест принудительного содержания и </w:t>
      </w:r>
      <w:r>
        <w:rPr>
          <w:rFonts w:ascii="Liberation Serif" w:hAnsi="Liberation Serif" w:cs="Arial"/>
          <w:sz w:val="28"/>
          <w:szCs w:val="28"/>
        </w:rPr>
        <w:lastRenderedPageBreak/>
        <w:t>принудительного труда, расположенных как на территории Германии и ее союзников, так и на оккупированных территориях СССР или других государств, подвергшихся немецкой оккупации, а также лицам из числа гражданского населения, насильственно вывезенным с территории бывшего СССР на принудительные работы в Германию, в союзные с ней страны и оккупированные ими государства, в возрасте старше 18 лет, содержавшимся в условиях лагерного режима;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32) реабилитированных лиц и лиц, признанных пострадавшими от политических репрессий;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33) 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34) лиц, которым присвоено почетное звание Свердловской области «Почетный гражданин Свердловской области»;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35) лиц, награжденных знаком отличия Свердловской области «За заслуги перед Свердловской областью» I степени в случае, если им не присвоено почетное звание Свердловской области «Почетный гражданин Свердловской области»;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36) медицинских и фармацевтических работников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расположенных в поселках городского типа, рабочих поселках и сельских населенных пунктах, а также медицинских и фармацевтических работников, осуществляющих работу в обособленных структурных подразделениях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расположенных в поселках городского типа, рабочих поселках и сельских населенных пунктах;</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37) медицинских и фармацевтических работников, вышедших на пенсию, проживающих на территории Свердловской области и имеющих стаж работы по специальности не менее десяти лет в расположенных в поселках городского типа, рабочих поселках и сельских населенных пунктах медицинских организациях, подведомственных исполнительным органам государственной власти Свердловской области, обособленных структурных подразделениях медицинских организаций, подведомственных исполнительным органам государственной власти Свердловской области, областных государственных образовательных организациях, обособленных структурных подразделениях областных государственных образовательных организаций, медицинских организациях муниципальной системы здравоохранения, обособленных структурных подразделениях медицинских организаций муниципальной системы здравоохранения, муниципальных </w:t>
      </w:r>
      <w:r>
        <w:rPr>
          <w:rFonts w:ascii="Liberation Serif" w:hAnsi="Liberation Serif" w:cs="Arial"/>
          <w:sz w:val="28"/>
          <w:szCs w:val="28"/>
        </w:rPr>
        <w:lastRenderedPageBreak/>
        <w:t>образовательных организациях и (или) в обособленных структурных подразделениях муниципальных образовательных организаций;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5" w:name="Par126"/>
      <w:bookmarkEnd w:id="5"/>
      <w:r>
        <w:rPr>
          <w:rFonts w:ascii="Liberation Serif" w:hAnsi="Liberation Serif" w:cs="Arial"/>
          <w:sz w:val="28"/>
          <w:szCs w:val="28"/>
        </w:rPr>
        <w:t>38) педагогических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педагогических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6" w:name="Par127"/>
      <w:bookmarkEnd w:id="6"/>
      <w:r>
        <w:rPr>
          <w:rFonts w:ascii="Liberation Serif" w:hAnsi="Liberation Serif" w:cs="Arial"/>
          <w:sz w:val="28"/>
          <w:szCs w:val="28"/>
        </w:rPr>
        <w:t>39)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40)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41)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относящихся к числу педагогических работников, замещающих должности, перечень которых утверждается Правительством Свердловской области;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 xml:space="preserve">42)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вышедших на пенсию и (или) достигших возраста 60 и 55 лет (соответственно мужчины и женщины) и (или) приобретших в соответствии с Федеральным </w:t>
      </w:r>
      <w:hyperlink r:id="rId26" w:history="1">
        <w:r>
          <w:rPr>
            <w:rStyle w:val="ac"/>
            <w:rFonts w:ascii="Liberation Serif" w:hAnsi="Liberation Serif" w:cs="Arial"/>
            <w:sz w:val="28"/>
            <w:szCs w:val="28"/>
          </w:rPr>
          <w:t>законом</w:t>
        </w:r>
      </w:hyperlink>
      <w:r>
        <w:rPr>
          <w:rFonts w:ascii="Liberation Serif" w:hAnsi="Liberation Serif" w:cs="Arial"/>
          <w:sz w:val="28"/>
          <w:szCs w:val="28"/>
        </w:rPr>
        <w:t xml:space="preserve">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43)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относящихся к числу педагогических работников, замещавших должности, перечень которых утверждается Правительством Свердловской области, вышедших на пенсию,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w:t>
      </w:r>
      <w:r>
        <w:rPr>
          <w:rFonts w:ascii="Liberation Serif" w:hAnsi="Liberation Serif" w:cs="Arial"/>
          <w:sz w:val="28"/>
          <w:szCs w:val="28"/>
        </w:rPr>
        <w:lastRenderedPageBreak/>
        <w:t>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44)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работников, осуществлявших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относившихся к числу педагогических работников, замещавших должности, перечень которых утверждается Правительством Свердловской области, вышедших на пенсию и (или) достигших возраста 60 и 55 лет (соответственно мужчины и женщины) и (или) приобретших в соответствии с Федеральным </w:t>
      </w:r>
      <w:hyperlink r:id="rId27" w:history="1">
        <w:r>
          <w:rPr>
            <w:rStyle w:val="ac"/>
            <w:rFonts w:ascii="Liberation Serif" w:hAnsi="Liberation Serif" w:cs="Arial"/>
            <w:sz w:val="28"/>
            <w:szCs w:val="28"/>
          </w:rPr>
          <w:t>законом</w:t>
        </w:r>
      </w:hyperlink>
      <w:r>
        <w:rPr>
          <w:rFonts w:ascii="Liberation Serif" w:hAnsi="Liberation Serif" w:cs="Arial"/>
          <w:sz w:val="28"/>
          <w:szCs w:val="28"/>
        </w:rPr>
        <w:t xml:space="preserve">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распространяется мера социальной поддержки;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7" w:name="Par133"/>
      <w:bookmarkEnd w:id="7"/>
      <w:r>
        <w:rPr>
          <w:rFonts w:ascii="Liberation Serif" w:hAnsi="Liberation Serif" w:cs="Arial"/>
          <w:sz w:val="28"/>
          <w:szCs w:val="28"/>
        </w:rPr>
        <w:t>45) работников областных государственных и муниципальных учреждений культуры и искусства, расположенных в поселках городского типа, рабочих поселках и сельских населенных пунктах, и работников, осуществляющих работу в обособленных структурных подразделениях областных государственных учреждений культуры и искусства, расположенных в поселках городского типа, рабочих поселках и сельских населенных пунктах, замещающих должности, перечень которых утвержден Правительством Свердловской области;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8" w:name="Par134"/>
      <w:bookmarkEnd w:id="8"/>
      <w:r>
        <w:rPr>
          <w:rFonts w:ascii="Liberation Serif" w:hAnsi="Liberation Serif" w:cs="Arial"/>
          <w:sz w:val="28"/>
          <w:szCs w:val="28"/>
        </w:rPr>
        <w:t xml:space="preserve">46) работников областных государственных и муниципальных учреждений культуры и искусства, замещавших должности, перечень которых утверждается Правительством Свердловской области, вышедших на пенсию, имеющих стаж работы в областных государственных и муниципальных учреждениях культуры и искусства, расположенных в поселках городского типа, рабочих поселках и сельских населенных пунктах, и (или) в обособленных структурных подразделениях областных </w:t>
      </w:r>
      <w:r>
        <w:rPr>
          <w:rFonts w:ascii="Liberation Serif" w:hAnsi="Liberation Serif" w:cs="Arial"/>
          <w:sz w:val="28"/>
          <w:szCs w:val="28"/>
        </w:rPr>
        <w:lastRenderedPageBreak/>
        <w:t>государственных и муниципальных учреждений культуры и искусства, расположенных в поселках городского типа, рабочих поселках и сельских населенных пунктах, не менее десяти лет;</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47) работников областных государственных и муниципальных учреждений культуры и искусства, расположенных в поселках городского типа, рабочих поселках и сельских населенных пунктах, и работников, осуществлявших работу в обособленных структурных подразделениях областных государственных учреждений культуры и искусства, расположенных в поселках городского типа, рабочих поселках и сельских населенных пунктах, замещавших должности, перечень которых утверждается Правительством Свердловской области, вышедших на пенсию и (или) достигших возраста 60 и 55 лет (соответственно мужчины и женщины) и (или) приобретших в соответствии с Федеральным </w:t>
      </w:r>
      <w:hyperlink r:id="rId28" w:history="1">
        <w:r>
          <w:rPr>
            <w:rStyle w:val="ac"/>
            <w:rFonts w:ascii="Liberation Serif" w:hAnsi="Liberation Serif" w:cs="Arial"/>
            <w:sz w:val="28"/>
            <w:szCs w:val="28"/>
          </w:rPr>
          <w:t>законом</w:t>
        </w:r>
      </w:hyperlink>
      <w:r>
        <w:rPr>
          <w:rFonts w:ascii="Liberation Serif" w:hAnsi="Liberation Serif" w:cs="Arial"/>
          <w:sz w:val="28"/>
          <w:szCs w:val="28"/>
        </w:rPr>
        <w:t xml:space="preserve">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указанных учреждениях и (или) обособленных структурных подразделениях не менее десяти лет и проживающих на территории Свердловской области;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48) работников организаций социального обслуживания Свердловской области, расположенных в поселках городского типа и сельских населенных пунктах, работников, осуществляющих работу в обособленных структурных подразделениях организаций социального обслуживания Свердловской области, расположенных в поселках городского типа и сельских населенных пунктах, а также предоставляющих социальные услуги в форме социального обслуживания на дому получателям социальных услуг, проживающим в поселках городского типа и сельских населенных пунктах, работников организаций социального обслуживания Свердловской области, расположенных в городах, замещающих должности, перечень которых утверждается Правительством Свердловской области;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49) работников организаций социального обслуживания Свердловской области, проживающих на территории Свердловской области, замещавших должности, перечень которых утверждается Правительством Свердловской области, получающих страховую пенсию по старости и (или) достигших возраста 60 и 55 лет (соответственно мужчины и женщины) и (или) приобретших в соответствии с Федеральным </w:t>
      </w:r>
      <w:hyperlink r:id="rId29" w:history="1">
        <w:r>
          <w:rPr>
            <w:rStyle w:val="ac"/>
            <w:rFonts w:ascii="Liberation Serif" w:hAnsi="Liberation Serif" w:cs="Arial"/>
            <w:sz w:val="28"/>
            <w:szCs w:val="28"/>
          </w:rPr>
          <w:t>законом</w:t>
        </w:r>
      </w:hyperlink>
      <w:r>
        <w:rPr>
          <w:rFonts w:ascii="Liberation Serif" w:hAnsi="Liberation Serif" w:cs="Arial"/>
          <w:sz w:val="28"/>
          <w:szCs w:val="28"/>
        </w:rPr>
        <w:t xml:space="preserve"> «О страховых пенсиях» право на страховую пенсию по старости, срок назначения которой или возраст для назначения которой не наступили, и имеющих не менее десяти лет стажа работы в организациях социального обслуживания Свердловской области и муниципальных организациях социального обслуживания, расположенных в поселках городского типа, рабочих поселках и сельских населенных пунктах; в обособленных структурных подразделениях организаций социального обслуживания Свердловской области и муниципальных организациях социального обслуживания, расположенных в поселках городского типа, рабочих поселках и сельских населенных пунктах;</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 xml:space="preserve">50) работников организаций социального обслуживания Свердловской области, проживающих на территории Свердловской области, замещавших должности, перечень которых утверждается Правительством Свердловской области, получающих страховую пенсию по старости и (или) достигших возраста 60 и 55 лет (соответственно мужчины и женщины) и (или) приобретших в соответствии с Федеральным </w:t>
      </w:r>
      <w:hyperlink r:id="rId30" w:history="1">
        <w:r>
          <w:rPr>
            <w:rStyle w:val="ac"/>
            <w:rFonts w:ascii="Liberation Serif" w:hAnsi="Liberation Serif" w:cs="Arial"/>
            <w:sz w:val="28"/>
            <w:szCs w:val="28"/>
          </w:rPr>
          <w:t>законом</w:t>
        </w:r>
      </w:hyperlink>
      <w:r>
        <w:rPr>
          <w:rFonts w:ascii="Liberation Serif" w:hAnsi="Liberation Serif" w:cs="Arial"/>
          <w:sz w:val="28"/>
          <w:szCs w:val="28"/>
        </w:rPr>
        <w:t xml:space="preserve"> «О страховых пенсиях» право на страховую пенсию по старости, срок назначения которой или возраст для назначения которой не наступили, и имеющих не менее десяти лет стажа работы в организациях социального обслуживания Свердловской области, расположенных в городах, - в случае предоставления работником в течение не менее десяти лет социальных услуг в форме социального обслуживания на дому получателям социальных услуг, проживающим в поселках городского типа и сельских населенных пунктах;</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51) работников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замещающих должности, перечень которых утверждается Правительством Свердловской области;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52) работников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рабочих поселках и сельских населенных пунктах, и работников, осуществлявших работу в обособленных структурных подразделениях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рабочих поселках и сельских населенных пунктах, замещавших должности, перечень которых утверждается Правительством Свердловской области, вышедших на пенсию и (или) достигших возраста 60 и 55 лет (соответственно мужчины и женщины) и (или) приобретших в соответствии с Федеральным </w:t>
      </w:r>
      <w:hyperlink r:id="rId31" w:history="1">
        <w:r>
          <w:rPr>
            <w:rStyle w:val="ac"/>
            <w:rFonts w:ascii="Liberation Serif" w:hAnsi="Liberation Serif" w:cs="Arial"/>
            <w:sz w:val="28"/>
            <w:szCs w:val="28"/>
          </w:rPr>
          <w:t>законом</w:t>
        </w:r>
      </w:hyperlink>
      <w:r>
        <w:rPr>
          <w:rFonts w:ascii="Liberation Serif" w:hAnsi="Liberation Serif" w:cs="Arial"/>
          <w:sz w:val="28"/>
          <w:szCs w:val="28"/>
        </w:rPr>
        <w:t xml:space="preserve">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организациях, входящих в систему Государственной ветеринарной службы Российской Федерации, подведомственных федеральным органам исполнительной власти, и организациях,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рабочих поселках и сельских населенных пунктах, и (или) в обособленных структурных подразделениях организаций, входящих в систему Государственной ветеринарной службы Российской Федерации, подведомственных федеральным органам </w:t>
      </w:r>
      <w:r>
        <w:rPr>
          <w:rFonts w:ascii="Liberation Serif" w:hAnsi="Liberation Serif" w:cs="Arial"/>
          <w:sz w:val="28"/>
          <w:szCs w:val="28"/>
        </w:rPr>
        <w:lastRenderedPageBreak/>
        <w:t>исполнительной власти, и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9" w:name="Par144"/>
      <w:bookmarkEnd w:id="9"/>
      <w:r>
        <w:rPr>
          <w:rFonts w:ascii="Liberation Serif" w:hAnsi="Liberation Serif" w:cs="Arial"/>
          <w:sz w:val="28"/>
          <w:szCs w:val="28"/>
        </w:rPr>
        <w:t xml:space="preserve">53) членов семей лиц, указанных в </w:t>
      </w:r>
      <w:hyperlink r:id="rId32" w:anchor="Par126" w:history="1">
        <w:r>
          <w:rPr>
            <w:rStyle w:val="ac"/>
            <w:rFonts w:ascii="Liberation Serif" w:hAnsi="Liberation Serif" w:cs="Arial"/>
            <w:sz w:val="28"/>
            <w:szCs w:val="28"/>
          </w:rPr>
          <w:t>подпунктах 38</w:t>
        </w:r>
      </w:hyperlink>
      <w:r>
        <w:rPr>
          <w:rFonts w:ascii="Liberation Serif" w:hAnsi="Liberation Serif" w:cs="Arial"/>
          <w:sz w:val="28"/>
          <w:szCs w:val="28"/>
        </w:rPr>
        <w:t xml:space="preserve">, </w:t>
      </w:r>
      <w:hyperlink r:id="rId33" w:anchor="Par127" w:history="1">
        <w:r>
          <w:rPr>
            <w:rStyle w:val="ac"/>
            <w:rFonts w:ascii="Liberation Serif" w:hAnsi="Liberation Serif" w:cs="Arial"/>
            <w:sz w:val="28"/>
            <w:szCs w:val="28"/>
          </w:rPr>
          <w:t>39</w:t>
        </w:r>
      </w:hyperlink>
      <w:r>
        <w:rPr>
          <w:rFonts w:ascii="Liberation Serif" w:hAnsi="Liberation Serif" w:cs="Arial"/>
          <w:sz w:val="28"/>
          <w:szCs w:val="28"/>
        </w:rPr>
        <w:t xml:space="preserve">, </w:t>
      </w:r>
      <w:hyperlink r:id="rId34" w:anchor="Par133" w:history="1">
        <w:r>
          <w:rPr>
            <w:rStyle w:val="ac"/>
            <w:rFonts w:ascii="Liberation Serif" w:hAnsi="Liberation Serif" w:cs="Arial"/>
            <w:sz w:val="28"/>
            <w:szCs w:val="28"/>
          </w:rPr>
          <w:t>45</w:t>
        </w:r>
      </w:hyperlink>
      <w:r>
        <w:rPr>
          <w:rFonts w:ascii="Liberation Serif" w:hAnsi="Liberation Serif" w:cs="Arial"/>
          <w:sz w:val="28"/>
          <w:szCs w:val="28"/>
        </w:rPr>
        <w:t xml:space="preserve"> и </w:t>
      </w:r>
      <w:hyperlink r:id="rId35" w:anchor="Par134" w:history="1">
        <w:r>
          <w:rPr>
            <w:rStyle w:val="ac"/>
            <w:rFonts w:ascii="Liberation Serif" w:hAnsi="Liberation Serif" w:cs="Arial"/>
            <w:sz w:val="28"/>
            <w:szCs w:val="28"/>
          </w:rPr>
          <w:t>46</w:t>
        </w:r>
      </w:hyperlink>
      <w:r>
        <w:rPr>
          <w:rFonts w:ascii="Liberation Serif" w:hAnsi="Liberation Serif" w:cs="Arial"/>
          <w:sz w:val="28"/>
          <w:szCs w:val="28"/>
        </w:rPr>
        <w:t xml:space="preserve"> настоящего пункта и имевших право на предоставление компенсации расходов, в случае их смерти;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10" w:name="Par145"/>
      <w:bookmarkEnd w:id="10"/>
      <w:r>
        <w:rPr>
          <w:rFonts w:ascii="Liberation Serif" w:hAnsi="Liberation Serif" w:cs="Arial"/>
          <w:sz w:val="28"/>
          <w:szCs w:val="28"/>
        </w:rPr>
        <w:t>54) многодетных семей Свердловской области;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11" w:name="Par146"/>
      <w:bookmarkEnd w:id="11"/>
      <w:r>
        <w:rPr>
          <w:rFonts w:ascii="Liberation Serif" w:hAnsi="Liberation Serif" w:cs="Arial"/>
          <w:sz w:val="28"/>
          <w:szCs w:val="28"/>
        </w:rPr>
        <w:t>55) одиноко проживающих неработающих собственников жилых помещений, достигших возраста 70 лет и не достигших возраста 80 лет;</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56)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достигших возраста 70 лет и не достигших возраста 80 лет;</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57) одиноко проживающих неработающих собственников жилых помещений, достигших возраста 80 лет;</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12" w:name="Par149"/>
      <w:bookmarkEnd w:id="12"/>
      <w:r>
        <w:rPr>
          <w:rFonts w:ascii="Liberation Serif" w:hAnsi="Liberation Serif" w:cs="Arial"/>
          <w:sz w:val="28"/>
          <w:szCs w:val="28"/>
        </w:rPr>
        <w:t>58)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достигших возраста 80 лет.</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От имени заявителя может выступать представитель при предъявлении документа, удостоверяющего его личность, и документов, удостоверяющих представительские полномочия, оформленные в соответствии со </w:t>
      </w:r>
      <w:hyperlink r:id="rId36" w:history="1">
        <w:r>
          <w:rPr>
            <w:rStyle w:val="ac"/>
            <w:rFonts w:ascii="Liberation Serif" w:hAnsi="Liberation Serif" w:cs="Arial"/>
            <w:sz w:val="28"/>
            <w:szCs w:val="28"/>
          </w:rPr>
          <w:t>статьями 185</w:t>
        </w:r>
      </w:hyperlink>
      <w:r>
        <w:rPr>
          <w:rFonts w:ascii="Liberation Serif" w:hAnsi="Liberation Serif" w:cs="Arial"/>
          <w:sz w:val="28"/>
          <w:szCs w:val="28"/>
        </w:rPr>
        <w:t xml:space="preserve">, </w:t>
      </w:r>
      <w:hyperlink r:id="rId37" w:history="1">
        <w:r>
          <w:rPr>
            <w:rStyle w:val="ac"/>
            <w:rFonts w:ascii="Liberation Serif" w:hAnsi="Liberation Serif" w:cs="Arial"/>
            <w:sz w:val="28"/>
            <w:szCs w:val="28"/>
          </w:rPr>
          <w:t>185.1</w:t>
        </w:r>
      </w:hyperlink>
      <w:r>
        <w:rPr>
          <w:rFonts w:ascii="Liberation Serif" w:hAnsi="Liberation Serif" w:cs="Arial"/>
          <w:sz w:val="28"/>
          <w:szCs w:val="28"/>
        </w:rPr>
        <w:t xml:space="preserve"> Гражданского кодекса Российской Федерации.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ТРЕБОВАНИЯ К ПОРЯДКУ ИНФОРМИРОВАНИЯ</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О ПРЕДОСТАВЛЕНИИ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13" w:name="Par155"/>
      <w:bookmarkEnd w:id="13"/>
      <w:r>
        <w:rPr>
          <w:rFonts w:ascii="Liberation Serif" w:hAnsi="Liberation Serif" w:cs="Arial"/>
          <w:sz w:val="28"/>
          <w:szCs w:val="28"/>
        </w:rPr>
        <w:t>4. Информирование заявителей о порядке предоставления государственной услуги, осуществляется:</w:t>
      </w: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1) непосредственно при личном приеме заявителя в Муниципальном казенном учреждении «Центр компенсаций и субсидий муниципального образования «Каменский городской округ» (далее – МКУ «ЦКС»), или в Государственном бюджетном учреждении Свердловской области «Многофункциональный центр предоставления государственных и муниципальных услуг» и его филиалах (далее - многофункциональный центр);</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по телефону в МКУ «ЦКС» или в многофункциональном центре;</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 письменно, в том числе посредством электронной почты, факсимильной связи;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color w:val="392C69"/>
          <w:sz w:val="28"/>
          <w:szCs w:val="28"/>
        </w:rPr>
        <w:lastRenderedPageBreak/>
        <w:t xml:space="preserve"> </w:t>
      </w:r>
      <w:r>
        <w:rPr>
          <w:rFonts w:ascii="Liberation Serif" w:hAnsi="Liberation Serif" w:cs="Arial"/>
          <w:sz w:val="28"/>
          <w:szCs w:val="28"/>
        </w:rPr>
        <w:t>на официальном сайте уполномоченного органа в информационно-телекоммуникационной сети «Интернет» (далее - сеть Интернет) по адресу: https://www.kamensk-adm.ru/2014-06-14-11-03-43/2014-06-14-11-05-06/prijom-grazhdan/grafik-prijoma-grazhdan;</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 посредством размещения информации на информационных стендах МКУ «ЦКС», многофункционального центра.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14" w:name="Par164"/>
      <w:bookmarkEnd w:id="14"/>
      <w:r>
        <w:rPr>
          <w:rFonts w:ascii="Liberation Serif" w:hAnsi="Liberation Serif" w:cs="Arial"/>
          <w:sz w:val="28"/>
          <w:szCs w:val="28"/>
        </w:rPr>
        <w:t>5. Информирование осуществляется по вопросам, касающимся: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способов подачи заявления о предоставлении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адресов уполномоченного органа, МКУ «ЦКС» и многофункциональных центров, обращение в которые необходимо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справочной информации о работе уполномоченного органа (структурных подразделений уполномоченного органа), МКУ «ЦКС»;</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порядка и сроков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по вопросам предоставления услуг, которые являются необходимыми и обязательными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6. Основными требованиями к информированию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являются достоверность предоставляемой информации, четкость в изложении информации, полнота информирования.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При общении с гражданами (по телефону или лично) должностные лица уполномоченного органа, МКУ «ЦКС», работники многофункционального центра должны корректно и внимательно относиться к гражданам, не унижая их чести и достоинства. Устное информирование о порядке предоставления государственной услуги должно проводиться с использованием официально-делового стиля речи.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Продолжительность информирования по телефону не должна превышать 10 минут.</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Информирование осуществляется в соответствии с графиком приема граждан.</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7. По письменному обращению должностное лицо МКУ «ЦКС», ответственное за предоставление государственной услуги, подробно в </w:t>
      </w:r>
      <w:r>
        <w:rPr>
          <w:rFonts w:ascii="Liberation Serif" w:hAnsi="Liberation Serif" w:cs="Arial"/>
          <w:sz w:val="28"/>
          <w:szCs w:val="28"/>
        </w:rPr>
        <w:lastRenderedPageBreak/>
        <w:t xml:space="preserve">письменной форме разъясняет гражданину сведения по вопросам, указанным в </w:t>
      </w:r>
      <w:hyperlink r:id="rId38" w:anchor="Par164" w:history="1">
        <w:r>
          <w:rPr>
            <w:rStyle w:val="ac"/>
            <w:rFonts w:ascii="Liberation Serif" w:hAnsi="Liberation Serif" w:cs="Arial"/>
            <w:sz w:val="28"/>
            <w:szCs w:val="28"/>
          </w:rPr>
          <w:t>пункте 5</w:t>
        </w:r>
      </w:hyperlink>
      <w:r>
        <w:rPr>
          <w:rFonts w:ascii="Liberation Serif" w:hAnsi="Liberation Serif" w:cs="Arial"/>
          <w:sz w:val="28"/>
          <w:szCs w:val="28"/>
        </w:rPr>
        <w:t xml:space="preserve"> настоящего Административного регламента в порядке, установленном Федеральным </w:t>
      </w:r>
      <w:hyperlink r:id="rId39" w:history="1">
        <w:r>
          <w:rPr>
            <w:rStyle w:val="ac"/>
            <w:rFonts w:ascii="Liberation Serif" w:hAnsi="Liberation Serif" w:cs="Arial"/>
            <w:sz w:val="28"/>
            <w:szCs w:val="28"/>
          </w:rPr>
          <w:t>законом</w:t>
        </w:r>
      </w:hyperlink>
      <w:r>
        <w:rPr>
          <w:rFonts w:ascii="Liberation Serif" w:hAnsi="Liberation Serif" w:cs="Arial"/>
          <w:sz w:val="28"/>
          <w:szCs w:val="28"/>
        </w:rPr>
        <w:t xml:space="preserve"> от 2 мая 2006 г. N 59-ФЗ «О порядке рассмотрения обращений граждан Российской Федерации» (далее - Федеральный закон N 59-ФЗ).</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8. Информация о месте нахождения, графиках (режиме) работы, номерах контактных телефонов, адресах электронной почты и официального сайта уполномоченного органа, 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размещается на ЕПГУ по адресу: www.gosuslugi.ru, в региональной государственной информационной системе «Реестр государственных и муниципальных услуг (функций) Свердловской области» (далее - региональный реестр), на официальном сайте уполномоченного органа в информационно-телекоммуникационной сети «Интернет» (далее - сеть Интернет) по адресу: https://www.kamensk-adm.ru/2014-06-14-11-03-43/2014-06-14-11-05-06/prijom-grazhdan/grafik-prijoma-grazhdan и на информационных стендах МКУ «ЦКС», предоставляется непосредственно должностными лицами МКУ «ЦКС» при личном приеме, а также по телефону.</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На ЕПГУ размещаются сведения, предусмотренные </w:t>
      </w:r>
      <w:hyperlink r:id="rId40" w:history="1">
        <w:r>
          <w:rPr>
            <w:rStyle w:val="ac"/>
            <w:rFonts w:ascii="Liberation Serif" w:hAnsi="Liberation Serif" w:cs="Arial"/>
            <w:sz w:val="28"/>
            <w:szCs w:val="28"/>
          </w:rPr>
          <w:t>Положением</w:t>
        </w:r>
      </w:hyperlink>
      <w:r>
        <w:rPr>
          <w:rFonts w:ascii="Liberation Serif" w:hAnsi="Liberation Serif" w:cs="Arial"/>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Информация о месте нахождения, графиках (режиме) работы, номерах контактных телефонов многофункционального центра, о порядке предоставления государственной услуги и услуг, которые являются необходимыми и обязательными для предоставления государственной услуги, и ссылка на официальный сайт уполномоченного органа размещена на официальном сайте многофункционального центра в сети Интернет по адресу: https://mfc66.ru, а также предоставляется непосредственно работниками многофункционального центра при личном приеме, а также по телефону.</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Раздел 2. СТАНДАРТ ПРЕДОСТАВЛЕНИЯ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НАИМЕНОВАНИЕ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9. Наименование государственной услуги - </w:t>
      </w:r>
      <w:r>
        <w:rPr>
          <w:rFonts w:ascii="Liberation Serif" w:eastAsia="Calibri" w:hAnsi="Liberation Serif" w:cs="Liberation Serif"/>
          <w:sz w:val="28"/>
          <w:szCs w:val="28"/>
          <w:lang w:eastAsia="ru-RU"/>
        </w:rPr>
        <w:t>«П</w:t>
      </w:r>
      <w:r>
        <w:rPr>
          <w:rFonts w:ascii="Liberation Serif" w:eastAsia="Calibri" w:hAnsi="Liberation Serif" w:cs="Liberation Serif"/>
          <w:sz w:val="28"/>
          <w:szCs w:val="28"/>
        </w:rPr>
        <w:t>редоставление компенсации расходов на оплату жилого помещения и</w:t>
      </w:r>
      <w:r>
        <w:rPr>
          <w:rFonts w:ascii="Liberation Serif" w:hAnsi="Liberation Serif"/>
          <w:sz w:val="28"/>
          <w:szCs w:val="28"/>
        </w:rPr>
        <w:t xml:space="preserve"> коммунальных услуг отдельным категориям граждан»</w:t>
      </w:r>
      <w:r>
        <w:rPr>
          <w:rFonts w:ascii="Liberation Serif" w:hAnsi="Liberation Serif" w:cs="Arial"/>
          <w:sz w:val="28"/>
          <w:szCs w:val="28"/>
        </w:rPr>
        <w:t>.</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НАИМЕНОВАНИЕ ОРГАНА, ПРЕДОСТАВЛЯЮЩЕГО ГОСУДАРСТВЕННУЮ УСЛУГУ</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10. Уполномоченным органом Каменского городского округа, осуществляющим переданные государственные полномочия Свердловской области по предоставлению гражданам компенсации расходов на оплату жилого помещения и коммунальных услуг (далее - компенсации), является Администрация Каменского городского округа.</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Реализацию отдельных функций, связанных с осуществлением Администрацией Каменского городского округа государственного полномочия Российской Федерации по предоставлению мер социальной поддержки на оплату жилого помещения и коммунальных услуг, а также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осуществляет МКУ «ЦКС» в соответствии с Уставом МКУ «ЦКС», утвержденным постановлением Главы муниципального образования «Каменский городской округ» от 26.07.2019 № 1416.</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11. При предоставлении государственной услуги в качестве источников получения документов (сведений), необходимых для предоставления компенсаций, могут принимать участие в рамках информационного, в том числе межведомственного взаимодействия: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территориальные исполнительные органы государственной власти Свердловской области - управления социальной политики Министерства социальной политики Свердловской области (далее - управления социальной политики);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органы записи актов гражданского состояния и (или) оператор федеральной государственной информационной системы ведения Единого государственного реестра записей актов гражданского состояния (далее - ЕГР ЗАГС);</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территориальные органы Главного управления по вопросам миграции Министерства внутренних дел Российской Федерации по Свердловской области;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территориальный орган Федеральной службы государственной регистрации, кадастра и картографии (Росреестр);</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бюро технической инвентаризации;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военные комиссариаты;</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организации жилищно-коммунального хозяйства независимо от их организационно-правовой формы, начисляющие плату за жилое помещение и коммунальные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организации, оказывающие услуги по поставке твердого топлива, независимо от их организационно-правовой формы;</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организации-работодатели, состоящие в трудовых отношениях с работниками бюджетной сферы в поселках городского типа и сельских населенных пунктах;</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Федеральная государственная информационная система «Федеральный реестр инвалидов» (далее - ФГИС - ФРИ) - сведения об инвалидности, а в случае отсутствия соответствующих сведений в ФГИС - ФРИ на основании предоставленных заявителем документов;</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Фонд пенсионного и социального страхования Российской Федерации - сведения об отсутствии факта работы, в отношении лиц, указанных в </w:t>
      </w:r>
      <w:hyperlink r:id="rId41" w:anchor="Par146" w:history="1">
        <w:r>
          <w:rPr>
            <w:rStyle w:val="ac"/>
            <w:rFonts w:ascii="Liberation Serif" w:hAnsi="Liberation Serif" w:cs="Arial"/>
            <w:sz w:val="28"/>
            <w:szCs w:val="28"/>
          </w:rPr>
          <w:t>подпунктах 55</w:t>
        </w:r>
      </w:hyperlink>
      <w:r>
        <w:rPr>
          <w:rFonts w:ascii="Liberation Serif" w:hAnsi="Liberation Serif" w:cs="Arial"/>
          <w:sz w:val="28"/>
          <w:szCs w:val="28"/>
        </w:rPr>
        <w:t xml:space="preserve"> - </w:t>
      </w:r>
      <w:hyperlink r:id="rId42" w:anchor="Par149" w:history="1">
        <w:r>
          <w:rPr>
            <w:rStyle w:val="ac"/>
            <w:rFonts w:ascii="Liberation Serif" w:hAnsi="Liberation Serif" w:cs="Arial"/>
            <w:sz w:val="28"/>
            <w:szCs w:val="28"/>
          </w:rPr>
          <w:t>58</w:t>
        </w:r>
      </w:hyperlink>
      <w:r>
        <w:rPr>
          <w:rFonts w:ascii="Liberation Serif" w:hAnsi="Liberation Serif" w:cs="Arial"/>
          <w:sz w:val="28"/>
          <w:szCs w:val="28"/>
        </w:rPr>
        <w:t xml:space="preserve"> настоящего регламента.</w:t>
      </w: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Минстрой России (государственная информационная система жилищно-коммунального хозяйства) далее «ГИС ЖКХ» - сведения (информация) о наличии подтвержденной вступившей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последние года, сведений о начислениях, о произведенных платежах и характеристиках объектов жилищного фонда.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12.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w:t>
      </w:r>
      <w:hyperlink r:id="rId43" w:history="1">
        <w:r>
          <w:rPr>
            <w:rStyle w:val="ac"/>
            <w:rFonts w:ascii="Liberation Serif" w:hAnsi="Liberation Serif" w:cs="Arial"/>
            <w:sz w:val="28"/>
            <w:szCs w:val="28"/>
          </w:rPr>
          <w:t>Постановлением</w:t>
        </w:r>
      </w:hyperlink>
      <w:r>
        <w:rPr>
          <w:rFonts w:ascii="Liberation Serif" w:hAnsi="Liberation Serif" w:cs="Arial"/>
          <w:sz w:val="28"/>
          <w:szCs w:val="28"/>
        </w:rPr>
        <w:t xml:space="preserve"> Правительства Свердловской области от 14.09.2011 N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(далее - Постановление Правительства Свердловской области от 14.09.2011 N 1211-ПП).</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ОПИСАНИЕ РЕЗУЛЬТАТА ПРЕДОСТАВЛЕНИЯ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15" w:name="Par217"/>
      <w:bookmarkEnd w:id="15"/>
      <w:r>
        <w:rPr>
          <w:rFonts w:ascii="Liberation Serif" w:hAnsi="Liberation Serif" w:cs="Arial"/>
          <w:sz w:val="28"/>
          <w:szCs w:val="28"/>
        </w:rPr>
        <w:t>13. Результатом предоставления государственной услуги является:</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 xml:space="preserve"> - решение уполномоченного органа о предоставлении государственной услуги «Предоставление компенсации расходов на оплату жилого помещения и коммунальных услуг отдельным категориям граждан» </w:t>
      </w:r>
      <w:r>
        <w:rPr>
          <w:rFonts w:ascii="Liberation Serif" w:eastAsia="Calibri" w:hAnsi="Liberation Serif" w:cs="Liberation Serif"/>
          <w:sz w:val="28"/>
          <w:szCs w:val="28"/>
        </w:rPr>
        <w:t xml:space="preserve">по </w:t>
      </w:r>
      <w:hyperlink r:id="rId44" w:history="1">
        <w:r>
          <w:rPr>
            <w:rStyle w:val="ac"/>
            <w:rFonts w:ascii="Liberation Serif" w:eastAsia="Calibri" w:hAnsi="Liberation Serif" w:cs="Liberation Serif"/>
            <w:sz w:val="28"/>
            <w:szCs w:val="28"/>
          </w:rPr>
          <w:t>форме</w:t>
        </w:r>
      </w:hyperlink>
      <w:r>
        <w:rPr>
          <w:rFonts w:ascii="Liberation Serif" w:eastAsia="Calibri" w:hAnsi="Liberation Serif" w:cs="Liberation Serif"/>
          <w:sz w:val="28"/>
          <w:szCs w:val="28"/>
        </w:rPr>
        <w:t xml:space="preserve"> согласно приложению № 3 к единому стандарту предоставления </w:t>
      </w:r>
      <w:r>
        <w:rPr>
          <w:rFonts w:ascii="Liberation Serif" w:eastAsia="Calibri" w:hAnsi="Liberation Serif" w:cs="Liberation Serif"/>
          <w:sz w:val="28"/>
          <w:szCs w:val="28"/>
        </w:rPr>
        <w:lastRenderedPageBreak/>
        <w:t xml:space="preserve">компенсаций расходов на оплату жилого помещения и коммунальных услуг отдельным категориям граждан, утвержденному </w:t>
      </w:r>
      <w:r>
        <w:rPr>
          <w:rFonts w:ascii="Liberation Serif" w:eastAsia="Times New Roman" w:hAnsi="Liberation Serif" w:cs="Liberation Serif"/>
          <w:sz w:val="28"/>
          <w:szCs w:val="28"/>
          <w:lang w:eastAsia="ru-RU"/>
        </w:rPr>
        <w:t>постановлением Правительства Российской Федерации от 27.05.2023 № 835 «</w:t>
      </w:r>
      <w:r>
        <w:rPr>
          <w:rFonts w:ascii="Liberation Serif" w:eastAsia="Calibri" w:hAnsi="Liberation Serif" w:cs="Liberation Serif"/>
          <w:sz w:val="28"/>
          <w:szCs w:val="28"/>
        </w:rPr>
        <w:t>Об утверждении единого стандарта предоставления компенсации расходов на оплату жилого помещения и коммунальных услуг отдельным категориям граждан» (далее – Единый стандарт)</w:t>
      </w:r>
      <w:r>
        <w:rPr>
          <w:rFonts w:ascii="Liberation Serif" w:hAnsi="Liberation Serif" w:cs="Arial"/>
          <w:sz w:val="28"/>
          <w:szCs w:val="28"/>
        </w:rPr>
        <w:t>;</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 xml:space="preserve">- решение уполномоченного органа об отказе в предоставлении государственной услуги «Предоставление компенсации расходов на оплату жилого помещения и коммунальных услуг отдельным категориям граждан» по форме, </w:t>
      </w:r>
      <w:r>
        <w:rPr>
          <w:rFonts w:ascii="Liberation Serif" w:eastAsia="Calibri" w:hAnsi="Liberation Serif" w:cs="Liberation Serif"/>
          <w:sz w:val="28"/>
          <w:szCs w:val="28"/>
        </w:rPr>
        <w:t>согласно приложению № 4 к Единому стандарту.</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СРОК ПРЕДОСТАВЛЕНИЯ ГОСУДАРСТВЕННОЙ УСЛУГИ, В ТОМ ЧИСЛЕ</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С УЧЕТОМ НЕОБХОДИМОСТИ ОБРАЩЕНИЯ В ОРГАНИЗАЦИИ,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УЧАСТВУЮЩИЕ В ПРЕДОСТАВЛЕНИИ ГОСУДАРСТВЕННОЙ УСЛУГИ,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СРОК ПРИОСТАНОВЛЕНИЯ ПРЕДОСТАВЛЕНИЯ ГОСУДАРСТВЕННОЙ УСЛУГИ,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СРОК ВЫДАЧИ (НАПРАВЛЕНИЯ) ДОКУМЕНТОВ, ЯВЛЯЮЩИХСЯ</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РЕЗУЛЬТАТОМ ПРЕДОСТАВЛЕНИЯ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suppressAutoHyphens/>
        <w:autoSpaceDE w:val="0"/>
        <w:autoSpaceDN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Liberation Serif" w:hAnsi="Liberation Serif" w:cs="Arial"/>
          <w:sz w:val="28"/>
          <w:szCs w:val="28"/>
        </w:rPr>
        <w:t xml:space="preserve">14. </w:t>
      </w:r>
      <w:r>
        <w:rPr>
          <w:rFonts w:ascii="Liberation Serif" w:eastAsia="Times New Roman" w:hAnsi="Liberation Serif" w:cs="Liberation Serif"/>
          <w:sz w:val="28"/>
          <w:szCs w:val="28"/>
          <w:lang w:eastAsia="ru-RU"/>
        </w:rPr>
        <w:t>Решение о предоставлении либо об отказе в предоставлении компенсации расходов по формам согласно приложениям № 3 и 4</w:t>
      </w:r>
      <w:r>
        <w:rPr>
          <w:rFonts w:ascii="Liberation Serif" w:eastAsia="Calibri" w:hAnsi="Liberation Serif" w:cs="Liberation Serif"/>
          <w:sz w:val="28"/>
          <w:szCs w:val="28"/>
        </w:rPr>
        <w:t xml:space="preserve"> к </w:t>
      </w:r>
      <w:r>
        <w:rPr>
          <w:rFonts w:ascii="Liberation Serif" w:eastAsia="Times New Roman" w:hAnsi="Liberation Serif" w:cs="Liberation Serif"/>
          <w:sz w:val="28"/>
          <w:szCs w:val="28"/>
          <w:lang w:eastAsia="ru-RU"/>
        </w:rPr>
        <w:t>Единому стандарту, принимаются руководителем уполномоченного органа в течение десяти рабочих дней со дня регистрации заявления о компенсации о компенсации расходов.</w:t>
      </w:r>
    </w:p>
    <w:p w:rsidR="00917D51" w:rsidRDefault="00917D51" w:rsidP="00917D51">
      <w:pPr>
        <w:suppressAutoHyphens/>
        <w:autoSpaceDE w:val="0"/>
        <w:autoSpaceDN w:val="0"/>
        <w:spacing w:after="0" w:line="240" w:lineRule="auto"/>
        <w:ind w:firstLine="567"/>
        <w:jc w:val="both"/>
        <w:rPr>
          <w:rFonts w:ascii="Liberation Serif" w:hAnsi="Liberation Serif"/>
          <w:sz w:val="28"/>
          <w:szCs w:val="28"/>
        </w:rPr>
      </w:pPr>
      <w:r>
        <w:rPr>
          <w:rFonts w:ascii="Liberation Serif" w:hAnsi="Liberation Serif"/>
          <w:sz w:val="28"/>
          <w:szCs w:val="28"/>
        </w:rPr>
        <w:t>Оставление заявления без рассмотрения не допускается.</w:t>
      </w:r>
    </w:p>
    <w:p w:rsidR="00917D51" w:rsidRDefault="00917D51" w:rsidP="00917D51">
      <w:pPr>
        <w:suppressAutoHyphens/>
        <w:autoSpaceDE w:val="0"/>
        <w:autoSpaceDN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 xml:space="preserve">Решение о предоставлении либо об отказе в предоставлении государственной услуги в течение пяти рабочих дней с даты его принятия направляется заявителю способом, указанным в заявлении о компенсации расходов.  </w:t>
      </w:r>
    </w:p>
    <w:p w:rsidR="00917D51" w:rsidRDefault="00917D51" w:rsidP="00917D51">
      <w:pPr>
        <w:suppressAutoHyphens/>
        <w:autoSpaceDE w:val="0"/>
        <w:autoSpaceDN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Информация о принятом решении о предоставлении компенсации расходов размещается уполномоченным органом в государственной информационной системе «Единая централизованная цифровая платформа в социальной сфере» не позднее одного рабочего дня со дня принятия решения в соответствии с требованиями, установленными Федеральным законом от 17.07.1999 года № 178-ФЗ «О государственной социальной помощи».</w:t>
      </w: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 xml:space="preserve">14.1. При подаче заявления о компенсации расходов посредством ЕПГУ, в случае необходимости представления документов (сведений), обязанность по представлению которых возложена на заявителя в соответствии с перечнем документов (сведений), необходимых для назначения компенсации расходов согласно приложению N 2 к Единому стандарту (в зависимости от льготной категории) МКУ «ЦКС» не позднее одного рабочего дня со дня регистрации заявления о компенсации расходов через ЕПГУ направляет </w:t>
      </w:r>
      <w:r>
        <w:rPr>
          <w:rFonts w:ascii="Liberation Serif" w:hAnsi="Liberation Serif" w:cs="Arial"/>
          <w:sz w:val="28"/>
          <w:szCs w:val="28"/>
        </w:rPr>
        <w:lastRenderedPageBreak/>
        <w:t>заявителю уведомление о необходимости представления документов (сведений).</w:t>
      </w: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 xml:space="preserve">Заявитель в течение 5 рабочих дней со дня получения уведомления представляет документы (сведения) в соответствии с </w:t>
      </w:r>
      <w:hyperlink r:id="rId45" w:history="1">
        <w:r>
          <w:rPr>
            <w:rStyle w:val="ac"/>
            <w:rFonts w:ascii="Liberation Serif" w:hAnsi="Liberation Serif" w:cs="Arial"/>
            <w:sz w:val="28"/>
            <w:szCs w:val="28"/>
          </w:rPr>
          <w:t xml:space="preserve">приложением N </w:t>
        </w:r>
      </w:hyperlink>
      <w:r>
        <w:rPr>
          <w:rFonts w:ascii="Liberation Serif" w:hAnsi="Liberation Serif" w:cs="Arial"/>
          <w:sz w:val="28"/>
          <w:szCs w:val="28"/>
        </w:rPr>
        <w:t xml:space="preserve">2 </w:t>
      </w:r>
      <w:r>
        <w:rPr>
          <w:rFonts w:ascii="Liberation Serif" w:eastAsia="Calibri" w:hAnsi="Liberation Serif" w:cs="Liberation Serif"/>
          <w:sz w:val="28"/>
          <w:szCs w:val="28"/>
        </w:rPr>
        <w:t xml:space="preserve">к </w:t>
      </w:r>
      <w:r>
        <w:rPr>
          <w:rFonts w:ascii="Liberation Serif" w:eastAsia="Times New Roman" w:hAnsi="Liberation Serif" w:cs="Liberation Serif"/>
          <w:sz w:val="28"/>
          <w:szCs w:val="28"/>
          <w:lang w:eastAsia="ru-RU"/>
        </w:rPr>
        <w:t>Единому регламенту</w:t>
      </w:r>
      <w:r>
        <w:rPr>
          <w:rFonts w:ascii="Liberation Serif" w:hAnsi="Liberation Serif" w:cs="Arial"/>
          <w:sz w:val="28"/>
          <w:szCs w:val="28"/>
        </w:rPr>
        <w:t xml:space="preserve"> (в зависимости от льготной категории).</w:t>
      </w: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 xml:space="preserve">14.2. В случае, если при личном обращении в МКУ «ЦКС» или в МФЦ за предоставлением компенсации расходов, заявителем представлен неполный комплект документов (сведений), обязанность по представлению которых возложена на заявителя в соответствии с </w:t>
      </w:r>
      <w:hyperlink r:id="rId46" w:history="1">
        <w:r>
          <w:rPr>
            <w:rStyle w:val="ac"/>
            <w:rFonts w:ascii="Liberation Serif" w:hAnsi="Liberation Serif" w:cs="Arial"/>
            <w:color w:val="000000" w:themeColor="text1"/>
            <w:sz w:val="28"/>
            <w:szCs w:val="28"/>
          </w:rPr>
          <w:t xml:space="preserve">приложением N </w:t>
        </w:r>
      </w:hyperlink>
      <w:r>
        <w:rPr>
          <w:rFonts w:ascii="Liberation Serif" w:hAnsi="Liberation Serif" w:cs="Arial"/>
          <w:color w:val="000000" w:themeColor="text1"/>
          <w:sz w:val="28"/>
          <w:szCs w:val="28"/>
        </w:rPr>
        <w:t xml:space="preserve">2 </w:t>
      </w:r>
      <w:r>
        <w:rPr>
          <w:rFonts w:ascii="Liberation Serif" w:eastAsia="Calibri" w:hAnsi="Liberation Serif" w:cs="Liberation Serif"/>
          <w:sz w:val="28"/>
          <w:szCs w:val="28"/>
        </w:rPr>
        <w:t>к Единому регламенту</w:t>
      </w:r>
      <w:r>
        <w:rPr>
          <w:rFonts w:ascii="Liberation Serif" w:hAnsi="Liberation Serif" w:cs="Arial"/>
          <w:sz w:val="28"/>
          <w:szCs w:val="28"/>
        </w:rPr>
        <w:t xml:space="preserve"> (в зависимости от льготной категории), заявитель обязан представить в МКУ «ЦКС», в течение пяти рабочих дней со дня регистрации заявления о компенсации расходов в МКУ «ЦКС», недостающие документы (сведения).</w:t>
      </w: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14.3. Срок рассмотрения заявления о компенсации расходов МКУ «ЦКС» приостанавливается на десять рабочих дней в случае не поступления документов (сведений), запрашиваемых посредством единой системы межведомственного электронного взаимодействия.</w:t>
      </w: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 xml:space="preserve">14.4. В случае установления факта наличия в заявлении о компенсации расходов и (или) документах (сведениях), представленных заявителем, неполной информации, МКУ «ЦКС» приостанавливает рассмотрение заявления о компенсации расходов и не позднее одного рабочего дня со дня принятия данного решения направляет заявителю уведомление о приостановлении рассмотрения заявления о компенсации расходов с указанием информации, подлежащей корректировке. уведомляет об этом заявителя. </w:t>
      </w: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Срок приостановления рассмотрения заявления о компенсации расходов составляет не более пяти рабочих дней со дня получения заявителем уведомления, указанного в части первой настоящего пункта.</w:t>
      </w: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Заявитель в течение пяти рабочих дней после получения уведомления о приостановлении предоставления компенсации расходов направляет в МКУ «ЦКС» (способом, указанным в заявлении о компенсации расходов), доработанное заявление о компенсации расходов и (или) доработанные документы (сведения).</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 xml:space="preserve"> ПРАВОВЫЕ ОСНОВАНИЯ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официальном сайте уполномоченного органа в сети «Интернет» по адресу: https://www.kamensk-adm.ru/2014-06-15-18-56-31/mku-tsentr-kompensatsij-i-subsidij и на Едином портале государственных и муниципальных услуг по адресу: https://www.gosuslugi.ru/.</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Уполномоченный орган обеспечивает размещение и актуализацию перечня указанных нормативных правовых актов на своем официальном сайте в сети Интернет, на ЕПГУ, в региональном реестре.</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67"/>
        <w:jc w:val="center"/>
        <w:rPr>
          <w:rFonts w:ascii="Liberation Serif" w:hAnsi="Liberation Serif" w:cs="Arial"/>
          <w:b/>
          <w:sz w:val="28"/>
          <w:szCs w:val="28"/>
        </w:rPr>
      </w:pPr>
      <w:r>
        <w:rPr>
          <w:rFonts w:ascii="Liberation Serif" w:hAnsi="Liberation Serif" w:cs="Arial"/>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ЯВЛЯЮЩИХСЯ НЕОБХОДИМЫМИ И ОБЯЗАТЕЛЬНЫМИ ДЛЯ ПРЕДОСТАВЛЕНИЯ ГОСУДАРСТВЕННОЙ УСЛУГИ И ПОДЛЕЖАЩИХ ПРЕДСТАВЛЕНИЮ ЗАЯВИТЕЛЕМ, СПОСОБЫ ИХ ПОЛУЧЕНИЯ ЗАЯВИТЕЛЕМ, В ТОМ ЧИСЛЕ В ЭЛЕКТРОННОЙ ФОРМЕ, ПОРЯДОК ИХ ПРЕДСТАВЛЕНИЯ</w:t>
      </w:r>
    </w:p>
    <w:p w:rsidR="00917D51" w:rsidRDefault="00917D51" w:rsidP="00917D51">
      <w:pPr>
        <w:autoSpaceDE w:val="0"/>
        <w:autoSpaceDN w:val="0"/>
        <w:adjustRightInd w:val="0"/>
        <w:spacing w:after="0" w:line="240" w:lineRule="auto"/>
        <w:ind w:firstLine="567"/>
        <w:jc w:val="both"/>
        <w:rPr>
          <w:rFonts w:ascii="Liberation Serif" w:hAnsi="Liberation Serif" w:cs="Arial"/>
          <w:b/>
          <w:sz w:val="28"/>
          <w:szCs w:val="28"/>
        </w:rPr>
      </w:pPr>
    </w:p>
    <w:p w:rsidR="00917D51" w:rsidRDefault="00917D51" w:rsidP="00917D51">
      <w:pPr>
        <w:autoSpaceDE w:val="0"/>
        <w:autoSpaceDN w:val="0"/>
        <w:adjustRightInd w:val="0"/>
        <w:spacing w:after="0" w:line="240" w:lineRule="auto"/>
        <w:ind w:firstLine="567"/>
        <w:jc w:val="both"/>
        <w:rPr>
          <w:rFonts w:ascii="Liberation Serif" w:eastAsia="Times New Roman" w:hAnsi="Liberation Serif" w:cs="Liberation Serif"/>
          <w:sz w:val="28"/>
          <w:szCs w:val="28"/>
          <w:lang w:eastAsia="ru-RU"/>
        </w:rPr>
      </w:pPr>
      <w:r>
        <w:rPr>
          <w:rFonts w:ascii="Liberation Serif" w:hAnsi="Liberation Serif" w:cs="Arial"/>
          <w:sz w:val="28"/>
          <w:szCs w:val="28"/>
        </w:rPr>
        <w:t xml:space="preserve">16. Для получения государственной услуги заявитель представляет заявление о компенсации расходов на оплату жилого помещения и коммунальных услуг отдельным категориям граждан (далее- заявление о компенсации расходов) по форме согласно приложению N 1 </w:t>
      </w:r>
      <w:r>
        <w:rPr>
          <w:rFonts w:ascii="Liberation Serif" w:eastAsia="Calibri" w:hAnsi="Liberation Serif" w:cs="Liberation Serif"/>
          <w:sz w:val="28"/>
          <w:szCs w:val="28"/>
        </w:rPr>
        <w:t xml:space="preserve">к настоящему Регламенту, </w:t>
      </w:r>
      <w:r>
        <w:rPr>
          <w:rFonts w:ascii="Liberation Serif" w:hAnsi="Liberation Serif" w:cs="Arial"/>
          <w:sz w:val="28"/>
          <w:szCs w:val="28"/>
        </w:rPr>
        <w:t>с приложением документов (сведений), необходимых для назначения компенсации расходов, в соответствии с   перечнем документов (сведений), необходимых для назначения компенсации расходов (далее - Перечень) согласно приложению N 2 к Единому стандарту</w:t>
      </w:r>
      <w:r>
        <w:rPr>
          <w:rFonts w:ascii="Liberation Serif" w:eastAsia="Calibri" w:hAnsi="Liberation Serif" w:cs="Liberation Serif"/>
          <w:sz w:val="28"/>
          <w:szCs w:val="28"/>
        </w:rPr>
        <w:t>.</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Документы (сведения) в соответствии с </w:t>
      </w:r>
      <w:hyperlink r:id="rId47" w:history="1">
        <w:r>
          <w:rPr>
            <w:rStyle w:val="ac"/>
            <w:rFonts w:ascii="Liberation Serif" w:hAnsi="Liberation Serif" w:cs="Arial"/>
            <w:sz w:val="28"/>
            <w:szCs w:val="28"/>
          </w:rPr>
          <w:t>пунктами 2</w:t>
        </w:r>
      </w:hyperlink>
      <w:r>
        <w:rPr>
          <w:rFonts w:ascii="Liberation Serif" w:hAnsi="Liberation Serif" w:cs="Arial"/>
          <w:sz w:val="28"/>
          <w:szCs w:val="28"/>
        </w:rPr>
        <w:t xml:space="preserve">, </w:t>
      </w:r>
      <w:hyperlink r:id="rId48" w:history="1">
        <w:r>
          <w:rPr>
            <w:rStyle w:val="ac"/>
            <w:rFonts w:ascii="Liberation Serif" w:hAnsi="Liberation Serif" w:cs="Arial"/>
            <w:sz w:val="28"/>
            <w:szCs w:val="28"/>
          </w:rPr>
          <w:t>4</w:t>
        </w:r>
      </w:hyperlink>
      <w:r>
        <w:rPr>
          <w:rFonts w:ascii="Liberation Serif" w:hAnsi="Liberation Serif" w:cs="Arial"/>
          <w:sz w:val="28"/>
          <w:szCs w:val="28"/>
        </w:rPr>
        <w:t xml:space="preserve"> и </w:t>
      </w:r>
      <w:hyperlink r:id="rId49" w:history="1">
        <w:r>
          <w:rPr>
            <w:rStyle w:val="ac"/>
            <w:rFonts w:ascii="Liberation Serif" w:hAnsi="Liberation Serif" w:cs="Arial"/>
            <w:sz w:val="28"/>
            <w:szCs w:val="28"/>
          </w:rPr>
          <w:t>7</w:t>
        </w:r>
      </w:hyperlink>
      <w:r>
        <w:rPr>
          <w:rFonts w:ascii="Liberation Serif" w:hAnsi="Liberation Serif" w:cs="Arial"/>
          <w:sz w:val="28"/>
          <w:szCs w:val="28"/>
        </w:rPr>
        <w:t xml:space="preserve"> Перечня представляются заявителем лично с заверенным переводом на русский язык в соответствии с законодательством Российской Федерации.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50" w:history="1">
        <w:r>
          <w:rPr>
            <w:rStyle w:val="ac"/>
            <w:rFonts w:ascii="Liberation Serif" w:hAnsi="Liberation Serif" w:cs="Arial"/>
            <w:sz w:val="28"/>
            <w:szCs w:val="28"/>
          </w:rPr>
          <w:t>закона</w:t>
        </w:r>
      </w:hyperlink>
      <w:r>
        <w:rPr>
          <w:rFonts w:ascii="Liberation Serif" w:hAnsi="Liberation Serif" w:cs="Arial"/>
          <w:sz w:val="28"/>
          <w:szCs w:val="28"/>
        </w:rPr>
        <w:t xml:space="preserve"> от 17.02.2023 №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917D51" w:rsidRDefault="00917D51" w:rsidP="00917D51">
      <w:pPr>
        <w:suppressAutoHyphens/>
        <w:autoSpaceDE w:val="0"/>
        <w:autoSpaceDN w:val="0"/>
        <w:spacing w:after="0" w:line="240" w:lineRule="auto"/>
        <w:ind w:firstLine="567"/>
        <w:jc w:val="both"/>
        <w:rPr>
          <w:rFonts w:ascii="Liberation Serif" w:eastAsia="Calibri" w:hAnsi="Liberation Serif" w:cs="Liberation Serif"/>
          <w:sz w:val="28"/>
          <w:szCs w:val="28"/>
        </w:rPr>
      </w:pPr>
      <w:bookmarkStart w:id="16" w:name="Par254"/>
      <w:bookmarkEnd w:id="16"/>
      <w:r>
        <w:rPr>
          <w:rFonts w:ascii="Liberation Serif" w:hAnsi="Liberation Serif" w:cs="Arial"/>
          <w:sz w:val="28"/>
          <w:szCs w:val="28"/>
        </w:rPr>
        <w:lastRenderedPageBreak/>
        <w:t>17.</w:t>
      </w:r>
      <w:r>
        <w:rPr>
          <w:rFonts w:ascii="Liberation Serif" w:eastAsia="Calibri" w:hAnsi="Liberation Serif" w:cs="Liberation Serif"/>
          <w:sz w:val="28"/>
          <w:szCs w:val="28"/>
        </w:rPr>
        <w:t>Заявление о компенсации расходов с прилагаемыми документами (сведениями) и предъявлением паспорта гражданина Российской Федерации или иного документа, удостоверяющего личность, может быть подано в МКУ «ЦКС»:</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ЕПГУ);</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2) через многофункциональный центр предоставления государственных и муниципальных услуг при наличии заключенного соглашения о взаимодействии между уполномоченным органом и многофункциональным центром предоставления государственных и муниципальных услуг, уполномоченным на заключение указанного соглашения на основании Федерального </w:t>
      </w:r>
      <w:hyperlink r:id="rId51" w:history="1">
        <w:r>
          <w:rPr>
            <w:rStyle w:val="ac"/>
            <w:rFonts w:ascii="Liberation Serif" w:hAnsi="Liberation Serif" w:cs="Arial"/>
            <w:sz w:val="28"/>
            <w:szCs w:val="28"/>
          </w:rPr>
          <w:t>закона</w:t>
        </w:r>
      </w:hyperlink>
      <w:r>
        <w:rPr>
          <w:rFonts w:ascii="Liberation Serif" w:hAnsi="Liberation Serif" w:cs="Arial"/>
          <w:sz w:val="28"/>
          <w:szCs w:val="28"/>
        </w:rPr>
        <w:t xml:space="preserve"> от 27 июля 2010 года N 210-ФЗ «Об организации предоставления государственных и муниципальных услуг»;</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 лично в МКУ «ЦКС».</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Подача в МКУ «ЦКС» заявления о компенсации расходов с прилагаемыми документами (сведениями) в электронной форме с использованием ЕПГУ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 заявлении также указывается один из следующих способов направления результата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 форме электронного документа в личном кабинете на ЕПГУ;</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дополнительно на бумажном носителе в виде распечатанного экземпляра электронного документа в МКУ «ЦКС», многофункциональном центре;</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на бумажном носителе в МКУ «ЦКС», многофункциональном центре (указывается в случае, если результат, согласно НПА, выдается исключительно на бумажном или ином носителе).</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Представление заявления в форме электронного документа приравнивается к согласию заявителя с обработкой его персональных данных в уполномоченном органе в целях и объеме, необходимых для предоставления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ИСЧЕРПЫВАЮЩИЙ ПЕРЕЧЕНЬ ДОКУМЕНТОВ, НЕОБХОДИМЫХ</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В СООТВЕТСТВИИ С НОРМАТИВНЫМИ ПРАВОВЫМИ АКТАМИ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ДЛЯ ПРЕДОСТАВЛЕНИЯ ГОСУДАРСТВЕННОЙ УСЛУГИ, КОТОРЫЕ НАХОДЯТСЯ</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В РАСПОРЯЖЕНИИ ГОСУДАРСТВЕННЫХ ОРГАНОВ,</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ОРГАНОВ МЕСТНОГО САМОУПРАВЛЕНИЯ, И ИНЫХ ОРГАНОВ,</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УЧАСТВУЮЩИХ В ПРЕДОСТАВЛЕНИИ ГОСУДАРСТВЕННЫХ УСЛУГ</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bookmarkStart w:id="17" w:name="Par272"/>
      <w:bookmarkEnd w:id="17"/>
      <w:r>
        <w:rPr>
          <w:rFonts w:ascii="Liberation Serif" w:hAnsi="Liberation Serif" w:cs="Arial"/>
          <w:sz w:val="28"/>
          <w:szCs w:val="28"/>
        </w:rPr>
        <w:t>18. Документы (сведения), указанные в пунктах 1, 3, 6, 9 – 24 Перечня</w:t>
      </w:r>
      <w:r>
        <w:rPr>
          <w:rFonts w:ascii="Liberation Serif" w:eastAsia="Times New Roman" w:hAnsi="Liberation Serif" w:cs="Liberation Serif"/>
          <w:sz w:val="28"/>
          <w:szCs w:val="28"/>
          <w:lang w:eastAsia="ru-RU"/>
        </w:rPr>
        <w:t>,</w:t>
      </w:r>
      <w:r>
        <w:rPr>
          <w:rFonts w:ascii="Liberation Serif" w:hAnsi="Liberation Serif" w:cs="Arial"/>
          <w:sz w:val="28"/>
          <w:szCs w:val="28"/>
        </w:rPr>
        <w:t xml:space="preserve"> запрашиваются МКУ «ЦКС» в рамках межведомственного информационного взаимодействия в электронной форме в органах и (или) организациях, в распоряжении которых они находятся. </w:t>
      </w: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 xml:space="preserve">Заявитель вправе представить документы (сведения) в соответствии с </w:t>
      </w:r>
      <w:hyperlink r:id="rId52" w:history="1">
        <w:r>
          <w:rPr>
            <w:rStyle w:val="ac"/>
            <w:rFonts w:ascii="Liberation Serif" w:hAnsi="Liberation Serif" w:cs="Arial"/>
            <w:sz w:val="28"/>
            <w:szCs w:val="28"/>
          </w:rPr>
          <w:t>пунктами 1</w:t>
        </w:r>
      </w:hyperlink>
      <w:r>
        <w:rPr>
          <w:rFonts w:ascii="Liberation Serif" w:hAnsi="Liberation Serif" w:cs="Arial"/>
          <w:sz w:val="28"/>
          <w:szCs w:val="28"/>
        </w:rPr>
        <w:t xml:space="preserve">, </w:t>
      </w:r>
      <w:hyperlink r:id="rId53" w:history="1">
        <w:r>
          <w:rPr>
            <w:rStyle w:val="ac"/>
            <w:rFonts w:ascii="Liberation Serif" w:hAnsi="Liberation Serif" w:cs="Arial"/>
            <w:sz w:val="28"/>
            <w:szCs w:val="28"/>
          </w:rPr>
          <w:t>3</w:t>
        </w:r>
      </w:hyperlink>
      <w:r>
        <w:rPr>
          <w:rFonts w:ascii="Liberation Serif" w:hAnsi="Liberation Serif" w:cs="Arial"/>
          <w:sz w:val="28"/>
          <w:szCs w:val="28"/>
        </w:rPr>
        <w:t xml:space="preserve">, </w:t>
      </w:r>
      <w:hyperlink r:id="rId54" w:history="1">
        <w:r>
          <w:rPr>
            <w:rStyle w:val="ac"/>
            <w:rFonts w:ascii="Liberation Serif" w:hAnsi="Liberation Serif" w:cs="Arial"/>
            <w:sz w:val="28"/>
            <w:szCs w:val="28"/>
          </w:rPr>
          <w:t>6</w:t>
        </w:r>
      </w:hyperlink>
      <w:r>
        <w:rPr>
          <w:rFonts w:ascii="Liberation Serif" w:hAnsi="Liberation Serif" w:cs="Arial"/>
          <w:sz w:val="28"/>
          <w:szCs w:val="28"/>
        </w:rPr>
        <w:t xml:space="preserve">, </w:t>
      </w:r>
      <w:hyperlink r:id="rId55" w:history="1">
        <w:r>
          <w:rPr>
            <w:rStyle w:val="ac"/>
            <w:rFonts w:ascii="Liberation Serif" w:hAnsi="Liberation Serif" w:cs="Arial"/>
            <w:sz w:val="28"/>
            <w:szCs w:val="28"/>
          </w:rPr>
          <w:t>9</w:t>
        </w:r>
      </w:hyperlink>
      <w:r>
        <w:rPr>
          <w:rFonts w:ascii="Liberation Serif" w:hAnsi="Liberation Serif" w:cs="Arial"/>
          <w:sz w:val="28"/>
          <w:szCs w:val="28"/>
        </w:rPr>
        <w:t xml:space="preserve"> - </w:t>
      </w:r>
      <w:hyperlink r:id="rId56" w:history="1">
        <w:r>
          <w:rPr>
            <w:rStyle w:val="ac"/>
            <w:rFonts w:ascii="Liberation Serif" w:hAnsi="Liberation Serif" w:cs="Arial"/>
            <w:sz w:val="28"/>
            <w:szCs w:val="28"/>
          </w:rPr>
          <w:t>24</w:t>
        </w:r>
      </w:hyperlink>
      <w:r>
        <w:rPr>
          <w:rFonts w:ascii="Liberation Serif" w:hAnsi="Liberation Serif" w:cs="Arial"/>
          <w:sz w:val="28"/>
          <w:szCs w:val="28"/>
        </w:rPr>
        <w:t xml:space="preserve"> Перечня,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самостоятельно.</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Для получения документов, содержащих сведения, указанные в </w:t>
      </w:r>
      <w:hyperlink r:id="rId57" w:anchor="Par272" w:history="1">
        <w:r>
          <w:rPr>
            <w:rStyle w:val="ac"/>
            <w:rFonts w:ascii="Liberation Serif" w:hAnsi="Liberation Serif" w:cs="Arial"/>
            <w:sz w:val="28"/>
            <w:szCs w:val="28"/>
          </w:rPr>
          <w:t>части первой</w:t>
        </w:r>
      </w:hyperlink>
      <w:r>
        <w:rPr>
          <w:rFonts w:ascii="Liberation Serif" w:hAnsi="Liberation Serif" w:cs="Arial"/>
          <w:sz w:val="28"/>
          <w:szCs w:val="28"/>
        </w:rPr>
        <w:t xml:space="preserve"> настоящего пункта, заявитель лично обращается в органы государственной власти, учреждения и организации.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государственной услуги.</w:t>
      </w: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19. Документы, представленные в подлинниках, копируются и заверяются специалистом МКУ «ЦКС» или специалистом МФЦ (подлинники возвращаются заявителю).</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20. При предоставлении государственной услуги запрещается требовать от заявителя: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Pr>
          <w:rFonts w:ascii="Liberation Serif" w:hAnsi="Liberation Serif" w:cs="Arial"/>
          <w:sz w:val="28"/>
          <w:szCs w:val="28"/>
        </w:rPr>
        <w:lastRenderedPageBreak/>
        <w:t>правовыми актами, регулирующими отношения, возникающие в связи с предоставлением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8" w:history="1">
        <w:r>
          <w:rPr>
            <w:rStyle w:val="ac"/>
            <w:rFonts w:ascii="Liberation Serif" w:hAnsi="Liberation Serif" w:cs="Arial"/>
            <w:sz w:val="28"/>
            <w:szCs w:val="28"/>
          </w:rPr>
          <w:t>части 6 статьи 7</w:t>
        </w:r>
      </w:hyperlink>
      <w:r>
        <w:rPr>
          <w:rFonts w:ascii="Liberation Serif" w:hAnsi="Liberation Serif" w:cs="Arial"/>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от 27 июля 2010 года N 210-ФЗ).</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ИСЧЕРПЫВАЮЩИЙ ПЕРЕЧЕНЬ ОСНОВАНИЙ ДЛЯ ОТКАЗА</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В ПРИЕМЕ ДОКУМЕНТОВ, НЕОБХОДИМЫХ</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ДЛЯ ПРЕДОСТАВЛЕНИЯ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18" w:name="Par300"/>
      <w:bookmarkEnd w:id="18"/>
      <w:r>
        <w:rPr>
          <w:rFonts w:ascii="Liberation Serif" w:hAnsi="Liberation Serif" w:cs="Arial"/>
          <w:sz w:val="28"/>
          <w:szCs w:val="28"/>
        </w:rPr>
        <w:t xml:space="preserve">21. </w:t>
      </w:r>
      <w:r>
        <w:rPr>
          <w:rFonts w:ascii="Liberation Serif" w:eastAsia="Calibri" w:hAnsi="Liberation Serif" w:cs="Liberation Serif"/>
          <w:sz w:val="28"/>
          <w:szCs w:val="28"/>
        </w:rPr>
        <w:t>Основаниями для отказа в приеме заявления о компенсации расходов с документами (сведениями) являются:</w:t>
      </w:r>
    </w:p>
    <w:p w:rsidR="00917D51" w:rsidRDefault="00917D51" w:rsidP="00917D51">
      <w:pPr>
        <w:suppressAutoHyphens/>
        <w:autoSpaceDE w:val="0"/>
        <w:autoSpaceDN w:val="0"/>
        <w:spacing w:after="0" w:line="240" w:lineRule="auto"/>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1) неполное или некорректное заполнение полей в форме заявления о компенсации расходов, в том числе в интерактивной форме заявления о компенсации расходов на едином портале государственных и муниципальных услуг;</w:t>
      </w:r>
    </w:p>
    <w:p w:rsidR="00917D51" w:rsidRDefault="00917D51" w:rsidP="00917D51">
      <w:pPr>
        <w:suppressAutoHyphens/>
        <w:autoSpaceDE w:val="0"/>
        <w:autoSpaceDN w:val="0"/>
        <w:spacing w:after="0" w:line="240" w:lineRule="auto"/>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2) истечение срока действия документа (сведений) (на день подачи заявления о компенсации расходов);</w:t>
      </w:r>
    </w:p>
    <w:p w:rsidR="00917D51" w:rsidRDefault="00917D51" w:rsidP="00917D51">
      <w:pPr>
        <w:suppressAutoHyphens/>
        <w:autoSpaceDE w:val="0"/>
        <w:autoSpaceDN w:val="0"/>
        <w:spacing w:after="0" w:line="240" w:lineRule="auto"/>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917D51" w:rsidRDefault="00917D51" w:rsidP="00917D51">
      <w:pPr>
        <w:suppressAutoHyphens/>
        <w:autoSpaceDE w:val="0"/>
        <w:autoSpaceDN w:val="0"/>
        <w:spacing w:after="0" w:line="240" w:lineRule="auto"/>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4) подача заявления о компенсации расходов лицом, не уполномоченным на осуществление таких действий;</w:t>
      </w:r>
    </w:p>
    <w:p w:rsidR="00917D51" w:rsidRDefault="00917D51" w:rsidP="00917D51">
      <w:pPr>
        <w:suppressAutoHyphens/>
        <w:autoSpaceDE w:val="0"/>
        <w:autoSpaceDN w:val="0"/>
        <w:spacing w:after="0" w:line="240" w:lineRule="auto"/>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назначения компенсации расходов;</w:t>
      </w:r>
    </w:p>
    <w:p w:rsidR="00917D51" w:rsidRDefault="00917D51" w:rsidP="00917D51">
      <w:pPr>
        <w:suppressAutoHyphens/>
        <w:autoSpaceDE w:val="0"/>
        <w:autoSpaceDN w:val="0"/>
        <w:spacing w:after="0" w:line="240" w:lineRule="auto"/>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6) представление документов (сведений), не соответствующих по форме или содержанию требованиям законодательства Российской Федерации;</w:t>
      </w:r>
    </w:p>
    <w:p w:rsidR="00917D51" w:rsidRDefault="00917D51" w:rsidP="00917D51">
      <w:pPr>
        <w:autoSpaceDE w:val="0"/>
        <w:autoSpaceDN w:val="0"/>
        <w:adjustRightInd w:val="0"/>
        <w:spacing w:after="0" w:line="240" w:lineRule="auto"/>
        <w:ind w:firstLine="540"/>
        <w:jc w:val="both"/>
        <w:rPr>
          <w:rFonts w:ascii="Liberation Serif" w:eastAsia="Calibri" w:hAnsi="Liberation Serif" w:cs="Liberation Serif"/>
          <w:sz w:val="28"/>
          <w:szCs w:val="28"/>
        </w:rPr>
      </w:pPr>
      <w:r>
        <w:rPr>
          <w:rFonts w:ascii="Liberation Serif" w:eastAsia="Calibri" w:hAnsi="Liberation Serif" w:cs="Liberation Serif"/>
          <w:sz w:val="28"/>
          <w:szCs w:val="28"/>
        </w:rPr>
        <w:t>7) заявление о компенсации расходов с документами (сведениями) подано в электронной форме с нарушением установленных требований.</w:t>
      </w:r>
    </w:p>
    <w:p w:rsidR="00917D51" w:rsidRDefault="00917D51" w:rsidP="00917D51">
      <w:pPr>
        <w:autoSpaceDE w:val="0"/>
        <w:autoSpaceDN w:val="0"/>
        <w:adjustRightInd w:val="0"/>
        <w:spacing w:after="0" w:line="240" w:lineRule="auto"/>
        <w:ind w:firstLine="540"/>
        <w:jc w:val="both"/>
        <w:rPr>
          <w:rFonts w:ascii="Liberation Serif" w:eastAsia="Calibri" w:hAnsi="Liberation Serif" w:cs="Liberation Serif"/>
          <w:sz w:val="28"/>
          <w:szCs w:val="28"/>
        </w:rPr>
      </w:pPr>
      <w:r>
        <w:rPr>
          <w:rFonts w:ascii="Liberation Serif" w:eastAsia="Calibri" w:hAnsi="Liberation Serif" w:cs="Liberation Serif"/>
          <w:sz w:val="28"/>
          <w:szCs w:val="28"/>
        </w:rPr>
        <w:t>21.1. Заявитель несет ответственность за неполноту и недостоверность сведений, указанных в заявлении о компенсации расходов, в соответствии с законодательством Российской Федерации.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ИСЧЕРПЫВАЮЩИЙ ПЕРЕЧЕНЬ ОСНОВАНИЙ ДЛЯ ОТКАЗА</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В ПРЕДОСТАВЛЕНИИ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22. Основания для отказа в предоставлении услуги:</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1) представление заявителем документов (сведений), которые противоречат сведениям, полученным в ходе межведомственного информационного взаимодействия в электронной форме;</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2) несоответствие заявителя категории лиц, имеющих право на предоставление компенсации расходов;</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 xml:space="preserve">3) 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указанным в </w:t>
      </w:r>
      <w:hyperlink r:id="rId59" w:history="1">
        <w:r>
          <w:rPr>
            <w:rStyle w:val="ac"/>
            <w:rFonts w:ascii="Liberation Serif" w:hAnsi="Liberation Serif" w:cs="Arial"/>
            <w:sz w:val="28"/>
            <w:szCs w:val="28"/>
          </w:rPr>
          <w:t xml:space="preserve">приложении N </w:t>
        </w:r>
      </w:hyperlink>
      <w:r>
        <w:rPr>
          <w:rFonts w:ascii="Liberation Serif" w:hAnsi="Liberation Serif" w:cs="Arial"/>
          <w:sz w:val="28"/>
          <w:szCs w:val="28"/>
        </w:rPr>
        <w:t>2 к Единому стандарту</w:t>
      </w:r>
      <w:r>
        <w:rPr>
          <w:rFonts w:ascii="Liberation Serif" w:eastAsia="Times New Roman" w:hAnsi="Liberation Serif" w:cs="Liberation Serif"/>
          <w:sz w:val="28"/>
          <w:szCs w:val="28"/>
          <w:lang w:eastAsia="ru-RU"/>
        </w:rPr>
        <w:t xml:space="preserve"> </w:t>
      </w:r>
      <w:r>
        <w:rPr>
          <w:rFonts w:ascii="Liberation Serif" w:hAnsi="Liberation Serif" w:cs="Arial"/>
          <w:sz w:val="28"/>
          <w:szCs w:val="28"/>
        </w:rPr>
        <w:t xml:space="preserve">(в зависимости от льготной категории), по истечении срока, предусмотренного </w:t>
      </w:r>
      <w:hyperlink r:id="rId60" w:history="1">
        <w:r>
          <w:rPr>
            <w:rStyle w:val="ac"/>
            <w:rFonts w:ascii="Liberation Serif" w:hAnsi="Liberation Serif" w:cs="Arial"/>
            <w:sz w:val="28"/>
            <w:szCs w:val="28"/>
          </w:rPr>
          <w:t xml:space="preserve">пунктами </w:t>
        </w:r>
      </w:hyperlink>
      <w:r>
        <w:rPr>
          <w:rFonts w:ascii="Liberation Serif" w:hAnsi="Liberation Serif" w:cs="Arial"/>
          <w:sz w:val="28"/>
          <w:szCs w:val="28"/>
        </w:rPr>
        <w:t xml:space="preserve">14.2, 14.3 и </w:t>
      </w:r>
      <w:hyperlink r:id="rId61" w:history="1">
        <w:r>
          <w:rPr>
            <w:rStyle w:val="ac"/>
            <w:rFonts w:ascii="Liberation Serif" w:hAnsi="Liberation Serif" w:cs="Arial"/>
            <w:sz w:val="28"/>
            <w:szCs w:val="28"/>
          </w:rPr>
          <w:t>14.4</w:t>
        </w:r>
      </w:hyperlink>
      <w:r>
        <w:rPr>
          <w:rFonts w:ascii="Liberation Serif" w:hAnsi="Liberation Serif" w:cs="Arial"/>
          <w:sz w:val="28"/>
          <w:szCs w:val="28"/>
        </w:rPr>
        <w:t xml:space="preserve"> настоящего административного регламента для представления доработанных заявителем документов (сведений);</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4)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три последних года;</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5) на день подачи заявления заявитель уже является получателем компенсации расходов.</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ПЕРЕЧЕНЬ УСЛУГ, КОТОРЫЕ ЯВЛЯЮТСЯ НЕОБХОДИМЫМИ 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ОБЯЗАТЕЛЬНЫМИ ДЛЯ ПРЕДОСТАВЛЕНИЯ ГОСУДАРСТВЕННОЙ УСЛУГИ,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В ТОМ ЧИСЛЕ СВЕДЕНИЯ О ДОКУМЕНТЕ (ДОКУМЕНТАХ),</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ВЫДАВАЕМОМ (ВЫДАВАЕМЫХ) ОРГАНИЗАЦИЯМИ,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УЧАСТВУЮЩИМИ В ПРЕДОСТАВЛЕНИИ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23. Услуги, которые являются необходимыми и обязательными для предоставления государственной услуги в соответствии с </w:t>
      </w:r>
      <w:hyperlink r:id="rId62" w:history="1">
        <w:r>
          <w:rPr>
            <w:rStyle w:val="ac"/>
            <w:rFonts w:ascii="Liberation Serif" w:hAnsi="Liberation Serif" w:cs="Arial"/>
            <w:sz w:val="28"/>
            <w:szCs w:val="28"/>
          </w:rPr>
          <w:t>Постановлением</w:t>
        </w:r>
      </w:hyperlink>
      <w:r>
        <w:rPr>
          <w:rFonts w:ascii="Liberation Serif" w:hAnsi="Liberation Serif" w:cs="Arial"/>
          <w:sz w:val="28"/>
          <w:szCs w:val="28"/>
        </w:rPr>
        <w:t xml:space="preserve"> Правительства Свердловской области от 14.09.2011 N 1211-ПП, отсутствуют.</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ПОРЯДОК, РАЗМЕР И ОСНОВАНИЯ ВЗИМАНИЯ</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ГОСУДАРСТВЕННОЙ ПОШЛИНЫ ИЛИ ИНОЙ ПЛАТЫ,</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ВЗИМАЕМОЙ ЗА ПРЕДОСТАВЛЕНИЕ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24. Компенсация расходов предоставляется без взимания государственной пошлины или иной платы.</w:t>
      </w: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center"/>
        <w:rPr>
          <w:rFonts w:ascii="Liberation Serif" w:hAnsi="Liberation Serif" w:cs="Arial"/>
          <w:b/>
          <w:sz w:val="28"/>
          <w:szCs w:val="28"/>
        </w:rPr>
      </w:pPr>
      <w:r>
        <w:rPr>
          <w:rFonts w:ascii="Liberation Serif" w:hAnsi="Liberation Serif" w:cs="Arial"/>
          <w:b/>
          <w:sz w:val="28"/>
          <w:szCs w:val="28"/>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917D51" w:rsidRDefault="00917D51" w:rsidP="00917D51">
      <w:pPr>
        <w:autoSpaceDE w:val="0"/>
        <w:autoSpaceDN w:val="0"/>
        <w:adjustRightInd w:val="0"/>
        <w:spacing w:after="0" w:line="240" w:lineRule="auto"/>
        <w:ind w:firstLine="540"/>
        <w:jc w:val="center"/>
        <w:rPr>
          <w:rFonts w:ascii="Liberation Serif" w:hAnsi="Liberation Serif" w:cs="Arial"/>
          <w:b/>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25. При обращении в МКУ «ЦКС» максимальный срок ожидания в очереди при подаче заявления и при получении результата предоставления компенсации расходов не должен превышать 15 минут.</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Times New Roman"/>
          <w:b/>
          <w:sz w:val="28"/>
          <w:szCs w:val="28"/>
        </w:rPr>
      </w:pPr>
      <w:r>
        <w:rPr>
          <w:rFonts w:ascii="Liberation Serif" w:hAnsi="Liberation Serif" w:cs="Times New Roman"/>
          <w:b/>
          <w:sz w:val="28"/>
          <w:szCs w:val="28"/>
        </w:rPr>
        <w:t>СРОК И ПОРЯДОК РЕГИСТРАЦИИ ЗАПРОСА ЗАЯВИТЕЛЯ О ПРЕДОСТАВЛЕНИИ ГОСУДАРСТВЕННОЙ УСЛУГИ, В ТОМ ЧИСЛЕ В ЭЛЕКТРОННОЙ ФОРМЕ</w:t>
      </w:r>
    </w:p>
    <w:p w:rsidR="00917D51" w:rsidRDefault="00917D51" w:rsidP="00917D51">
      <w:pPr>
        <w:autoSpaceDE w:val="0"/>
        <w:autoSpaceDN w:val="0"/>
        <w:adjustRightInd w:val="0"/>
        <w:spacing w:after="0" w:line="240" w:lineRule="auto"/>
        <w:jc w:val="center"/>
        <w:rPr>
          <w:rFonts w:ascii="Liberation Serif" w:hAnsi="Liberation Serif" w:cs="Arial"/>
          <w:b/>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26. Регистрация документов, необходимых для предоставления государственной услуги, осуществляется МКУ «ЦКС»:</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 день подачи заявления в МКУ «ЦКС»;</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 день поступления заявления и документов, необходимых для предоставления государственной услуги, в МКУ «ЦКС» почтовым отправлением или из МФЦ, в том числе направленных МФЦ в электронной форме (интеграция информационных систем);</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не позднее рабочего дня, следующего за днем поступления заявления и документов, необходимых для предоставления государственной услуги, в МКУ «ЦКС» с использованием информационно-телекоммуникационных технологий.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27. В случае если заявление подано в форме электронного документа МКУ «ЦКС» не позднее рабочего дня, следующего за днем подачи заявления, направляет заявителю электронное сообщение о принятии либо об отказе в принятии заявления.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28. Регистрация заявления и документов, необходимых для предоставления государственной услуги, осуществляется в порядке, предусмотренном </w:t>
      </w:r>
      <w:hyperlink r:id="rId63" w:anchor="Par471" w:history="1">
        <w:r>
          <w:rPr>
            <w:rStyle w:val="ac"/>
            <w:rFonts w:ascii="Liberation Serif" w:hAnsi="Liberation Serif" w:cs="Arial"/>
            <w:sz w:val="28"/>
            <w:szCs w:val="28"/>
          </w:rPr>
          <w:t>пунктом 44</w:t>
        </w:r>
      </w:hyperlink>
      <w:r>
        <w:rPr>
          <w:rFonts w:ascii="Liberation Serif" w:hAnsi="Liberation Serif" w:cs="Arial"/>
          <w:sz w:val="28"/>
          <w:szCs w:val="28"/>
        </w:rPr>
        <w:t xml:space="preserve"> настоящего регламента.</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ТРЕБОВАНИЯ К ПОМЕЩЕНИЯМ,</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В КОТОРЫХ ПРЕДОСТАВЛЯЕТСЯ ГОСУДАРСТВЕННАЯ УСЛУГА</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29. В помещениях, в которых предоставляется государственная услуга, обеспечивается: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 соответствие санитарно-эпидемиологическим правилам и нормативам, правилам противопожарной безопасности;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 помещения должны иметь места для ожидания, информирования, приема заявителей. Места ожидания обеспечиваются стульями, кресельными секциями, скамьями (банкетками);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 помещения должны иметь туалет со свободным доступом к нему в рабочее время;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 места информирования, предназначенные для ознакомления граждан с информационными материалами, оборудуются: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информационными стендами или информационными электронными терминалами;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столами (стойками) с бланками заявлений и канцелярскими принадлежностями для оформления документов, стульями.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30. Стенды (вывески), содержащие информацию о графике (режиме) работы МКУ «ЦКС», участвующего в предоставлении государственной услуги, размещаются при входе в помещение.</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ПОКАЗАТЕЛИ ДОСТУПНОСТИ И КАЧЕСТВА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31. Основными показателями доступности и качества предоставления государственной услуги являются: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возможность получения заявителем уведомлений о предоставлении государственной услуги с помощью ЕПГУ;</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 возможность обращения за предоставлением государственной услуги через МФЦ;</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 возможность обращения за предоставлением государственной услуги по экстерриториальному принципу на базе МФЦ при наличии технической возможности передачи документов из МФЦ в электронном виде (интеграция информационных систем);</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6) возможность обращения за предоставлением государственной услуги посредством запроса о предоставлении нескольких государственных и (или) муниципальных услуг в МФЦ (далее - комплексный запрос).</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Возможность получения государственной услуги в МФЦ в полном объеме, а также в любом уполномоченном органе по выбору заявителя (экстерриториальный принцип) не предусмотрена. </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32. Основными показателями качества предоставления государственной услуги являются: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2) минимально возможное количество взаимодействий гражданина с должностными лицами, участвующими в предоставлении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 отсутствие нарушений установленных сроков в процессе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ИНЫЕ ТРЕБОВАНИЯ, В ТОМ ЧИСЛЕ УЧИТЫВАЮЩИЕ ОСОБЕННОСТИ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ПРЕДОСТАВЛЕНИЯ ГОСУДАРСТВЕННОЙ УСЛУГИ В МФЦ,</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ОСОБЕННОСТИ ПРЕДОСТАВЛЕНИЯ ГОСУДАРСТВЕННОЙ УСЛУГИ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ПО ЭКСТЕРРИТОРИАЛЬНОМУ ПРИНЦИПУ И ОСОБЕННОСТИ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ПРЕДОСТАВЛЕНИЯ ГОСУДАРСТВЕННОЙ УСЛУГИ В ЭЛЕКТРОННОЙ ФОРМЕ</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33.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34. Заявителям обеспечивается возможность представления заявления и прилагаемых документов в форме электронных документов посредством ЕПГУ.</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35. Результаты предоставления государственной услуги, указанные в </w:t>
      </w:r>
      <w:hyperlink r:id="rId64" w:anchor="Par217" w:history="1">
        <w:r>
          <w:rPr>
            <w:rStyle w:val="ac"/>
            <w:rFonts w:ascii="Liberation Serif" w:hAnsi="Liberation Serif" w:cs="Arial"/>
            <w:sz w:val="28"/>
            <w:szCs w:val="28"/>
          </w:rPr>
          <w:t>пункте 13</w:t>
        </w:r>
      </w:hyperlink>
      <w:r>
        <w:rPr>
          <w:rFonts w:ascii="Liberation Serif" w:hAnsi="Liberation Serif" w:cs="Arial"/>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w:t>
      </w:r>
      <w:r>
        <w:rPr>
          <w:rFonts w:ascii="Liberation Serif" w:hAnsi="Liberation Serif" w:cs="Arial"/>
          <w:sz w:val="28"/>
          <w:szCs w:val="28"/>
        </w:rPr>
        <w:lastRenderedPageBreak/>
        <w:t>подписью уполномоченного должностного лица уполномоченного органа в случае направления заявления посредством ЕПГУ.</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предусмотренном </w:t>
      </w:r>
      <w:hyperlink r:id="rId65" w:anchor="Par533" w:history="1">
        <w:r>
          <w:rPr>
            <w:rStyle w:val="ac"/>
            <w:rFonts w:ascii="Liberation Serif" w:hAnsi="Liberation Serif" w:cs="Arial"/>
            <w:sz w:val="28"/>
            <w:szCs w:val="28"/>
          </w:rPr>
          <w:t>пунктом 63</w:t>
        </w:r>
      </w:hyperlink>
      <w:r>
        <w:rPr>
          <w:rFonts w:ascii="Liberation Serif" w:hAnsi="Liberation Serif" w:cs="Arial"/>
          <w:sz w:val="28"/>
          <w:szCs w:val="28"/>
        </w:rPr>
        <w:t xml:space="preserve"> настоящего Административного регламента.</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36. Электронные документы представляются в следующих форматах:</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а) xml - для формализованных документов;</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 xml:space="preserve">б) doc, docx, odt - для документов с текстовым содержанием, не включающим формулы (за исключением документов, указанных в </w:t>
      </w:r>
      <w:hyperlink r:id="rId66" w:anchor="Par3" w:history="1">
        <w:r>
          <w:rPr>
            <w:rStyle w:val="ac"/>
            <w:rFonts w:ascii="Liberation Serif" w:hAnsi="Liberation Serif" w:cs="Arial"/>
            <w:sz w:val="28"/>
            <w:szCs w:val="28"/>
          </w:rPr>
          <w:t>подпункте "в"</w:t>
        </w:r>
      </w:hyperlink>
      <w:r>
        <w:rPr>
          <w:rFonts w:ascii="Liberation Serif" w:hAnsi="Liberation Serif" w:cs="Arial"/>
          <w:sz w:val="28"/>
          <w:szCs w:val="28"/>
        </w:rPr>
        <w:t xml:space="preserve"> настоящего пункта);</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bookmarkStart w:id="19" w:name="Par3"/>
      <w:bookmarkEnd w:id="19"/>
      <w:r>
        <w:rPr>
          <w:rFonts w:ascii="Liberation Serif" w:hAnsi="Liberation Serif" w:cs="Arial"/>
          <w:sz w:val="28"/>
          <w:szCs w:val="28"/>
        </w:rPr>
        <w:t>в) xls, xlsx, ods - для документов, содержащих расчеты;</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67" w:anchor="Par3" w:history="1">
        <w:r>
          <w:rPr>
            <w:rStyle w:val="ac"/>
            <w:rFonts w:ascii="Liberation Serif" w:hAnsi="Liberation Serif" w:cs="Arial"/>
            <w:sz w:val="28"/>
            <w:szCs w:val="28"/>
          </w:rPr>
          <w:t>подпункте "в"</w:t>
        </w:r>
      </w:hyperlink>
      <w:r>
        <w:rPr>
          <w:rFonts w:ascii="Liberation Serif" w:hAnsi="Liberation Serif" w:cs="Arial"/>
          <w:sz w:val="28"/>
          <w:szCs w:val="28"/>
        </w:rPr>
        <w:t xml:space="preserve"> настоящего пункта), а также документов с графическим содержанием.</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 «черно-белый» (при отсутствии в документе графических изображений и (или) цветного текста);</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 «оттенки серого» (при наличии в документе графических изображений, отличных от цветного графического изображения);</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 «цветной» или «режим полной цветопередачи» (при наличии в документе цветных графических изображений либо цветного текста);</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 сохранением всех аутентичных признаков подлинности, а именно: графической подписи лица, печати, углового штампа бланка;</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37. Электронные документы должны обеспечивать:</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 возможность идентифицировать документ и количество листов в документе;</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Документы, подлежащие представлению в форматах xls, xlsx или ods, формируются в виде отдельного электронного документа.</w:t>
      </w:r>
    </w:p>
    <w:p w:rsidR="00917D51" w:rsidRDefault="00917D51" w:rsidP="00917D51">
      <w:pPr>
        <w:autoSpaceDE w:val="0"/>
        <w:autoSpaceDN w:val="0"/>
        <w:adjustRightInd w:val="0"/>
        <w:spacing w:after="0" w:line="240" w:lineRule="auto"/>
        <w:ind w:firstLine="539"/>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Раздел 3. СОСТАВ, ПОСЛЕДОВАТЕЛЬНОСТЬ И СРОКИ ВЫПОЛНЕНИЯ</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АДМИНИСТРАТИВНЫХ ПРОЦЕДУР (ДЕЙСТВИЙ), ТРЕБОВАНИЯ</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lastRenderedPageBreak/>
        <w:t>К ПОРЯДКУ ИХ ВЫПОЛНЕНИЯ, В ТОМ ЧИСЛЕ ОСОБЕННОСТИ ВЫПОЛНЕНИЯ</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АДМИНИСТРАТИВНЫХ ПРОЦЕДУР (ДЕЙСТВИЙ) В ЭЛЕКТРОННОЙ ФОРМЕ</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ИСЧЕРПЫВАЮЩИЙ ПЕРЕЧЕНЬ АДМИНИСТРАТИВНЫХ ПРОЦЕДУР</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38. Предоставление государственной услуги включает в себя следующие административные процедуры:</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 прием заявления и документов, необходимых для предоставления государственной услуги, их первичная проверка и регистрация либо отказ в приеме заявления и документов,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формирование и направление межведомственных запросов в органы, предоставляющие государственные услуги, в иные государственные органы (организации), участвующие в предоставлении государственных услуг;</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 рассмотрение заявления и документов,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 принятие решения о предоставлении либо об отказе в предоставлении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 выдача результата;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6) организация выплаты компенсации расходов.</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ПРИЕМ ЗАЯВЛЕНИЯ И ДОКУМЕНТОВ, НЕОБХОДИМЫХ ДЛЯ ПРЕДОСТАВЛЕНИЯ</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ГОСУДАРСТВЕННОЙ УСЛУГИ, ИХ ПЕРВИЧНАЯ ПРОВЕРКА И РЕГИСТРАЦИЯ</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ЛИБО ОТКАЗ В ПРИЕМЕ ЗАЯВЛЕНИЯ И ДОКУМЕНТОВ,</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НЕОБХОДИМЫХ ДЛЯ ПРЕДОСТАВЛЕНИЯ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b/>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39. Основанием для начала административной процедуры является обращение заявителя в МКУ «ЦКС» либо поступление заявления и документов, необходимых для предоставления государственной услуги </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40. В состав административной процедуры входят следующие административные действия: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 прием и первичная проверка заявления и документов,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2) регистрация заявления и документов, необходимых для предоставления государственной услуги либо отказ в приеме заявления и документов, необходимых для предоставления государственной услуги.  </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41. Ответственным за выполнение административного действия «Прием и первичная проверка заявления и документов, необходимых для </w:t>
      </w:r>
      <w:r>
        <w:rPr>
          <w:rFonts w:ascii="Liberation Serif" w:hAnsi="Liberation Serif" w:cs="Arial"/>
          <w:sz w:val="28"/>
          <w:szCs w:val="28"/>
        </w:rPr>
        <w:lastRenderedPageBreak/>
        <w:t>предоставления государственной услуги» является должностное лицо МКУ «ЦКС».</w:t>
      </w:r>
    </w:p>
    <w:p w:rsidR="00917D51" w:rsidRDefault="00917D51" w:rsidP="00917D51">
      <w:pPr>
        <w:spacing w:after="0" w:line="240" w:lineRule="auto"/>
        <w:ind w:firstLine="567"/>
        <w:jc w:val="both"/>
        <w:rPr>
          <w:rFonts w:ascii="Liberation Serif" w:hAnsi="Liberation Serif" w:cs="Arial"/>
          <w:sz w:val="28"/>
          <w:szCs w:val="28"/>
        </w:rPr>
      </w:pPr>
      <w:r>
        <w:rPr>
          <w:rFonts w:ascii="Liberation Serif" w:hAnsi="Liberation Serif"/>
          <w:sz w:val="28"/>
          <w:szCs w:val="28"/>
        </w:rPr>
        <w:t xml:space="preserve">42. Должностное лицо МКУ «ЦКС», ответственное за выполнение административного действия осуществляет проверку документов </w:t>
      </w:r>
      <w:r>
        <w:rPr>
          <w:rFonts w:ascii="Liberation Serif" w:hAnsi="Liberation Serif" w:cs="Arial"/>
          <w:sz w:val="28"/>
          <w:szCs w:val="28"/>
        </w:rPr>
        <w:t xml:space="preserve">на наличие/отсутствие оснований для отказа в приеме документов, предусмотренных </w:t>
      </w:r>
      <w:hyperlink r:id="rId68" w:history="1">
        <w:r>
          <w:rPr>
            <w:rStyle w:val="ac"/>
            <w:rFonts w:ascii="Liberation Serif" w:hAnsi="Liberation Serif" w:cs="Arial"/>
            <w:sz w:val="28"/>
            <w:szCs w:val="28"/>
          </w:rPr>
          <w:t>пунктом 2</w:t>
        </w:r>
      </w:hyperlink>
      <w:r>
        <w:rPr>
          <w:rFonts w:ascii="Liberation Serif" w:hAnsi="Liberation Serif" w:cs="Arial"/>
          <w:sz w:val="28"/>
          <w:szCs w:val="28"/>
        </w:rPr>
        <w:t>1 настоящего административного регламента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 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заявителя 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проверяет комплектность документов, правильность оформления и содержание представленных документов, соответствие сведений, содержащихся в документах,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 принимает заверенные в установленном порядке копии документов, необходимых для предоставления государственной услуги, заверяет копии документов, приложенных к заявлению, сверяя их с подлинниками.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Первичная проверка заявления и документов, необходимых для предоставления государственной услуги, представленных в электронной форме, осуществляется в порядке, предусмотренном </w:t>
      </w:r>
      <w:hyperlink r:id="rId69" w:anchor="Par578" w:history="1">
        <w:r>
          <w:rPr>
            <w:rStyle w:val="ac"/>
            <w:rFonts w:ascii="Liberation Serif" w:hAnsi="Liberation Serif" w:cs="Arial"/>
            <w:sz w:val="28"/>
            <w:szCs w:val="28"/>
          </w:rPr>
          <w:t>пунктом 74</w:t>
        </w:r>
      </w:hyperlink>
      <w:r>
        <w:rPr>
          <w:rFonts w:ascii="Liberation Serif" w:hAnsi="Liberation Serif" w:cs="Arial"/>
          <w:sz w:val="28"/>
          <w:szCs w:val="28"/>
        </w:rPr>
        <w:t xml:space="preserve"> настоящего регламента.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Максимальный срок выполнения административного действия «Прием и первичная проверка заявления и документов, необходимых для предоставления государственной услуги» составляет 10 минут.</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43. Ответственным за выполнение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 является должностное лицо МКУ «ЦКС».</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20" w:name="Par471"/>
      <w:bookmarkEnd w:id="20"/>
      <w:r>
        <w:rPr>
          <w:rFonts w:ascii="Liberation Serif" w:hAnsi="Liberation Serif" w:cs="Arial"/>
          <w:sz w:val="28"/>
          <w:szCs w:val="28"/>
        </w:rPr>
        <w:t>44. Должностное лицо МКУ «ЦКС», ответственное за выполнение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1) при наличии оснований для отказа в приеме заявления и документов, необходимых для предоставления государственной услуги, указанных в </w:t>
      </w:r>
      <w:hyperlink r:id="rId70" w:anchor="Par300" w:history="1">
        <w:r>
          <w:rPr>
            <w:rStyle w:val="ac"/>
            <w:rFonts w:ascii="Liberation Serif" w:hAnsi="Liberation Serif" w:cs="Arial"/>
            <w:sz w:val="28"/>
            <w:szCs w:val="28"/>
          </w:rPr>
          <w:t>пункте 21</w:t>
        </w:r>
      </w:hyperlink>
      <w:r>
        <w:rPr>
          <w:rFonts w:ascii="Liberation Serif" w:hAnsi="Liberation Serif" w:cs="Arial"/>
          <w:sz w:val="28"/>
          <w:szCs w:val="28"/>
        </w:rPr>
        <w:t xml:space="preserve"> настоящего регламента, отказывает в приеме заявления и документов,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eastAsia="Calibri" w:hAnsi="Liberation Serif" w:cs="Liberation Serif"/>
          <w:sz w:val="28"/>
          <w:szCs w:val="28"/>
        </w:rPr>
      </w:pPr>
      <w:r>
        <w:rPr>
          <w:rFonts w:ascii="Liberation Serif" w:hAnsi="Liberation Serif" w:cs="Arial"/>
          <w:sz w:val="28"/>
          <w:szCs w:val="28"/>
        </w:rPr>
        <w:lastRenderedPageBreak/>
        <w:t xml:space="preserve">2) при отсутствии оснований для отказа в приеме заявления и документов, необходимых для предоставления государственной услуги, указанных в </w:t>
      </w:r>
      <w:hyperlink r:id="rId71" w:anchor="Par300" w:history="1">
        <w:r>
          <w:rPr>
            <w:rStyle w:val="ac"/>
            <w:rFonts w:ascii="Liberation Serif" w:hAnsi="Liberation Serif" w:cs="Arial"/>
            <w:sz w:val="28"/>
            <w:szCs w:val="28"/>
          </w:rPr>
          <w:t>пункте 21</w:t>
        </w:r>
      </w:hyperlink>
      <w:r>
        <w:rPr>
          <w:rFonts w:ascii="Liberation Serif" w:hAnsi="Liberation Serif" w:cs="Arial"/>
          <w:sz w:val="28"/>
          <w:szCs w:val="28"/>
        </w:rPr>
        <w:t xml:space="preserve"> настоящего регламента, регистрирует заявление в Журнале </w:t>
      </w:r>
      <w:r>
        <w:rPr>
          <w:rFonts w:ascii="Liberation Serif" w:eastAsia="Calibri" w:hAnsi="Liberation Serif" w:cs="Liberation Serif"/>
          <w:sz w:val="28"/>
          <w:szCs w:val="28"/>
        </w:rPr>
        <w:t xml:space="preserve">регистрации заявлений о компенсации расходов на оплату жилого помещения и коммунальных услуг </w:t>
      </w:r>
      <w:r>
        <w:rPr>
          <w:rFonts w:ascii="Liberation Serif" w:hAnsi="Liberation Serif" w:cs="Arial"/>
          <w:sz w:val="28"/>
          <w:szCs w:val="28"/>
        </w:rPr>
        <w:t xml:space="preserve">(далее - Журнал) по форме согласно Приложениям N 2 к Порядкам назначения и выплаты компенсаций расходов на оплату жилого помещения и коммунальных услуг отдельным категориям граждан, утвержденных Постановлениями Правительства Свердловской области от 26.06.2012 </w:t>
      </w:r>
      <w:hyperlink r:id="rId72" w:history="1">
        <w:r>
          <w:rPr>
            <w:rStyle w:val="ac"/>
            <w:rFonts w:ascii="Liberation Serif" w:hAnsi="Liberation Serif" w:cs="Arial"/>
            <w:sz w:val="28"/>
            <w:szCs w:val="28"/>
          </w:rPr>
          <w:t>N 688-ПП</w:t>
        </w:r>
      </w:hyperlink>
      <w:r>
        <w:rPr>
          <w:rFonts w:ascii="Liberation Serif" w:hAnsi="Liberation Serif" w:cs="Arial"/>
          <w:sz w:val="28"/>
          <w:szCs w:val="28"/>
        </w:rPr>
        <w:t xml:space="preserve">, от 26.06.2012 </w:t>
      </w:r>
      <w:hyperlink r:id="rId73" w:history="1">
        <w:r>
          <w:rPr>
            <w:rStyle w:val="ac"/>
            <w:rFonts w:ascii="Liberation Serif" w:hAnsi="Liberation Serif" w:cs="Arial"/>
            <w:sz w:val="28"/>
            <w:szCs w:val="28"/>
          </w:rPr>
          <w:t>N 689-ПП</w:t>
        </w:r>
      </w:hyperlink>
      <w:r>
        <w:rPr>
          <w:rFonts w:ascii="Liberation Serif" w:hAnsi="Liberation Serif" w:cs="Arial"/>
          <w:sz w:val="28"/>
          <w:szCs w:val="28"/>
        </w:rPr>
        <w:t xml:space="preserve">, от 14.03.2013 </w:t>
      </w:r>
      <w:hyperlink r:id="rId74" w:history="1">
        <w:r>
          <w:rPr>
            <w:rStyle w:val="ac"/>
            <w:rFonts w:ascii="Liberation Serif" w:hAnsi="Liberation Serif" w:cs="Arial"/>
            <w:sz w:val="28"/>
            <w:szCs w:val="28"/>
          </w:rPr>
          <w:t>N 306-ПП</w:t>
        </w:r>
      </w:hyperlink>
      <w:r>
        <w:rPr>
          <w:rFonts w:ascii="Liberation Serif" w:hAnsi="Liberation Serif" w:cs="Arial"/>
          <w:sz w:val="28"/>
          <w:szCs w:val="28"/>
        </w:rPr>
        <w:t xml:space="preserve">, и Приложению N 3 Порядка, утвержденного Постановлением Правительства Свердловской области от 26.06.2012 </w:t>
      </w:r>
      <w:hyperlink r:id="rId75" w:history="1">
        <w:r>
          <w:rPr>
            <w:rStyle w:val="ac"/>
            <w:rFonts w:ascii="Liberation Serif" w:hAnsi="Liberation Serif" w:cs="Arial"/>
            <w:sz w:val="28"/>
            <w:szCs w:val="28"/>
          </w:rPr>
          <w:t>N 690-ПП</w:t>
        </w:r>
      </w:hyperlink>
      <w:r>
        <w:rPr>
          <w:rFonts w:ascii="Liberation Serif" w:hAnsi="Liberation Serif" w:cs="Arial"/>
          <w:sz w:val="28"/>
          <w:szCs w:val="28"/>
        </w:rPr>
        <w:t xml:space="preserve">, </w:t>
      </w:r>
      <w:r>
        <w:rPr>
          <w:rFonts w:ascii="Liberation Serif" w:eastAsia="Calibri" w:hAnsi="Liberation Serif" w:cs="Liberation Serif"/>
          <w:sz w:val="28"/>
          <w:szCs w:val="28"/>
        </w:rPr>
        <w:t>не позднее одного рабочего дня со дня подачи заявления о компенсации расходов лично (со дня направления заявления о компенсации расходов в случае подачи заявления с использованием единого портала государственных и муниципальных услуг  и других средств информационно-телекоммуникационных технологий либо со дня поступления заявления о компенсации расходов в МКУ «ЦКС», в случае его подачи через многофункциональный центр предоставления государственных и муниципальных услуг);</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Заявления, поданные лицами, указанными в подпунктах 55-58 пункта 3 настоящего Регламента, регистрируются в журнале регистрации заявлений о компенсации расходов на уплату взноса на капитальный ремонт общего имущества в многоквартирном доме по форме согласно приложению N 3 к Порядку назначения и выплаты компенсаций расходов на оплату жилого помещения и коммунальных услуг отдельным категориям граждан, утвержденного Постановлением Правительства Свердловской области от 26.06.2012 </w:t>
      </w:r>
      <w:hyperlink r:id="rId76" w:history="1">
        <w:r>
          <w:rPr>
            <w:rStyle w:val="ac"/>
            <w:rFonts w:ascii="Liberation Serif" w:hAnsi="Liberation Serif" w:cs="Arial"/>
            <w:sz w:val="28"/>
            <w:szCs w:val="28"/>
          </w:rPr>
          <w:t>N 689-ПП</w:t>
        </w:r>
      </w:hyperlink>
      <w:r>
        <w:rPr>
          <w:rFonts w:ascii="Liberation Serif" w:hAnsi="Liberation Serif" w:cs="Arial"/>
          <w:sz w:val="28"/>
          <w:szCs w:val="28"/>
        </w:rPr>
        <w:t xml:space="preserve"> не позднее одного рабочего дня со дня подачи заявления лично (со дня направления заявления в случае подачи заявления с использованием единого портала государственных и муниципальных услуг либо со дня поступления заявления в МКУ «ЦКС» в случае его подачи через многофункциональный центр предоставления государственных и муниципальных услуг).</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 в случае личного обращения заявителя выдает расписку-уведомление, в которой указывается регистрационный номер заявления, фамилия и подпись должностного лица МКУ «ЦКС», принявшего заявление, а в случае принятия заявления в электронной форме - направляет заявителю электронное сообщение о его принятии либо об отказе в принятии заявления не позднее рабочего дня, следующего за днем подачи заявления.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В случае отказа в приеме заявления и документов, необходимых для предоставления государственной услуги, возвращает заявителю либо в МФЦ (в случае подачи заявления и документов необходимых для предоставления государственной услуги, через МФЦ) либо направляет через организации почтовой связи заявление и документы, необходимые для предоставления государственной услуги (в случае их представления заявителем), не позднее </w:t>
      </w:r>
      <w:r>
        <w:rPr>
          <w:rFonts w:ascii="Liberation Serif" w:hAnsi="Liberation Serif" w:cs="Arial"/>
          <w:sz w:val="28"/>
          <w:szCs w:val="28"/>
        </w:rPr>
        <w:lastRenderedPageBreak/>
        <w:t>рабочего дня, следующего за днем поступления заявления и документов,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Максимальный срок выполнения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 в случае личного обращения заявителя не может превышать 5 минут;</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в случае подачи заявления и документов, необходимых для предоставления государственной услуги, через МФЦ, организации почтовой связи не позднее дня поступления заявления и документов, необходимых для предоставления государственной услуги, в МКУ «ЦКС»;</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 в случае подачи заявления и документов, необходимых для предоставления государственной услуги, направленных в форме электронных документов, не позднее рабочего дня, следующего за днем подачи заявления и документов, необходимых для предоставления государственной услуги, в МКУ «ЦКС».</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45. Критерием принятия решения о приеме заявления и документов, необходимых для предоставления государственной услуги, является отсутствие оснований для отказа в приеме заявления и документов,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Критерием принятия решения об отказе в приеме заявления и документов, необходимых для предоставления государственной услуги, является наличие оснований для отказа в приеме заявления и документов, необходимых для предоставления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r>
        <w:rPr>
          <w:rFonts w:ascii="Liberation Serif" w:hAnsi="Liberation Serif" w:cs="Arial"/>
          <w:sz w:val="28"/>
          <w:szCs w:val="28"/>
        </w:rPr>
        <w:t>46. Результатом административной процедуры является регистрация заявления и документов, необходимых для предоставления государственной услуги, в Журнале, форма которого утверждена постановлениями Правительства Свердловской области (далее-Журнал), либо отказ в приеме заявления и документов,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47. Способом фиксации результата выполнения административной процедуры является внесение информации о приеме заявления и документов, необходимых для предоставления государственной услуги, в Журнал при отсутствии оснований для отказа в приеме заявления и документов, необходимых для предоставления государственной услуги. В случае отказа в приеме заявления и документов, необходимых для предоставления государственной услуги, - внесение информации об отказе в приеме заявления и документов, необходимых для предоставления государственной услуги, в </w:t>
      </w:r>
      <w:hyperlink r:id="rId77" w:anchor="Par860" w:history="1">
        <w:r>
          <w:rPr>
            <w:rStyle w:val="ac"/>
            <w:rFonts w:ascii="Liberation Serif" w:hAnsi="Liberation Serif" w:cs="Arial"/>
            <w:sz w:val="28"/>
            <w:szCs w:val="28"/>
          </w:rPr>
          <w:t>Журнал</w:t>
        </w:r>
      </w:hyperlink>
      <w:r>
        <w:rPr>
          <w:rFonts w:ascii="Liberation Serif" w:hAnsi="Liberation Serif" w:cs="Arial"/>
          <w:sz w:val="28"/>
          <w:szCs w:val="28"/>
        </w:rPr>
        <w:t xml:space="preserve"> приема граждан по вопросам предоставления компенсаций расходов на оплату ЖКУ по форме, установленной Приложением N 2 к настоящему Регламенту.</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ФОРМИРОВАНИЕ И НАПРАВЛЕНИЕ</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МЕЖВЕДОМСТВЕННОГО ЗАПРОСА В ГОСУДАРСТВЕННЫЕ ОРГАНЫ,</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lastRenderedPageBreak/>
        <w:t>УЧАСТВУЮЩИЕ В ПРЕДОСТАВЛЕНИИ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48. Основанием для начала выполнения административной процедуры является регистрация поступившего заявления в Журнале и непредставление заявителем документов, содержащих сведения, необходимые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49. Ответственным за выполнение административной процедуры «Формирование и направление межведомственного запроса в государственные органы, участвующие в предоставлении государственной услуги», является должностное лицо МКУ «ЦКС».</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50. Должностное лицо МКУ «ЦКС», ответственное за выполнение административной процедуры, направляет запрос, содержащий перечень необходимых сведений,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 о предоставлении сведений: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 о праве заявителя на меру социальной поддержки по компенсации расходов на оплату жилого помещения и коммунальных услуг, в том числе сведения, подтверждающие правовые основания владения и пользования заявителем жилым помещением, в котором он зарегистрирован по месту жительства (пребывания), - в управление социальной политики, ФГИС-ФРИ, Фонд пенсионного и социального страхования Российской Федерации, территориальный орган Федеральной службы государственной регистрации, кадастра и картографии (Росреестр), военные комиссариаты, организации-работодателей, состоящие в трудовых отношениях с работниками бюджетной сферы в поселках городского типа и сельских населенных пунктах; бюро технической инвентаризации;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о регистрации заявителя по месту жительства либо пребывания (в случае, если информация о регистрации по месту жительства либо пребывания отсутствует в документах, удостоверяющих личность) - в территориальные органы Главного управления по вопросам миграции Министерства внутренних дел Российской Федерации по Свердловской области, а в населенных пунктах, в которых отсутствует территориальный орган Главного управления по вопросам миграции Министерства внутренних дел Российской Федерации по Свердловской области, в жилищно-эксплуатационную организацию, осуществляющую управление эксплуатацией жилых помещений;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3) о гражданах, зарегистрированных в установленном порядке в жилом помещении по месту жительства или месту пребывания заявителя,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условий проживания (квартира, </w:t>
      </w:r>
      <w:r>
        <w:rPr>
          <w:rFonts w:ascii="Liberation Serif" w:hAnsi="Liberation Serif" w:cs="Arial"/>
          <w:sz w:val="28"/>
          <w:szCs w:val="28"/>
        </w:rPr>
        <w:lastRenderedPageBreak/>
        <w:t>коммунальная квартира, жилой дом, общежитие, другое), вида жилого фонда, к которому относится жилое помещение (муниципальный, государственный, частный) - в территориальные органы Главного управления по вопросам миграции Министерства внутренних дел Российской Федерации по Свердловской области, а в населенных пунктах, в которых отсутствует территориальный орган Главного управления по вопросам миграции Министерства внутренних дел Российской Федерации по Свердловской области, в жилищно-эксплуатационную организацию, осуществляющую управление эксплуатацией жилых помещений;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 об оплате заявителем жилого помещения и коммунальных услуг за месяц, предшествующий месяцу обращения, о размере фактически начисленной платы за жилое помещение и коммунальные услуги - в организации жилищно-коммунального хозяйства, независимо от их организационно-правовой форм, начисляющие плату за жилое помещение и коммунальные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 описание объекта недвижимости, стоимости твердого топлива (уголь, дрова) и его доставки и (или) сжиженного баллонного газа - в случае отсутствия центрального отопления и (или) газоснабжения - в Бюро технической инвентаризации;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6) о понесенных расходах на приобретение твердого топлива - в организации независимо от их организационно-правовой формы, оказывающие услуги по поставке твердого топлива;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7) сведения о неполучении меры социальной поддержки по компенсации расходов на оплату жилого помещения и коммунальных услуг по месту жительства (в случае обращения за предоставлением компенсации расходов по месту пребывания) - в уполномоченный орган по месту регистрации заявителя;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8)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 в государственную информационную систему жилищно-коммунального хозяйства.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50.1. Должностное лицо МКУ «ЦКС», ответственное за выполнение административной процедуры ежегодно в четвертом квартале текущего календарного года запрашивает у организации-работодателя, выдавшей справку, удостоверяющую право на получение компенсации расходов на оплату жилого помещения и коммунальных услуг, сведения об осуществлении работы получателем компенсации расходов, которому выдана такая справка.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51. Результатом административной процедуры по формированию и направлению межведомственного запроса в государственные органы, участвующие в предоставлении государственной услуги, является направление межведомственного запроса в соответствующие органы, организации и учреждения.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Административная процедура «Формирование и направление межведомственного запроса в государственные органы, участвующие в предоставлении государственной услуги» выполняется в течение 2 рабочих дней со дня регистрации заявления.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eastAsia="Calibri" w:hAnsi="Liberation Serif" w:cs="Liberation Serif"/>
          <w:sz w:val="28"/>
          <w:szCs w:val="28"/>
        </w:rPr>
        <w:t>Срок подготовки и направления ответа на межведомственный электронный запрос не может превышать 48 часов со дня поступления межведомственного электронного запроса в орган и (или) организацию.</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Максимальный срок выполнения административной процедуры «Формирование и направление межведомственного запроса в государственные органы (организации), участвующие в предоставлении государственной услуги» не может превышать 2 рабочих дней со дня приема заявления.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52. Критерием административной процедуры являются зарегистрированные в МКУ «ЦКС» заявление и непредставление заявителем документов, содержащих сведения, указанные в </w:t>
      </w:r>
      <w:hyperlink r:id="rId78" w:anchor="Par272" w:history="1">
        <w:r>
          <w:rPr>
            <w:rStyle w:val="ac"/>
            <w:rFonts w:ascii="Liberation Serif" w:hAnsi="Liberation Serif" w:cs="Arial"/>
            <w:sz w:val="28"/>
            <w:szCs w:val="28"/>
          </w:rPr>
          <w:t>пункте 18</w:t>
        </w:r>
      </w:hyperlink>
      <w:r>
        <w:rPr>
          <w:rFonts w:ascii="Liberation Serif" w:hAnsi="Liberation Serif" w:cs="Arial"/>
          <w:sz w:val="28"/>
          <w:szCs w:val="28"/>
        </w:rPr>
        <w:t xml:space="preserve"> настоящего регламента.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53. Результатом административной процедуры является направление межведомственного запроса в государственные органы, участвующие в предоставлении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54. Способом фиксации результата выполнения административной процедуры является присвоение регистрационного номера межведомственному запросу в порядке, установленном МКУ «ЦКС».</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РАССМОТРЕНИЕ ЗАЯВЛЕНИЯ И ДОКУМЕНТОВ,</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НЕОБХОДИМЫХ ДЛЯ ПРЕДОСТАВЛЕНИЯ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55. Основанием для начала административной процедуры является зарегистрированное в МКУ «ЦКС» заявление и документы, необходимые для предоставления государственной услуги, в том числе, полученные в порядке межведомственного взаимодействия.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56. В состав административной процедуры входят административные действия по рассмотрению заявления и документов, необходимых для предоставления государственной услуги. Административное действие «Рассмотрение заявления и документов, необходимых для предоставления государственной услуги» выполняется в течение двух рабочих дней после поступления заявления и документов, необходимых для предоставления государственной услуги, а также документов (сведений), необходимых для предоставления государственной услуги, полученных в порядке межведомственного взаимодействия.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57. Ответственным за выполнение административного действия «Рассмотрение заявления и документов, необходимых для предоставления государственной услуги», является должностное лицо «МКУ «ЦКС».</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58. Должностное лицо МКУ «ЦКС», ответственное за выполнение административного действия «Рассмотрение заявления и документов,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 проверяет соответствие представленных заявления и документов, необходимых для предоставления государственной услуги, требованиям законодательства о порядке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готовит проект решения о предоставлении либо об отказе в предоставлении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 передает подготовленный проект решения о предоставлении либо об отказе в предоставлении государственной услуги для проверки должностному лицу уполномоченного органа, осуществляющему контрольные функции;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 передает документы, по которым осуществлялся контроль, на рассмотрение руководителю уполномоченного органа или уполномоченному им лицу для рассмотрения и вынесения решения о предоставлении либо об отказе в предоставлении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ПРИНЯТИЕ РЕШЕНИЯ О ПРЕДОСТАВЛЕНИИ ЛИБО ОБ ОТКАЗЕ</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В ПРЕДОСТАВЛЕНИИ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59. В состав административной процедуры входят следующие административные действия: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 рассмотрение представленных документов, необходимых для предоставления государственной услуг;</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принятие решения о предоставлении либо об отказе в предоставлении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60. Должностным лицом уполномоченного органа, ответственным за выполнение административного действия «Принятие решения о предоставлении либо об отказе в предоставлении государственной услуги», является руководитель уполномоченного органа.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61. Руководитель уполномоченного органа: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рассматривает представленные должностным лицом МКУ «ЦКС», ответственным за выполнение административного действия «Рассмотрение заявления и документов, необходимых для предоставления государственной услуги», документы;</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принимает решение о предоставлении государственной услуги либо об отказе в предоставлении государственной услуги, что свидетельствуется его подписью в решении и заверяется печатью уполномоченного органа.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Максимальный срок выполнения административного действия - 1 рабочий день.</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62. Критерием рассмотрения заявления и документов, необходимых для предоставления государственной услуги, принятия решения о предоставлении либо об отказе в предоставлении государственной услуги являются зарегистрированные в уполномоченном органе заявление и документы, необходимые для предоставления государственной услуги, или </w:t>
      </w:r>
      <w:r>
        <w:rPr>
          <w:rFonts w:ascii="Liberation Serif" w:hAnsi="Liberation Serif" w:cs="Arial"/>
          <w:sz w:val="28"/>
          <w:szCs w:val="28"/>
        </w:rPr>
        <w:lastRenderedPageBreak/>
        <w:t>документы (сведения), необходимые для предоставления государственной услуги, полученные в порядке межведомственного взаимодействия.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21" w:name="Par533"/>
      <w:bookmarkEnd w:id="21"/>
      <w:r>
        <w:rPr>
          <w:rFonts w:ascii="Liberation Serif" w:hAnsi="Liberation Serif" w:cs="Arial"/>
          <w:sz w:val="28"/>
          <w:szCs w:val="28"/>
        </w:rPr>
        <w:t>63. Результатом административной процедуры является принятие руководителем уполномоченного органа решения о предоставлении либо об отказе в предоставлении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Решение о предоставлении компенсации либо об отказе в предоставлении компенсации направляется способом, указанным в заявлении о компенсации.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64. Способом фиксации результата выполнения административной процедуры является внесение сведений о принятом решении в Журнал.</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ОРГАНИЗАЦИЯ ВЫПЛАТЫ КОМПЕНСАЦИИ РАСХОДОВ</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65. Основанием для начала административной процедуры является принятие руководителем уполномоченного органа решения о предоставлении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66. Ответственным за выполнение административной процедуры «Организация выплаты компенсации расходов», является должностное лицо уполномоченного органа.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67. Должностное лицо уполномоченного органа, ответственное за выполнение административной процедуры «Организация выплаты компенсации расходов», на основании решения о предоставлении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 начисляет сумму компенсации расходов в Автоматизированной системе компенсационных выплат, далее - АСКВ;</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формирует в АСКВ выплатные акты, для выплат компенсаций расходов, в зависимости от доставочной организации;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68. Административная процедура не должна превышать одного рабочего дня со дня принятия руководителем уполномоченного органа решения о предоставлении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69. Критерием организации выплаты компенсации расходов является принятие руководителем уполномоченного органа решения о предоставлении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70. Результатом административной процедуры является внесение в АСКВ информации, необходимой для выплаты компенсации расходов заявителю через кредитные организации, в том числе с использованием Единой социальной карты, организации федеральной почтовой связи, либо иные субъекты, осуществляющие деятельность по доставке социальных пособий.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71. Способом фиксации результата выполнения административной процедуры является внесенная в АСКВ информация, необходимая для выплаты компенсации расходов заявителю через кредитные организации, в том числе с использованием Единой социальной карты, организации федеральной почтовой связи, либо иные субъекты, осуществляющие деятельность по доставке социальных пособий.</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ПЕРЕЧЕНЬ АДМИНИСТРАТИВНЫХ ПРОЦЕДУР (ДЕЙСТВИЙ)</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ПРИ ПРЕДОСТАВЛЕНИИ ГОСУДАРСТВЕННОЙ УСЛУГИ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В ЭЛЕКТРОННОЙ ФОРМЕ</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72. Перечень административных процедур по предоставлению государственной услуги в электронной форме заявителю включает в себя: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 получение информации о порядке и сроках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запись на прием в уполномоченный орган для подачи заявления (при наличии технической возможности);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 формирование заявления;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 прием и регистрация МКУ «ЦКС» заявления и иных документов, необходимых для предоставления государственной услуги, либо отказ в приеме заявления и документов,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 получение заявителем сведений о ходе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6) направление заявителю копии решения о предоставлении либо об отказе в предоставлении государственной услуги (при наличии технической возможности);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7) взаимодействие МКУ «ЦКС» с государственными органами организациями, участвующими в предоставлении государственной услуги, в том числе порядок и условия такого взаимодействия;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8) осуществление оценки качества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9)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государственную услугу.</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ПОРЯДОК ОСУЩЕСТВЛЕНИЯ АДМИНИСТРАТИВНЫХ ПРОЦЕДУР</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(ДЕЙСТВИЙ) В ЭЛЕКТРОННОЙ ФОРМЕ</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73. Формирование заявления.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При формировании заявления заявителю обеспечивается: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а) возможность копирования и сохранения заявления и иных документов, указанных в приложении № 2 к Единому стандарту,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б) возможность печати на бумажном носителе копии электронной формы заявления;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д) возможность вернуться на любой из этапов заполнения электронной формы заявления без потери ранее введенной информации;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Сформированное и подписанное заявление и иные документы, необходимые для предоставления государственной услуги, направляются в МКУ «ЦКС» посредством ЕПГУ.</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bookmarkStart w:id="22" w:name="Par578"/>
      <w:bookmarkEnd w:id="22"/>
      <w:r>
        <w:rPr>
          <w:rFonts w:ascii="Liberation Serif" w:hAnsi="Liberation Serif" w:cs="Arial"/>
          <w:sz w:val="28"/>
          <w:szCs w:val="28"/>
        </w:rPr>
        <w:t>74. МКУ «ЦКС»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а)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75. Электронное заявление становится доступным для должностного лица МКУ «ЦКС», ответственного за прием и регистрацию заявления (далее - ответственное должностное лицо), в государственной информационной системе, используемой МКУ «ЦКС» для предоставления государственной услуги (далее - ГИС).</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Ответственное должностное лицо:</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проверяет наличие электронных заявлений, поступивших с ЕПГУ, с периодом не реже 2 раз в день;</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рассматривает поступившие заявления и приложенные образы документов (документы);</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производит действия в соответствии с </w:t>
      </w:r>
      <w:hyperlink r:id="rId79" w:anchor="Par578" w:history="1">
        <w:r>
          <w:rPr>
            <w:rStyle w:val="ac"/>
            <w:rFonts w:ascii="Liberation Serif" w:hAnsi="Liberation Serif" w:cs="Arial"/>
            <w:sz w:val="28"/>
            <w:szCs w:val="28"/>
          </w:rPr>
          <w:t>пунктом 74</w:t>
        </w:r>
      </w:hyperlink>
      <w:r>
        <w:rPr>
          <w:rFonts w:ascii="Liberation Serif" w:hAnsi="Liberation Serif" w:cs="Arial"/>
          <w:sz w:val="28"/>
          <w:szCs w:val="28"/>
        </w:rPr>
        <w:t xml:space="preserve"> настоящего Административного регламента.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76. Заявителю в качестве результата предоставления государственной услуги обеспечивается возможность получения документа: в форме электронного документа, подписанного усиленной квалифицированной </w:t>
      </w:r>
      <w:r>
        <w:rPr>
          <w:rFonts w:ascii="Liberation Serif" w:hAnsi="Liberation Serif" w:cs="Arial"/>
          <w:sz w:val="28"/>
          <w:szCs w:val="28"/>
        </w:rPr>
        <w:lastRenderedPageBreak/>
        <w:t>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77. 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 личном кабинете заявителя на ЕПГУ размещаются статусы о ходе предоставления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а) заявление о компенсации зарегистрировано;</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б) предоставление услуги приостановлено;</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 услуга предоставлена;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г) в предоставлении услуги отказано.</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При предоставлении государственной услуги в электронной форме заявителю направляется: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78. Оценка качества предоставления государственной услуги осуществляется в соответствии с </w:t>
      </w:r>
      <w:hyperlink r:id="rId80" w:history="1">
        <w:r>
          <w:rPr>
            <w:rStyle w:val="ac"/>
            <w:rFonts w:ascii="Liberation Serif" w:hAnsi="Liberation Serif" w:cs="Arial"/>
            <w:sz w:val="28"/>
            <w:szCs w:val="28"/>
          </w:rPr>
          <w:t>Правилами</w:t>
        </w:r>
      </w:hyperlink>
      <w:r>
        <w:rPr>
          <w:rFonts w:ascii="Liberation Serif" w:hAnsi="Liberation Serif" w:cs="Arial"/>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w:t>
      </w:r>
      <w:r>
        <w:rPr>
          <w:rFonts w:ascii="Liberation Serif" w:hAnsi="Liberation Serif" w:cs="Arial"/>
          <w:sz w:val="28"/>
          <w:szCs w:val="28"/>
        </w:rPr>
        <w:lastRenderedPageBreak/>
        <w:t>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79.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81" w:history="1">
        <w:r>
          <w:rPr>
            <w:rStyle w:val="ac"/>
            <w:rFonts w:ascii="Liberation Serif" w:hAnsi="Liberation Serif" w:cs="Arial"/>
            <w:sz w:val="28"/>
            <w:szCs w:val="28"/>
          </w:rPr>
          <w:t>статьей 11.2</w:t>
        </w:r>
      </w:hyperlink>
      <w:r>
        <w:rPr>
          <w:rFonts w:ascii="Liberation Serif" w:hAnsi="Liberation Serif" w:cs="Arial"/>
          <w:sz w:val="28"/>
          <w:szCs w:val="28"/>
        </w:rPr>
        <w:t xml:space="preserve"> Федерального закона от 27 июля 2010 года N 210-ФЗ и в порядке, установленном </w:t>
      </w:r>
      <w:hyperlink r:id="rId82" w:history="1">
        <w:r>
          <w:rPr>
            <w:rStyle w:val="ac"/>
            <w:rFonts w:ascii="Liberation Serif" w:hAnsi="Liberation Serif" w:cs="Arial"/>
            <w:sz w:val="28"/>
            <w:szCs w:val="28"/>
          </w:rPr>
          <w:t>Постановлением</w:t>
        </w:r>
      </w:hyperlink>
      <w:r>
        <w:rPr>
          <w:rFonts w:ascii="Liberation Serif" w:hAnsi="Liberation Serif" w:cs="Arial"/>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ИСЧЕРПЫВАЮЩИЙ ПЕРЕЧЕНЬ АДМИНИСТРАТИВНЫХ ПРОЦЕДУР</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(ДЕЙСТВИЙ) ПРИ ПРЕДОСТАВЛЕНИИ ГОСУДАРСТВЕННОЙ УСЛУГИ,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ВЫПОЛНЯЕМОЙ МНОГОФУНКЦИОНАЛЬНЫМИ ЦЕНТРАМИ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80. Перечень административных процедур по предоставлению государственной услуги, выполняемых МФЦ, включает в себя: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 информирование заявителей о порядке и ходе предоставления государственной услуги в МФЦ,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прием заявления и документов, необходимых для предоставления государственной услуги (в случае их предоставлении заявителем), и направление заявления и документов, необходимых для предоставления государственной услуги, в МКУ «ЦКС» либо отказ в приеме заявления и документов,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 выдача заявителю результата предоставления государственной услуги, в том числе выдача документа на бумажном носителе, подтверждающего содержание электронного документа, направленного в МФЦ по результатам предоставления государственной услуги уполномоченным органом, а также выдача документов, включая составление на бумажном носителе и заверенных выписок из информационных систем органов, предоставляющих государственные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4) иные процедуры и действия, предусмотренные Федеральным </w:t>
      </w:r>
      <w:hyperlink r:id="rId83" w:history="1">
        <w:r>
          <w:rPr>
            <w:rStyle w:val="ac"/>
            <w:rFonts w:ascii="Liberation Serif" w:hAnsi="Liberation Serif" w:cs="Arial"/>
            <w:sz w:val="28"/>
            <w:szCs w:val="28"/>
          </w:rPr>
          <w:t>законом</w:t>
        </w:r>
      </w:hyperlink>
      <w:r>
        <w:rPr>
          <w:rFonts w:ascii="Liberation Serif" w:hAnsi="Liberation Serif" w:cs="Arial"/>
          <w:sz w:val="28"/>
          <w:szCs w:val="28"/>
        </w:rPr>
        <w:t xml:space="preserve"> от 27 июля 2010 года N 210-ФЗ.</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 xml:space="preserve">В соответствии с </w:t>
      </w:r>
      <w:hyperlink r:id="rId84" w:history="1">
        <w:r>
          <w:rPr>
            <w:rStyle w:val="ac"/>
            <w:rFonts w:ascii="Liberation Serif" w:hAnsi="Liberation Serif" w:cs="Arial"/>
            <w:sz w:val="28"/>
            <w:szCs w:val="28"/>
          </w:rPr>
          <w:t>частью 1.1 статьи 16</w:t>
        </w:r>
      </w:hyperlink>
      <w:r>
        <w:rPr>
          <w:rFonts w:ascii="Liberation Serif" w:hAnsi="Liberation Serif" w:cs="Arial"/>
          <w:sz w:val="28"/>
          <w:szCs w:val="28"/>
        </w:rPr>
        <w:t xml:space="preserve"> Федерального закона от 27 июля 2010 года для реализации своих функций многофункциональные центры вправе привлекать иные организации.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ПОРЯДОК ВЫПОЛНЕНИЯ АДМИНИСТРАТИВНЫХ ПРОЦЕДУР (ДЕЙСТВИЙ) МФЦ,</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В ТОМ ЧИСЛЕ АДМИНИСТРАТИВНЫХ ПРОЦЕДУР (ДЕЙСТВИЙ),</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ВЫПОЛНЯЕМЫХ МФЦ ПРИ ПРЕДОСТАВЛЕНИИ ГОСУДАРСТВЕННОЙ УСЛУГИ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В ПОЛНОМ ОБЪЕМЕ И ПРИ ПРЕДОСТАВЛЕНИИ ГОСУДАРСТВЕННОЙ УСЛУГИ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ПОСРЕДСТВОМ КОМПЛЕКСНОГО ЗАПРОСА</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81. Информация о предоставлении государственной услуги размещается в соответствии с </w:t>
      </w:r>
      <w:hyperlink r:id="rId85" w:anchor="Par155" w:history="1">
        <w:r>
          <w:rPr>
            <w:rStyle w:val="ac"/>
            <w:rFonts w:ascii="Liberation Serif" w:hAnsi="Liberation Serif" w:cs="Arial"/>
            <w:sz w:val="28"/>
            <w:szCs w:val="28"/>
          </w:rPr>
          <w:t>пунктом 5</w:t>
        </w:r>
      </w:hyperlink>
      <w:r>
        <w:rPr>
          <w:rFonts w:ascii="Liberation Serif" w:hAnsi="Liberation Serif" w:cs="Arial"/>
          <w:sz w:val="28"/>
          <w:szCs w:val="28"/>
        </w:rPr>
        <w:t xml:space="preserve"> настоящего регламента на официальном сайте МФЦ в сети Интернет и предоставляется заявителю бесплатно.</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Информирование заявителей о порядке предоставления государственной услуги в МФЦ может осуществляться: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при личном, письменном обращении заявителя или при поступлении обращений в МФЦ с использованием ресурсов телефонной сети общего пользования или сети Интернет;</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с использованием инфоматов или иных программно-аппаратных комплексов, обеспечивающих доступ к информации о государственной услуге, предоставляемой в МФЦ;</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с использованием иных способов информирования, доступных в МФЦ.</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82. Основанием для начала административной процедуры «Прием заявления и документов, необходимых для предоставления государственной услуги, и направление заявления и документов, необходимых для предоставления государственной услуги, в уполномоченный орган либо отказ в приеме заявления и документов, необходимых для предоставления государственной услуги» является обращение заявителя в МФЦ.</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83. Работник МФЦ:</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 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заявителя 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 В случае если заявление подано лицом, не имеющим на это полномочий, отказывает в приеме заявления и документов, необходимых для предоставления государственной услуги, и возвращает заявителю заявление и документы;</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2) принимает заверенные в установленном порядке копии документов, необходимых для предоставления государственной услуги, заверяет копии документов, приложенных к заявлению, сверяя их с подлинниками;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 при отсутствии оснований для отказа в приеме заявления формирует запрос заявителя на организацию предоставления государственной услуги (далее - запрос) с помощью автоматизированной информационной системы деятельности государственного бюджетного учреждения Свердловской области «Многофункциональный центр» (далее - АИС МФЦ). Запрос распечатывается в двух экземплярах, в которых заявитель проставляет свою подпись, чем подтверждает указанные в нем сведения, а работник МФЦ проставляет свою подпись, означающую подтверждение принятия заявления и документов, необходимых для предоставления государственной услуги. Один экземпляр запроса выдается заявителю, другой подлежит хранению в МФЦ.</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84. Максимальный срок выполнения административной процедуры составляет десять минут.</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Результатом административной процедуры является прием заявления и документов, необходимых для предоставления государственной услуги, и их направление в уполномоченный орган, либо отказ в приеме заявления и документов,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85. МФЦ обеспечивает передачу принятых от заявителя заявления и документов, необходимых для предоставления государственной услуги, в уполномоченный орган в порядке и сроки, установленные соглашением о взаимодействии, заключенным между МФЦ и уполномоченным органом, но не позднее рабочего дня, следующего за днем приема документов у заявителя, в том числе в электронной форме (при интеграции информационных систем).</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86. Способом фиксации результата выполнения административной процедуры в случае приема заявления и документов, необходимых для предоставления государственной услуги, является формирование запроса с помощью АИС МФЦ, а в случае отказа в приеме заявления и документов, необходимых для предоставления государственной услуги, результат фиксируется в программе АИС МФЦ как консультация заявителя.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87. Формирование и направление МФЦ межведомственного запроса в органы, предоставляющие государственные услуги, в иные государственные органы (организации), участвующие в предоставлении государственных услуг, работниками МФЦ не осуществляется.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88. Основанием для начала административной процедуры «Выдача заявителю копии решения о предоставлении либо отказе в предоставлении государственной услуги, в том числе выдача документа на бумажном носителе, подтверждающего содержание электронного документа, направленного в МФЦ по результатам предоставления государственной услуги уполномоченным органом» является поступление результата предоставления государственной услуги из уполномоченного органа и обращение заявителя в МФЦ.</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89. Работник МФЦ, ответственный за выполнение административной процедуры «Выдача заявителю копии решения о предоставлении либо отказе в предоставлении государственной услуги, в том числе выдача документа на бумажном носителе, подтверждающего содержание электронного документа, направленного в МФЦ по результатам предоставления государственной услуги уполномоченным органом»:</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выдает заявителю результат предоставления государственной услуги на основании представленного заявителем экземпляра запроса;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отмечает в экземпляре запроса, хранящемся в МФЦ, реквизиты выдаваемого заявителю в качестве результата предоставления государственной услуги документа, получает подпись заявителя в его получении в экземпляре запроса МФЦ. Максимальный срок выполнения административной процедуры составляет десять минут.</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90. Способом фиксации результата выполнения административной процедуры является отметка в программе АИС МФЦ о дате выдачи заявителю результата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91. Предоставление государственной услуги возможно посредством комплексного запроса и включает в себя следующие административные процедуры (действия):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 информирование заявителей о порядке предоставления государственной услуги в МФЦ посредством комплексного запроса, о ходе выполнения комплексного запроса, по иным вопросам, связанным с предоставлением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формирование комплексного запроса и оформление заявлений работником МФЦ при однократном обращении заявителя для получения двух и более государственных услуг;</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 прием комплексного запроса с заявлениями и документами, необходимыми для предоставления государственной услуги, и направление комплексного запроса с заявлениями и документами, необходимыми для предоставления государственной услуги, в управление социальной политики либо отказ в приеме заявления и документов, необходимых для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уполномоченный орган </w:t>
      </w:r>
      <w:r>
        <w:rPr>
          <w:rFonts w:ascii="Liberation Serif" w:hAnsi="Liberation Serif" w:cs="Arial"/>
          <w:sz w:val="28"/>
          <w:szCs w:val="28"/>
        </w:rPr>
        <w:lastRenderedPageBreak/>
        <w:t>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днем оформления комплексного запроса.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 случае, если для получения государственной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уполномоченный орган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уполномоченным органом.</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Результаты предоставления государственных услуг по результатам рассмотрения комплексного запроса направляются в МФЦ для выдачи заявителю.</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ПОРЯДОК ИСПРАВЛЕНИЯ ДОПУЩЕННЫХ ОПЕЧАТОК 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ОШИБОК В ДОКУМЕНТАХ, ВЫДАННЫХ В РЕЗУЛЬТАТЕ</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ПРЕДОСТАВЛЕНИЯ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92. Заявитель при обнаружении допущенных опечаток и ошибок в полученном решении о предоставлении либо об отказе в предоставлении компенсации расходов обращается в уполномоченный орган с заявлением о необходимости исправления опечаток и ошибок, составленным в свободной форме, в котором содержится указание на их описание.</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Уполномоченный орган при получении заявления о необходимости исправления опечаток и ошибок рассматривает вопрос о необходимости внесения изменений в полученное заявителем решение о предоставлении либо об отказе в предоставлении компенсации расходов.</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 случае установления уполномоченным органом необходимости внесения изменений в полученное заявителем решение о предоставлении либо об отказе в предоставлении компенсации расходов уполномоченный орган обеспечивает устранение допущенных опечаток и ошибок и уведомляет заявителя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пяти рабочих дней со дня регистрации заявления о необходимости исправления опечаток и ошибок.</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В случае установления уполномоченным органом отсутствия необходимости внесения изменений в полученное заявителем решение о предоставлении либо об отказе в предоставлении компенсации расходов уполномоченный орган уведомляет об этом заявителя способом, указанным в заявлении о необходимости исправления опечаток и ошибок, в срок, не </w:t>
      </w:r>
      <w:r>
        <w:rPr>
          <w:rFonts w:ascii="Liberation Serif" w:hAnsi="Liberation Serif" w:cs="Arial"/>
          <w:sz w:val="28"/>
          <w:szCs w:val="28"/>
        </w:rPr>
        <w:lastRenderedPageBreak/>
        <w:t>превышающий пяти рабочих дней со дня регистрации заявления о необходимости исправления опечаток и ошибок.</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92.1. При обнаружении уполномоченным органом допущенных опечаток и ошибок в полученном заявителем решении о предоставлении либо об отказе в предоставлении компенсации расходов уполномоченный орган обеспечивает их устранение и направляет решение о предоставлении либо об отказе в предоставлении компенсации расходов заявителю в срок, не превышающий пяти рабочих дней со дня обнаружения таких опечаток и ошибок, способом, указанным в заявлении о компенсации расходов.</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93. Оформление дубликата решения о предоставлении либо об отказе в предоставлении компенсации расходов не предусмотрено.</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Раздел 4. ФОРМЫ КОНТРОЛЯ</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ЗА ПРЕДОСТАВЛЕНИЕМ ГОСУДАРСТВЕННОЙ УСЛУГИ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ПОРЯДОК ОСУЩЕСТВЛЕНИЯ ТЕКУЩЕГО КОНТРОЛЯ ЗА СОБЛЮДЕНИЕМ 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ИСПОЛНЕНИЕМ ОТВЕТСТВЕННЫМИ ДОЛЖНОСТНЫМИ ЛИЦАМИ ПОЛОЖЕНИЙ</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РЕГЛАМЕНТА И ИНЫХ НОРМАТИВНЫХ ПРАВОВЫХ АКТОВ,</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УСТАНАВЛИВАЮЩИХ ТРЕБОВАНИЯ К ПРЕДОСТАВЛЕНИЮ</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ГОСУДАРСТВЕННОЙ УСЛУГИ, А ТАКЖЕ ПРИНЯТИЕМ ИМИ РЕШЕНИЙ</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94.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осуществляется руководителем уполномоченного органа и должностными лицами уполномоченного органа, ответственными за предоставление государственной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Для текущего контроля используются сведения служебной корреспонденции, устная и письменная информация специалистов МКУ «ЦКС».</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Текущий контроль осуществляется путем проведения проверок:</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решений о предоставлении (об отказе в предоставлении)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выявления и устранения нарушений прав граждан;</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ПОРЯДОК И ПЕРИОДИЧНОСТЬ ОСУЩЕСТВЛЕНИЯ ПЛАНОВЫХ 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ВНЕПЛАНОВЫХ ПРОВЕРОК ПОЛНОТЫ И КАЧЕСТВА ПРЕДОСТАВЛЕНИЯ</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lastRenderedPageBreak/>
        <w:t>ГОСУДАРСТВЕННОЙ УСЛУГИ, В ТОМ ЧИСЛЕ ПОРЯДОК 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ФОРМЫ КОНТРОЛЯ ЗА ПОЛНОТОЙ И КАЧЕСТВОМ</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ПРЕДОСТАВЛЕНИЯ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95.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уполномоченного органа (далее - жалоба).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Периодичность осуществления проверок полноты и качества предоставления государственной услуги устанавливается руководителем уполномоченного органа либо уполномоченным им лицом, ответственным за организацию работы по предоставлению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96. Проверки полноты и качества предоставления государственной услуги осуществляются на основании индивидуальных правовых актов (приказов), издаваемых руководителем уполномоченного органа либо уполномоченным им лицом, ответственным за организацию работы по предоставлению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97. 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заявителя).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При плановой проверке полноты и качества предоставления государственной услуги контролю подлежат:</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соблюдение сроков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соблюдение положений настоящего Административного регламента;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правильность и обоснованность принятого решения об отказе в предоставлении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Основанием для проведения внеплановых проверок являются: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обращения граждан и юридических лиц на нарушения законодательства, в том числе на качество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Результаты проверок оформляются в виде акта, в котором отмечаются выявленные недостатки и даются предложения по их устранению.</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ОТВЕТСТВЕННОСТЬ ДОЛЖНОСТНЫХ ЛИЦ ОРГАНА, ПРЕДОСТАВЛЯЮЩЕГО</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ГОСУДАРСТВЕННУЮ УСЛУГУ, ЗА РЕШЕНИЯ И ДЕЙСТВИЯ (БЕЗДЕЙСТВИЕ),</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ПРИНИМАЕМЫЕ (ОСУЩЕСТВЛЯЕМЫЕ) ИМИ В ХОДЕ ПРЕДОСТАВЛЕНИЯ</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98. По результатам проведенных проверок в случае выявления нарушений прав граждан, положений нормативных правовых актов Российской Федерации, нормативных правовых актов Свердловской области виновные лица привлекаются к ответственности в порядке, установленном законодательством Российской Федерации.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99. Должностные лица Уполномоченного органа, МКУ «ЦКС»,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(осуществляемые) в ходе предоставления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ТРЕБОВАНИЯ К ПОРЯДКУ И ФОРМАМ КОНТРОЛЯ</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ЗА ПРЕДОСТАВЛЕНИЕМ ГОСУДАРСТВЕННОЙ УСЛУГИ,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В ТОМ ЧИСЛЕ СО СТОРОНЫ ГРАЖДАН, ИХ ОБЪЕДИНЕНИЙ И ОРГАНИЗАЦИЙ</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100.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Граждане, их объединения и организации также имеют право:</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направлять замечания и предложения по улучшению доступности и качества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вносить предложения о мерах по устранению нарушений настоящего Административного регламента.</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101.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Раздел 5. ДОСУДЕБНЫЙ (ВНЕСУДЕБНЫЙ) ПОРЯДОК ОБЖАЛОВАНИЯ</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РЕШЕНИЙ И ДЕЙСТВИЙ (БЕЗДЕЙСТВИЯ) ОРГАНА,</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ПРЕДОСТАВЛЯЮЩЕГО ГОСУДАРСТВЕННУЮ УСЛУГУ,</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ЕГО ДОЛЖНОСТНЫХ ЛИЦ, А ТАКЖЕ РЕШЕНИЙ 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ДЕЙСТВИЙ (БЕЗДЕЙСТВИЯ) МФЦ, РАБОТНИКОВ МФЦ</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ИНФОРМАЦИЯ ДЛЯ ЗАИНТЕРЕСОВАННЫХ ЛИЦ ОБ ИХ ПРАВЕ</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НА ДОСУДЕБНОЕ (ВНЕСУДЕБНОЕ) ОБЖАЛОВАНИЕ ДЕЙСТВИЙ</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(БЕЗДЕЙСТВИЯ) И (ИЛИ) РЕШЕНИЙ, ОСУЩЕСТВЛЯЕМЫХ</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(ПРИНЯТЫХ) В ХОДЕ ПРЕДОСТАВЛЕНИЯ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102.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МКУ «ЦКС»,  многофункционального центра, а также работника многофункционального центра при предоставлении государственной услуги в досудебном (внесудебном) порядке (далее - жалоба).</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ОРГАНЫ ГОСУДАРСТВЕННОЙ ВЛАСТИ, ОРГАНИЗАЦИИ 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УПОЛНОМОЧЕННЫЕ НА РАССМОТРЕНИЕ ЖАЛОБЫ ЛИЦА,</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КОТОРЫМ МОЖЕТ БЫТЬ НАПРАВЛЕНА ЖАЛОБА</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ЗАЯВИТЕЛЯ В ДОСУДЕБНОМ (ВНЕСУДЕБНОМ) ПОРЯДКЕ</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103. В случае обжалования решений и действий (бездействия) уполномоченного органа, его должностных лиц и муниципальных служащих, специалистов МКУ «ЦКС» в досудебном (внесудебном) порядке жалоба подается для рассмотрения в уполномоченный орган, в письменной форме на бумажном носителе, в том числе при личном приеме заявителя, по почте или через МФЦ либо в электронной форме.</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104. Жалобу на решения и действия (бездействие) уполномоченного органа также возможно подать в территориальный отраслевой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по городу Каменску-Уральскому и Каменскому району по адресу Свердловская область, г. Каменск-Уральский, ул. Строителей, 27 в письменной форме на бумажном носителе, в том числе при личном приеме заявителя, по почте или через МФЦ либо в электронной форме.</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105. В случае обжалования решений и действий (бездействия) МФЦ, работника МФЦ жалоба подается для рассмотрения в МФЦ в письменной форме на бумажном носителе, в том числе при личном приеме заявителя, в электронной форме, а также по почте.</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106. Жалобу на решения и действия (бездействие) МФЦ, его руководителя заявитель (представитель) вправе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а также по почте.</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СПОСОБЫ ИНФОРМИРОВАНИЯ ЗАЯВИТЕЛЕЙ О ПОРЯДКЕ</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ПОДАЧИ И РАССМОТРЕНИЯ ЖАЛОБЫ, В ТОМ ЧИСЛЕ</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С ИСПОЛЬЗОВАНИЕМ ЕДИНОГО ПОРТАЛА</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ГОСУДАРСТВЕННЫХ И МУНИЦИПАЛЬНЫХ УСЛУГ (ФУНКЦИЙ)</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107. Уполномоченный орган, МФЦ, а также учредитель МФЦ обеспечивают:</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1) информирование заявителей о порядке обжалования решений и действий (бездействия) уполномоченного органа, его должностных лиц, а также МФЦ и его работников посредством размещения информации: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на стендах в местах предоставления государственной услуги;</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на официальном сайте уполномоченного органа, МФЦ по адресу: https://mfc66.ru/ и учредителя МФЦ по адресу: https://dis.midural.ru/;</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на Едином портале в разделе «Дополнительная информация» по адресу: https://www.gosuslugi.ru/;</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консультирование заявителей о порядке обжалования решений и действий (бездействия) уполномоченного органа, его должностных лиц, а также на решения и действия (бездействие) МФЦ, и его работников, в том числе в устной форме по телефону, электронной почте, при личном приеме.</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ПЕРЕЧЕНЬ НОРМАТИВНЫХ ПРАВОВЫХ АКТОВ, РЕГУЛИРУЮЩИХ ПОРЯДОК</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ДОСУДЕБНОГО (ВНЕСУДЕБНОГО) ОБЖАЛОВАНИЯ РЕШЕНИЙ И</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ДЕЙСТВИЙ (БЕЗДЕЙСТВИЯ) ОРГАНА, ПРИНЯТЫХ (ОСУЩЕСТВЛЕННЫХ)</w:t>
      </w:r>
    </w:p>
    <w:p w:rsidR="00917D51" w:rsidRDefault="00917D51" w:rsidP="00917D51">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В ХОДЕ ПРЕДОСТАВЛЕНИЯ ГОСУДАРСТВЕННОЙ УСЛУГИ</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108. Порядок досудебного (внесудебного) обжалования решений и действий (бездействия) уполномоченного органа, его должностных лиц, а также решений и действий (бездействия) МФЦ, работников МФЦ регулируется:</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hyperlink r:id="rId86" w:history="1">
        <w:r>
          <w:rPr>
            <w:rStyle w:val="ac"/>
            <w:rFonts w:ascii="Liberation Serif" w:hAnsi="Liberation Serif" w:cs="Arial"/>
            <w:sz w:val="28"/>
            <w:szCs w:val="28"/>
          </w:rPr>
          <w:t>статьями 11.1</w:t>
        </w:r>
      </w:hyperlink>
      <w:r>
        <w:rPr>
          <w:rFonts w:ascii="Liberation Serif" w:hAnsi="Liberation Serif" w:cs="Arial"/>
          <w:sz w:val="28"/>
          <w:szCs w:val="28"/>
        </w:rPr>
        <w:t xml:space="preserve"> - </w:t>
      </w:r>
      <w:hyperlink r:id="rId87" w:history="1">
        <w:r>
          <w:rPr>
            <w:rStyle w:val="ac"/>
            <w:rFonts w:ascii="Liberation Serif" w:hAnsi="Liberation Serif" w:cs="Arial"/>
            <w:sz w:val="28"/>
            <w:szCs w:val="28"/>
          </w:rPr>
          <w:t>11.3</w:t>
        </w:r>
      </w:hyperlink>
      <w:r>
        <w:rPr>
          <w:rFonts w:ascii="Liberation Serif" w:hAnsi="Liberation Serif" w:cs="Arial"/>
          <w:sz w:val="28"/>
          <w:szCs w:val="28"/>
        </w:rPr>
        <w:t xml:space="preserve"> Федерального закона от 27 июля 2010 года N 210-ФЗ «Об организации предоставления государственных и муниципальных услуг»;</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hyperlink r:id="rId88" w:history="1">
        <w:r>
          <w:rPr>
            <w:rStyle w:val="ac"/>
            <w:rFonts w:ascii="Liberation Serif" w:hAnsi="Liberation Serif" w:cs="Arial"/>
            <w:sz w:val="28"/>
            <w:szCs w:val="28"/>
          </w:rPr>
          <w:t>Постановлением</w:t>
        </w:r>
      </w:hyperlink>
      <w:r>
        <w:rPr>
          <w:rFonts w:ascii="Liberation Serif" w:hAnsi="Liberation Serif" w:cs="Arial"/>
          <w:sz w:val="28"/>
          <w:szCs w:val="28"/>
        </w:rPr>
        <w:t xml:space="preserve"> Правительства Свердловской области от 22.11.2018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hyperlink r:id="rId89" w:history="1">
        <w:r>
          <w:rPr>
            <w:rStyle w:val="ac"/>
            <w:rFonts w:ascii="Liberation Serif" w:hAnsi="Liberation Serif" w:cs="Arial"/>
            <w:sz w:val="28"/>
            <w:szCs w:val="28"/>
          </w:rPr>
          <w:t>Постановлением</w:t>
        </w:r>
      </w:hyperlink>
      <w:r>
        <w:rPr>
          <w:rFonts w:ascii="Liberation Serif" w:hAnsi="Liberation Serif" w:cs="Arial"/>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17D51" w:rsidRDefault="00917D51" w:rsidP="00917D5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109. Полная информация о порядке подачи и рассмотрения жалобы на решения и действия (бездействие) уполномоченного органа, его должностных лиц, а также решения и действия (бездействие) МФЦ, работников МФЦ размещена в разделе «Дополнительная информация» на Едином портале по адресу: https://www.gosuslugi.ru.</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7D51" w:rsidRDefault="00917D51" w:rsidP="00917D51">
      <w:pPr>
        <w:autoSpaceDE w:val="0"/>
        <w:autoSpaceDN w:val="0"/>
        <w:adjustRightInd w:val="0"/>
        <w:spacing w:after="0" w:line="240" w:lineRule="auto"/>
        <w:ind w:left="5670"/>
        <w:rPr>
          <w:rFonts w:ascii="Liberation Serif" w:hAnsi="Liberation Serif" w:cs="Arial"/>
          <w:sz w:val="24"/>
          <w:szCs w:val="24"/>
        </w:rPr>
      </w:pPr>
      <w:r>
        <w:rPr>
          <w:rFonts w:ascii="Liberation Serif" w:eastAsia="Times New Roman" w:hAnsi="Liberation Serif" w:cs="Times New Roman"/>
          <w:sz w:val="24"/>
          <w:szCs w:val="24"/>
          <w:lang w:eastAsia="ru-RU"/>
        </w:rPr>
        <w:t>Приложение № 1</w:t>
      </w:r>
      <w:r>
        <w:rPr>
          <w:rFonts w:ascii="Liberation Serif" w:eastAsia="Times New Roman" w:hAnsi="Liberation Serif" w:cs="Times New Roman"/>
          <w:sz w:val="24"/>
          <w:szCs w:val="24"/>
          <w:lang w:eastAsia="ru-RU"/>
        </w:rPr>
        <w:br/>
      </w:r>
      <w:r>
        <w:rPr>
          <w:rFonts w:ascii="Liberation Serif" w:hAnsi="Liberation Serif" w:cs="Arial"/>
          <w:sz w:val="24"/>
          <w:szCs w:val="24"/>
        </w:rPr>
        <w:t>к Административному регламенту</w:t>
      </w:r>
    </w:p>
    <w:p w:rsidR="00917D51" w:rsidRDefault="00917D51" w:rsidP="00917D51">
      <w:pPr>
        <w:autoSpaceDE w:val="0"/>
        <w:autoSpaceDN w:val="0"/>
        <w:adjustRightInd w:val="0"/>
        <w:spacing w:after="0" w:line="240" w:lineRule="auto"/>
        <w:ind w:left="5670"/>
        <w:rPr>
          <w:rFonts w:ascii="Liberation Serif" w:hAnsi="Liberation Serif" w:cs="Arial"/>
          <w:sz w:val="24"/>
          <w:szCs w:val="24"/>
        </w:rPr>
      </w:pPr>
      <w:r>
        <w:rPr>
          <w:rFonts w:ascii="Liberation Serif" w:hAnsi="Liberation Serif" w:cs="Arial"/>
          <w:sz w:val="24"/>
          <w:szCs w:val="24"/>
        </w:rPr>
        <w:t>предоставления государственной услуги</w:t>
      </w:r>
    </w:p>
    <w:p w:rsidR="00917D51" w:rsidRDefault="00917D51" w:rsidP="00917D51">
      <w:pPr>
        <w:autoSpaceDE w:val="0"/>
        <w:autoSpaceDN w:val="0"/>
        <w:adjustRightInd w:val="0"/>
        <w:spacing w:after="0" w:line="240" w:lineRule="auto"/>
        <w:ind w:left="5670"/>
        <w:rPr>
          <w:rFonts w:ascii="Liberation Serif" w:hAnsi="Liberation Serif" w:cs="Arial"/>
          <w:sz w:val="24"/>
          <w:szCs w:val="24"/>
        </w:rPr>
      </w:pPr>
      <w:r>
        <w:rPr>
          <w:rFonts w:ascii="Liberation Serif" w:eastAsia="Calibri" w:hAnsi="Liberation Serif" w:cs="Liberation Serif"/>
          <w:sz w:val="24"/>
          <w:szCs w:val="24"/>
          <w:lang w:eastAsia="ru-RU"/>
        </w:rPr>
        <w:t>«П</w:t>
      </w:r>
      <w:r>
        <w:rPr>
          <w:rFonts w:ascii="Liberation Serif" w:eastAsia="Calibri" w:hAnsi="Liberation Serif" w:cs="Liberation Serif"/>
          <w:sz w:val="24"/>
          <w:szCs w:val="24"/>
        </w:rPr>
        <w:t>редоставление компенсации расходов на оплату жилого помещения и</w:t>
      </w:r>
      <w:r>
        <w:rPr>
          <w:rFonts w:ascii="Liberation Serif" w:hAnsi="Liberation Serif"/>
          <w:sz w:val="24"/>
          <w:szCs w:val="24"/>
        </w:rPr>
        <w:t xml:space="preserve"> коммунальных услуг отдельным категориям граждан»</w:t>
      </w:r>
    </w:p>
    <w:p w:rsidR="00917D51" w:rsidRDefault="00917D51" w:rsidP="00917D51">
      <w:pPr>
        <w:autoSpaceDE w:val="0"/>
        <w:autoSpaceDN w:val="0"/>
        <w:spacing w:after="240" w:line="240" w:lineRule="auto"/>
        <w:ind w:left="6379"/>
        <w:jc w:val="center"/>
        <w:rPr>
          <w:rFonts w:ascii="Liberation Serif" w:eastAsia="Times New Roman" w:hAnsi="Liberation Serif" w:cs="Times New Roman"/>
          <w:sz w:val="24"/>
          <w:szCs w:val="24"/>
          <w:lang w:eastAsia="ru-RU"/>
        </w:rPr>
      </w:pPr>
    </w:p>
    <w:p w:rsidR="00917D51" w:rsidRDefault="00917D51" w:rsidP="00917D51">
      <w:pPr>
        <w:autoSpaceDE w:val="0"/>
        <w:autoSpaceDN w:val="0"/>
        <w:spacing w:after="240" w:line="240" w:lineRule="auto"/>
        <w:ind w:left="6379"/>
        <w:jc w:val="center"/>
        <w:rPr>
          <w:rFonts w:ascii="Liberation Serif" w:eastAsia="Times New Roman" w:hAnsi="Liberation Serif" w:cs="Times New Roman"/>
          <w:sz w:val="24"/>
          <w:szCs w:val="24"/>
          <w:lang w:eastAsia="ru-RU"/>
        </w:rPr>
      </w:pPr>
    </w:p>
    <w:p w:rsidR="00917D51" w:rsidRDefault="00917D51" w:rsidP="00917D51">
      <w:pPr>
        <w:autoSpaceDE w:val="0"/>
        <w:autoSpaceDN w:val="0"/>
        <w:spacing w:after="120" w:line="240" w:lineRule="auto"/>
        <w:jc w:val="center"/>
        <w:rPr>
          <w:rFonts w:ascii="Liberation Serif" w:eastAsia="Times New Roman" w:hAnsi="Liberation Serif" w:cs="Times New Roman"/>
          <w:b/>
          <w:spacing w:val="60"/>
          <w:sz w:val="28"/>
          <w:szCs w:val="28"/>
          <w:lang w:eastAsia="ru-RU"/>
        </w:rPr>
      </w:pPr>
      <w:r>
        <w:rPr>
          <w:rFonts w:ascii="Liberation Serif" w:eastAsia="Times New Roman" w:hAnsi="Liberation Serif" w:cs="Times New Roman"/>
          <w:b/>
          <w:spacing w:val="60"/>
          <w:sz w:val="28"/>
          <w:szCs w:val="28"/>
          <w:lang w:eastAsia="ru-RU"/>
        </w:rPr>
        <w:t>ЗАЯВЛЕНИЕ</w:t>
      </w:r>
    </w:p>
    <w:p w:rsidR="00917D51" w:rsidRDefault="00917D51" w:rsidP="00917D51">
      <w:pPr>
        <w:autoSpaceDE w:val="0"/>
        <w:autoSpaceDN w:val="0"/>
        <w:spacing w:after="720" w:line="240" w:lineRule="auto"/>
        <w:jc w:val="center"/>
        <w:rPr>
          <w:rFonts w:ascii="Liberation Serif" w:eastAsia="Times New Roman" w:hAnsi="Liberation Serif" w:cs="Times New Roman"/>
          <w:b/>
          <w:sz w:val="26"/>
          <w:szCs w:val="26"/>
          <w:lang w:eastAsia="ru-RU"/>
        </w:rPr>
      </w:pPr>
      <w:r>
        <w:rPr>
          <w:rFonts w:ascii="Liberation Serif" w:eastAsia="Times New Roman" w:hAnsi="Liberation Serif" w:cs="Times New Roman"/>
          <w:b/>
          <w:sz w:val="26"/>
          <w:szCs w:val="26"/>
          <w:lang w:eastAsia="ru-RU"/>
        </w:rPr>
        <w:t xml:space="preserve">о компенсации расходов на оплату жилого помещения </w:t>
      </w:r>
      <w:r>
        <w:rPr>
          <w:rFonts w:ascii="Liberation Serif" w:eastAsia="Times New Roman" w:hAnsi="Liberation Serif" w:cs="Times New Roman"/>
          <w:b/>
          <w:sz w:val="26"/>
          <w:szCs w:val="26"/>
          <w:lang w:eastAsia="ru-RU"/>
        </w:rPr>
        <w:br/>
        <w:t>и коммунальных услуг отдельным категориям граждан</w:t>
      </w:r>
    </w:p>
    <w:p w:rsidR="00917D51" w:rsidRDefault="00917D51" w:rsidP="00917D51">
      <w:pPr>
        <w:autoSpaceDE w:val="0"/>
        <w:autoSpaceDN w:val="0"/>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lastRenderedPageBreak/>
        <w:t>В Администрацию муниципального образования «Каменский городской округ»</w:t>
      </w:r>
    </w:p>
    <w:p w:rsidR="00917D51" w:rsidRDefault="00917D51" w:rsidP="00917D51">
      <w:pPr>
        <w:pBdr>
          <w:top w:val="single" w:sz="4" w:space="1" w:color="auto"/>
        </w:pBdr>
        <w:autoSpaceDE w:val="0"/>
        <w:autoSpaceDN w:val="0"/>
        <w:spacing w:after="240" w:line="240" w:lineRule="auto"/>
        <w:ind w:left="278"/>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(наименование органа, предоставляющего услугу)</w:t>
      </w:r>
    </w:p>
    <w:p w:rsidR="00917D51" w:rsidRDefault="00917D51" w:rsidP="00917D51">
      <w:pPr>
        <w:autoSpaceDE w:val="0"/>
        <w:autoSpaceDN w:val="0"/>
        <w:spacing w:after="0" w:line="240" w:lineRule="auto"/>
        <w:ind w:left="4820"/>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Заявитель  </w:t>
      </w:r>
    </w:p>
    <w:p w:rsidR="00917D51" w:rsidRDefault="00917D51" w:rsidP="00917D51">
      <w:pPr>
        <w:pBdr>
          <w:top w:val="single" w:sz="4" w:space="1" w:color="auto"/>
        </w:pBdr>
        <w:autoSpaceDE w:val="0"/>
        <w:autoSpaceDN w:val="0"/>
        <w:spacing w:after="0" w:line="240" w:lineRule="auto"/>
        <w:ind w:left="5949"/>
        <w:rPr>
          <w:rFonts w:ascii="Liberation Serif" w:eastAsia="Times New Roman" w:hAnsi="Liberation Serif" w:cs="Times New Roman"/>
          <w:sz w:val="2"/>
          <w:szCs w:val="2"/>
          <w:lang w:eastAsia="ru-RU"/>
        </w:rPr>
      </w:pPr>
    </w:p>
    <w:p w:rsidR="00917D51" w:rsidRDefault="00917D51" w:rsidP="00917D51">
      <w:pPr>
        <w:autoSpaceDE w:val="0"/>
        <w:autoSpaceDN w:val="0"/>
        <w:spacing w:after="0" w:line="240" w:lineRule="auto"/>
        <w:ind w:left="4820"/>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Представитель  </w:t>
      </w:r>
    </w:p>
    <w:p w:rsidR="00917D51" w:rsidRDefault="00917D51" w:rsidP="00917D51">
      <w:pPr>
        <w:pBdr>
          <w:top w:val="single" w:sz="4" w:space="1" w:color="auto"/>
        </w:pBdr>
        <w:autoSpaceDE w:val="0"/>
        <w:autoSpaceDN w:val="0"/>
        <w:spacing w:after="240" w:line="240" w:lineRule="auto"/>
        <w:ind w:left="6452"/>
        <w:rPr>
          <w:rFonts w:ascii="Liberation Serif" w:eastAsia="Times New Roman" w:hAnsi="Liberation Serif" w:cs="Times New Roman"/>
          <w:sz w:val="2"/>
          <w:szCs w:val="2"/>
          <w:lang w:eastAsia="ru-RU"/>
        </w:rPr>
      </w:pPr>
    </w:p>
    <w:tbl>
      <w:tblPr>
        <w:tblW w:w="0" w:type="auto"/>
        <w:jc w:val="center"/>
        <w:tblLayout w:type="fixed"/>
        <w:tblCellMar>
          <w:left w:w="28" w:type="dxa"/>
          <w:right w:w="28" w:type="dxa"/>
        </w:tblCellMar>
        <w:tblLook w:val="04A0" w:firstRow="1" w:lastRow="0" w:firstColumn="1" w:lastColumn="0" w:noHBand="0" w:noVBand="1"/>
      </w:tblPr>
      <w:tblGrid>
        <w:gridCol w:w="406"/>
        <w:gridCol w:w="2552"/>
        <w:gridCol w:w="454"/>
        <w:gridCol w:w="2552"/>
      </w:tblGrid>
      <w:tr w:rsidR="00917D51" w:rsidTr="00917D51">
        <w:trPr>
          <w:jc w:val="center"/>
        </w:trPr>
        <w:tc>
          <w:tcPr>
            <w:tcW w:w="406" w:type="dxa"/>
            <w:vAlign w:val="bottom"/>
            <w:hideMark/>
          </w:tcPr>
          <w:p w:rsidR="00917D51" w:rsidRDefault="00917D51">
            <w:pPr>
              <w:autoSpaceDE w:val="0"/>
              <w:autoSpaceDN w:val="0"/>
              <w:spacing w:after="0" w:line="240" w:lineRule="auto"/>
              <w:ind w:right="57"/>
              <w:jc w:val="right"/>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w:t>
            </w:r>
          </w:p>
        </w:tc>
        <w:tc>
          <w:tcPr>
            <w:tcW w:w="2552" w:type="dxa"/>
            <w:tcBorders>
              <w:top w:val="nil"/>
              <w:left w:val="nil"/>
              <w:bottom w:val="single" w:sz="4" w:space="0" w:color="auto"/>
              <w:right w:val="nil"/>
            </w:tcBorders>
            <w:vAlign w:val="bottom"/>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454" w:type="dxa"/>
            <w:vAlign w:val="bottom"/>
            <w:hideMark/>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от</w:t>
            </w:r>
          </w:p>
        </w:tc>
        <w:tc>
          <w:tcPr>
            <w:tcW w:w="2552" w:type="dxa"/>
            <w:tcBorders>
              <w:top w:val="nil"/>
              <w:left w:val="nil"/>
              <w:bottom w:val="single" w:sz="4" w:space="0" w:color="auto"/>
              <w:right w:val="nil"/>
            </w:tcBorders>
            <w:vAlign w:val="bottom"/>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p>
        </w:tc>
      </w:tr>
    </w:tbl>
    <w:p w:rsidR="00917D51" w:rsidRDefault="00917D51" w:rsidP="00917D51">
      <w:pPr>
        <w:autoSpaceDE w:val="0"/>
        <w:autoSpaceDN w:val="0"/>
        <w:spacing w:after="240" w:line="240" w:lineRule="auto"/>
        <w:jc w:val="center"/>
        <w:rPr>
          <w:rFonts w:ascii="Liberation Serif" w:eastAsia="Times New Roman" w:hAnsi="Liberation Serif" w:cs="Times New Roman"/>
          <w:sz w:val="2"/>
          <w:szCs w:val="2"/>
          <w:lang w:eastAsia="ru-RU"/>
        </w:rPr>
      </w:pPr>
    </w:p>
    <w:p w:rsidR="00917D51" w:rsidRDefault="00917D51" w:rsidP="00917D51">
      <w:pPr>
        <w:autoSpaceDE w:val="0"/>
        <w:autoSpaceDN w:val="0"/>
        <w:spacing w:after="0" w:line="240" w:lineRule="auto"/>
        <w:jc w:val="center"/>
        <w:rPr>
          <w:rFonts w:ascii="Liberation Serif" w:eastAsia="Times New Roman" w:hAnsi="Liberation Serif" w:cs="Times New Roman"/>
          <w:sz w:val="24"/>
          <w:szCs w:val="24"/>
          <w:lang w:eastAsia="ru-RU"/>
        </w:rPr>
      </w:pPr>
    </w:p>
    <w:p w:rsidR="00917D51" w:rsidRDefault="00917D51" w:rsidP="00917D51">
      <w:pPr>
        <w:pBdr>
          <w:top w:val="single" w:sz="4" w:space="1" w:color="auto"/>
        </w:pBdr>
        <w:autoSpaceDE w:val="0"/>
        <w:autoSpaceDN w:val="0"/>
        <w:spacing w:after="360" w:line="24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(фамилия, имя, отчество (при наличии) заявителя)</w:t>
      </w:r>
    </w:p>
    <w:p w:rsidR="00917D51" w:rsidRDefault="00917D51" w:rsidP="00917D51">
      <w:pPr>
        <w:autoSpaceDE w:val="0"/>
        <w:autoSpaceDN w:val="0"/>
        <w:spacing w:after="0" w:line="240" w:lineRule="auto"/>
        <w:ind w:right="3259"/>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Дата рождения  </w:t>
      </w:r>
    </w:p>
    <w:p w:rsidR="00917D51" w:rsidRDefault="00917D51" w:rsidP="00917D51">
      <w:pPr>
        <w:pBdr>
          <w:top w:val="single" w:sz="4" w:space="1" w:color="auto"/>
        </w:pBdr>
        <w:autoSpaceDE w:val="0"/>
        <w:autoSpaceDN w:val="0"/>
        <w:spacing w:after="0" w:line="240" w:lineRule="auto"/>
        <w:ind w:left="1652" w:right="3259"/>
        <w:rPr>
          <w:rFonts w:ascii="Liberation Serif" w:eastAsia="Times New Roman" w:hAnsi="Liberation Serif" w:cs="Times New Roman"/>
          <w:sz w:val="2"/>
          <w:szCs w:val="2"/>
          <w:lang w:eastAsia="ru-RU"/>
        </w:rPr>
      </w:pPr>
    </w:p>
    <w:p w:rsidR="00917D51" w:rsidRDefault="00917D51" w:rsidP="00917D51">
      <w:pPr>
        <w:autoSpaceDE w:val="0"/>
        <w:autoSpaceDN w:val="0"/>
        <w:spacing w:after="0" w:line="240" w:lineRule="auto"/>
        <w:ind w:right="3259"/>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СНИЛС  </w:t>
      </w:r>
    </w:p>
    <w:p w:rsidR="00917D51" w:rsidRDefault="00917D51" w:rsidP="00917D51">
      <w:pPr>
        <w:pBdr>
          <w:top w:val="single" w:sz="4" w:space="1" w:color="auto"/>
        </w:pBdr>
        <w:autoSpaceDE w:val="0"/>
        <w:autoSpaceDN w:val="0"/>
        <w:spacing w:after="0" w:line="240" w:lineRule="auto"/>
        <w:ind w:left="938" w:right="3259"/>
        <w:rPr>
          <w:rFonts w:ascii="Liberation Serif" w:eastAsia="Times New Roman" w:hAnsi="Liberation Serif" w:cs="Times New Roman"/>
          <w:sz w:val="2"/>
          <w:szCs w:val="2"/>
          <w:lang w:eastAsia="ru-RU"/>
        </w:rPr>
      </w:pPr>
    </w:p>
    <w:p w:rsidR="00917D51" w:rsidRDefault="00917D51" w:rsidP="00917D51">
      <w:pPr>
        <w:autoSpaceDE w:val="0"/>
        <w:autoSpaceDN w:val="0"/>
        <w:spacing w:after="0" w:line="240" w:lineRule="auto"/>
        <w:ind w:right="3259"/>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Тел.  </w:t>
      </w:r>
    </w:p>
    <w:p w:rsidR="00917D51" w:rsidRDefault="00917D51" w:rsidP="00917D51">
      <w:pPr>
        <w:pBdr>
          <w:top w:val="single" w:sz="4" w:space="1" w:color="auto"/>
        </w:pBdr>
        <w:autoSpaceDE w:val="0"/>
        <w:autoSpaceDN w:val="0"/>
        <w:spacing w:after="0" w:line="240" w:lineRule="auto"/>
        <w:ind w:left="546" w:right="3259"/>
        <w:rPr>
          <w:rFonts w:ascii="Liberation Serif" w:eastAsia="Times New Roman" w:hAnsi="Liberation Serif" w:cs="Times New Roman"/>
          <w:sz w:val="2"/>
          <w:szCs w:val="2"/>
          <w:lang w:eastAsia="ru-RU"/>
        </w:rPr>
      </w:pPr>
    </w:p>
    <w:p w:rsidR="00917D51" w:rsidRDefault="00917D51" w:rsidP="00917D51">
      <w:pPr>
        <w:autoSpaceDE w:val="0"/>
        <w:autoSpaceDN w:val="0"/>
        <w:spacing w:after="0" w:line="240" w:lineRule="auto"/>
        <w:ind w:right="3259"/>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Адрес электронной почты  </w:t>
      </w:r>
    </w:p>
    <w:p w:rsidR="00917D51" w:rsidRDefault="00917D51" w:rsidP="00917D51">
      <w:pPr>
        <w:pBdr>
          <w:top w:val="single" w:sz="4" w:space="1" w:color="auto"/>
        </w:pBdr>
        <w:autoSpaceDE w:val="0"/>
        <w:autoSpaceDN w:val="0"/>
        <w:spacing w:after="300" w:line="240" w:lineRule="auto"/>
        <w:ind w:left="2829" w:right="3260"/>
        <w:rPr>
          <w:rFonts w:ascii="Liberation Serif" w:eastAsia="Times New Roman" w:hAnsi="Liberation Serif" w:cs="Times New Roman"/>
          <w:sz w:val="2"/>
          <w:szCs w:val="2"/>
          <w:lang w:eastAsia="ru-RU"/>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3"/>
        <w:gridCol w:w="2721"/>
        <w:gridCol w:w="1757"/>
        <w:gridCol w:w="2664"/>
      </w:tblGrid>
      <w:tr w:rsidR="00917D51" w:rsidTr="00917D51">
        <w:tc>
          <w:tcPr>
            <w:tcW w:w="2835"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r>
              <w:rPr>
                <w:rFonts w:ascii="Liberation Serif" w:eastAsia="Times New Roman" w:hAnsi="Liberation Serif" w:cs="Times New Roman"/>
                <w:lang w:eastAsia="ru-RU"/>
              </w:rPr>
              <w:t>Наименование документа, удостоверяющего личность</w:t>
            </w:r>
          </w:p>
        </w:tc>
        <w:tc>
          <w:tcPr>
            <w:tcW w:w="2722"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p>
        </w:tc>
        <w:tc>
          <w:tcPr>
            <w:tcW w:w="1758"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r>
              <w:rPr>
                <w:rFonts w:ascii="Liberation Serif" w:eastAsia="Times New Roman" w:hAnsi="Liberation Serif" w:cs="Times New Roman"/>
                <w:lang w:eastAsia="ru-RU"/>
              </w:rPr>
              <w:t>Дата выдачи</w:t>
            </w:r>
          </w:p>
        </w:tc>
        <w:tc>
          <w:tcPr>
            <w:tcW w:w="266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jc w:val="center"/>
              <w:rPr>
                <w:rFonts w:ascii="Liberation Serif" w:eastAsia="Times New Roman" w:hAnsi="Liberation Serif" w:cs="Times New Roman"/>
                <w:lang w:eastAsia="ru-RU"/>
              </w:rPr>
            </w:pPr>
          </w:p>
        </w:tc>
      </w:tr>
      <w:tr w:rsidR="00917D51" w:rsidTr="00917D51">
        <w:tc>
          <w:tcPr>
            <w:tcW w:w="2835"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r>
              <w:rPr>
                <w:rFonts w:ascii="Liberation Serif" w:eastAsia="Times New Roman" w:hAnsi="Liberation Serif" w:cs="Times New Roman"/>
                <w:lang w:eastAsia="ru-RU"/>
              </w:rPr>
              <w:t>Серия и номер документа</w:t>
            </w:r>
          </w:p>
        </w:tc>
        <w:tc>
          <w:tcPr>
            <w:tcW w:w="2722"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p>
        </w:tc>
        <w:tc>
          <w:tcPr>
            <w:tcW w:w="1758"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r>
              <w:rPr>
                <w:rFonts w:ascii="Liberation Serif" w:eastAsia="Times New Roman" w:hAnsi="Liberation Serif" w:cs="Times New Roman"/>
                <w:lang w:eastAsia="ru-RU"/>
              </w:rPr>
              <w:t>Дата рождения</w:t>
            </w:r>
          </w:p>
        </w:tc>
        <w:tc>
          <w:tcPr>
            <w:tcW w:w="266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jc w:val="center"/>
              <w:rPr>
                <w:rFonts w:ascii="Liberation Serif" w:eastAsia="Times New Roman" w:hAnsi="Liberation Serif" w:cs="Times New Roman"/>
                <w:lang w:eastAsia="ru-RU"/>
              </w:rPr>
            </w:pPr>
          </w:p>
        </w:tc>
      </w:tr>
      <w:tr w:rsidR="00917D51" w:rsidTr="00917D51">
        <w:tc>
          <w:tcPr>
            <w:tcW w:w="2835"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r>
              <w:rPr>
                <w:rFonts w:ascii="Liberation Serif" w:eastAsia="Times New Roman" w:hAnsi="Liberation Serif" w:cs="Times New Roman"/>
                <w:lang w:eastAsia="ru-RU"/>
              </w:rPr>
              <w:t>Кем выдан</w:t>
            </w:r>
          </w:p>
        </w:tc>
        <w:tc>
          <w:tcPr>
            <w:tcW w:w="2722"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p>
        </w:tc>
        <w:tc>
          <w:tcPr>
            <w:tcW w:w="1758"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r>
              <w:rPr>
                <w:rFonts w:ascii="Liberation Serif" w:eastAsia="Times New Roman" w:hAnsi="Liberation Serif" w:cs="Times New Roman"/>
                <w:lang w:eastAsia="ru-RU"/>
              </w:rPr>
              <w:t>Место рождения</w:t>
            </w:r>
          </w:p>
        </w:tc>
        <w:tc>
          <w:tcPr>
            <w:tcW w:w="266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jc w:val="center"/>
              <w:rPr>
                <w:rFonts w:ascii="Liberation Serif" w:eastAsia="Times New Roman" w:hAnsi="Liberation Serif" w:cs="Times New Roman"/>
                <w:lang w:eastAsia="ru-RU"/>
              </w:rPr>
            </w:pPr>
          </w:p>
        </w:tc>
      </w:tr>
    </w:tbl>
    <w:p w:rsidR="00917D51" w:rsidRDefault="00917D51" w:rsidP="00917D51">
      <w:pPr>
        <w:autoSpaceDE w:val="0"/>
        <w:autoSpaceDN w:val="0"/>
        <w:spacing w:before="240" w:after="0" w:line="240" w:lineRule="auto"/>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Адрес регистрации по месту жительства на территории субъекта Российской Федерации</w:t>
      </w:r>
      <w:r>
        <w:rPr>
          <w:rFonts w:ascii="Liberation Serif" w:eastAsia="Times New Roman" w:hAnsi="Liberation Serif" w:cs="Times New Roman"/>
          <w:sz w:val="24"/>
          <w:szCs w:val="24"/>
          <w:lang w:eastAsia="ru-RU"/>
        </w:rPr>
        <w:br/>
      </w:r>
    </w:p>
    <w:p w:rsidR="00917D51" w:rsidRDefault="00917D51" w:rsidP="00917D51">
      <w:pPr>
        <w:pBdr>
          <w:top w:val="single" w:sz="4" w:space="1" w:color="auto"/>
        </w:pBdr>
        <w:autoSpaceDE w:val="0"/>
        <w:autoSpaceDN w:val="0"/>
        <w:spacing w:after="0" w:line="240" w:lineRule="auto"/>
        <w:rPr>
          <w:rFonts w:ascii="Liberation Serif" w:eastAsia="Times New Roman" w:hAnsi="Liberation Serif" w:cs="Times New Roman"/>
          <w:sz w:val="2"/>
          <w:szCs w:val="2"/>
          <w:lang w:eastAsia="ru-RU"/>
        </w:rPr>
      </w:pPr>
    </w:p>
    <w:p w:rsidR="00917D51" w:rsidRDefault="00917D51" w:rsidP="00917D51">
      <w:pPr>
        <w:autoSpaceDE w:val="0"/>
        <w:autoSpaceDN w:val="0"/>
        <w:spacing w:after="0" w:line="240" w:lineRule="auto"/>
        <w:jc w:val="both"/>
        <w:rPr>
          <w:rFonts w:ascii="Liberation Serif" w:eastAsia="Times New Roman" w:hAnsi="Liberation Serif" w:cs="Times New Roman"/>
          <w:sz w:val="24"/>
          <w:szCs w:val="24"/>
          <w:lang w:eastAsia="ru-RU"/>
        </w:rPr>
      </w:pPr>
    </w:p>
    <w:p w:rsidR="00917D51" w:rsidRDefault="00917D51" w:rsidP="00917D51">
      <w:pPr>
        <w:autoSpaceDE w:val="0"/>
        <w:autoSpaceDN w:val="0"/>
        <w:spacing w:after="0" w:line="240" w:lineRule="auto"/>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Адрес регистрации по месту пребывания на территории субъекта </w:t>
      </w:r>
      <w:r>
        <w:rPr>
          <w:rFonts w:ascii="Liberation Serif" w:eastAsia="Times New Roman" w:hAnsi="Liberation Serif" w:cs="Times New Roman"/>
          <w:sz w:val="24"/>
          <w:szCs w:val="24"/>
          <w:lang w:eastAsia="ru-RU"/>
        </w:rPr>
        <w:br/>
        <w:t xml:space="preserve">Российской Федерации (в случае отсутствия регистрации по месту жительства </w:t>
      </w:r>
      <w:r>
        <w:rPr>
          <w:rFonts w:ascii="Liberation Serif" w:eastAsia="Times New Roman" w:hAnsi="Liberation Serif" w:cs="Times New Roman"/>
          <w:sz w:val="24"/>
          <w:szCs w:val="24"/>
          <w:lang w:eastAsia="ru-RU"/>
        </w:rPr>
        <w:br/>
        <w:t>на территории субъекта Российской Федерации)</w:t>
      </w:r>
      <w:r>
        <w:rPr>
          <w:rFonts w:ascii="Liberation Serif" w:eastAsia="Times New Roman" w:hAnsi="Liberation Serif" w:cs="Times New Roman"/>
          <w:sz w:val="24"/>
          <w:szCs w:val="24"/>
          <w:lang w:eastAsia="ru-RU"/>
        </w:rPr>
        <w:br/>
      </w:r>
    </w:p>
    <w:p w:rsidR="00917D51" w:rsidRDefault="00917D51" w:rsidP="00917D51">
      <w:pPr>
        <w:pBdr>
          <w:top w:val="single" w:sz="4" w:space="1" w:color="auto"/>
        </w:pBdr>
        <w:autoSpaceDE w:val="0"/>
        <w:autoSpaceDN w:val="0"/>
        <w:spacing w:after="360" w:line="240" w:lineRule="auto"/>
        <w:rPr>
          <w:rFonts w:ascii="Liberation Serif" w:eastAsia="Times New Roman" w:hAnsi="Liberation Serif" w:cs="Times New Roman"/>
          <w:sz w:val="2"/>
          <w:szCs w:val="2"/>
          <w:lang w:eastAsia="ru-RU"/>
        </w:rPr>
      </w:pPr>
    </w:p>
    <w:p w:rsidR="00917D51" w:rsidRDefault="00917D51" w:rsidP="00917D51">
      <w:pPr>
        <w:autoSpaceDE w:val="0"/>
        <w:autoSpaceDN w:val="0"/>
        <w:spacing w:after="0" w:line="240" w:lineRule="auto"/>
        <w:rPr>
          <w:rFonts w:ascii="Liberation Serif" w:eastAsia="Times New Roman" w:hAnsi="Liberation Serif" w:cs="Times New Roman"/>
          <w:sz w:val="2"/>
          <w:szCs w:val="2"/>
          <w:lang w:eastAsia="ru-RU"/>
        </w:rPr>
      </w:pPr>
    </w:p>
    <w:p w:rsidR="00917D51" w:rsidRDefault="00917D51" w:rsidP="00917D51">
      <w:pPr>
        <w:autoSpaceDE w:val="0"/>
        <w:autoSpaceDN w:val="0"/>
        <w:spacing w:after="0" w:line="240" w:lineRule="auto"/>
        <w:rPr>
          <w:rFonts w:ascii="Liberation Serif" w:eastAsia="Times New Roman" w:hAnsi="Liberation Serif" w:cs="Times New Roman"/>
          <w:sz w:val="2"/>
          <w:szCs w:val="2"/>
          <w:lang w:eastAsia="ru-RU"/>
        </w:rPr>
      </w:pPr>
    </w:p>
    <w:p w:rsidR="00917D51" w:rsidRDefault="00917D51" w:rsidP="00917D51">
      <w:pPr>
        <w:autoSpaceDE w:val="0"/>
        <w:autoSpaceDN w:val="0"/>
        <w:spacing w:after="0" w:line="240" w:lineRule="auto"/>
        <w:rPr>
          <w:rFonts w:ascii="Liberation Serif" w:eastAsia="Times New Roman" w:hAnsi="Liberation Serif" w:cs="Times New Roman"/>
          <w:sz w:val="2"/>
          <w:szCs w:val="2"/>
          <w:lang w:eastAsia="ru-RU"/>
        </w:rPr>
      </w:pPr>
    </w:p>
    <w:p w:rsidR="00917D51" w:rsidRDefault="00917D51" w:rsidP="00917D51">
      <w:pPr>
        <w:pageBreakBefore/>
        <w:autoSpaceDE w:val="0"/>
        <w:autoSpaceDN w:val="0"/>
        <w:spacing w:after="36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lastRenderedPageBreak/>
        <w:t>Сведения о представителе</w:t>
      </w:r>
    </w:p>
    <w:p w:rsidR="00917D51" w:rsidRDefault="00917D51" w:rsidP="00917D51">
      <w:pPr>
        <w:autoSpaceDE w:val="0"/>
        <w:autoSpaceDN w:val="0"/>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Вид представителя  </w:t>
      </w:r>
    </w:p>
    <w:p w:rsidR="00917D51" w:rsidRDefault="00917D51" w:rsidP="00917D51">
      <w:pPr>
        <w:pBdr>
          <w:top w:val="single" w:sz="4" w:space="1" w:color="auto"/>
        </w:pBdr>
        <w:autoSpaceDE w:val="0"/>
        <w:autoSpaceDN w:val="0"/>
        <w:spacing w:after="0" w:line="240" w:lineRule="auto"/>
        <w:ind w:left="2072"/>
        <w:rPr>
          <w:rFonts w:ascii="Liberation Serif" w:eastAsia="Times New Roman" w:hAnsi="Liberation Serif" w:cs="Times New Roman"/>
          <w:sz w:val="2"/>
          <w:szCs w:val="2"/>
          <w:lang w:eastAsia="ru-RU"/>
        </w:rPr>
      </w:pPr>
    </w:p>
    <w:p w:rsidR="00917D51" w:rsidRDefault="00917D51" w:rsidP="00917D51">
      <w:pPr>
        <w:autoSpaceDE w:val="0"/>
        <w:autoSpaceDN w:val="0"/>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Фамилия, имя, отчество (при наличии)  </w:t>
      </w:r>
    </w:p>
    <w:p w:rsidR="00917D51" w:rsidRDefault="00917D51" w:rsidP="00917D51">
      <w:pPr>
        <w:pBdr>
          <w:top w:val="single" w:sz="4" w:space="1" w:color="auto"/>
        </w:pBdr>
        <w:autoSpaceDE w:val="0"/>
        <w:autoSpaceDN w:val="0"/>
        <w:spacing w:after="0" w:line="240" w:lineRule="auto"/>
        <w:ind w:left="4102"/>
        <w:rPr>
          <w:rFonts w:ascii="Liberation Serif" w:eastAsia="Times New Roman" w:hAnsi="Liberation Serif" w:cs="Times New Roman"/>
          <w:sz w:val="2"/>
          <w:szCs w:val="2"/>
          <w:lang w:eastAsia="ru-RU"/>
        </w:rPr>
      </w:pPr>
    </w:p>
    <w:p w:rsidR="00917D51" w:rsidRDefault="00917D51" w:rsidP="00917D51">
      <w:pPr>
        <w:autoSpaceDE w:val="0"/>
        <w:autoSpaceDN w:val="0"/>
        <w:spacing w:after="0" w:line="240" w:lineRule="auto"/>
        <w:ind w:right="3259"/>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Дата рождения  </w:t>
      </w:r>
    </w:p>
    <w:p w:rsidR="00917D51" w:rsidRDefault="00917D51" w:rsidP="00917D51">
      <w:pPr>
        <w:pBdr>
          <w:top w:val="single" w:sz="4" w:space="1" w:color="auto"/>
        </w:pBdr>
        <w:autoSpaceDE w:val="0"/>
        <w:autoSpaceDN w:val="0"/>
        <w:spacing w:after="0" w:line="240" w:lineRule="auto"/>
        <w:ind w:left="1652" w:right="3259"/>
        <w:rPr>
          <w:rFonts w:ascii="Liberation Serif" w:eastAsia="Times New Roman" w:hAnsi="Liberation Serif" w:cs="Times New Roman"/>
          <w:sz w:val="2"/>
          <w:szCs w:val="2"/>
          <w:lang w:eastAsia="ru-RU"/>
        </w:rPr>
      </w:pPr>
    </w:p>
    <w:p w:rsidR="00917D51" w:rsidRDefault="00917D51" w:rsidP="00917D51">
      <w:pPr>
        <w:autoSpaceDE w:val="0"/>
        <w:autoSpaceDN w:val="0"/>
        <w:spacing w:after="0" w:line="240" w:lineRule="auto"/>
        <w:ind w:right="3259"/>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СНИЛС  </w:t>
      </w:r>
    </w:p>
    <w:p w:rsidR="00917D51" w:rsidRDefault="00917D51" w:rsidP="00917D51">
      <w:pPr>
        <w:pBdr>
          <w:top w:val="single" w:sz="4" w:space="1" w:color="auto"/>
        </w:pBdr>
        <w:autoSpaceDE w:val="0"/>
        <w:autoSpaceDN w:val="0"/>
        <w:spacing w:after="0" w:line="240" w:lineRule="auto"/>
        <w:ind w:left="938" w:right="3259"/>
        <w:rPr>
          <w:rFonts w:ascii="Liberation Serif" w:eastAsia="Times New Roman" w:hAnsi="Liberation Serif" w:cs="Times New Roman"/>
          <w:sz w:val="2"/>
          <w:szCs w:val="2"/>
          <w:lang w:eastAsia="ru-RU"/>
        </w:rPr>
      </w:pPr>
    </w:p>
    <w:p w:rsidR="00917D51" w:rsidRDefault="00917D51" w:rsidP="00917D51">
      <w:pPr>
        <w:autoSpaceDE w:val="0"/>
        <w:autoSpaceDN w:val="0"/>
        <w:spacing w:after="0" w:line="240" w:lineRule="auto"/>
        <w:ind w:right="3259"/>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Тел.  </w:t>
      </w:r>
    </w:p>
    <w:p w:rsidR="00917D51" w:rsidRDefault="00917D51" w:rsidP="00917D51">
      <w:pPr>
        <w:pBdr>
          <w:top w:val="single" w:sz="4" w:space="1" w:color="auto"/>
        </w:pBdr>
        <w:autoSpaceDE w:val="0"/>
        <w:autoSpaceDN w:val="0"/>
        <w:spacing w:after="0" w:line="240" w:lineRule="auto"/>
        <w:ind w:left="546" w:right="3259"/>
        <w:rPr>
          <w:rFonts w:ascii="Liberation Serif" w:eastAsia="Times New Roman" w:hAnsi="Liberation Serif" w:cs="Times New Roman"/>
          <w:sz w:val="2"/>
          <w:szCs w:val="2"/>
          <w:lang w:eastAsia="ru-RU"/>
        </w:rPr>
      </w:pPr>
    </w:p>
    <w:p w:rsidR="00917D51" w:rsidRDefault="00917D51" w:rsidP="00917D51">
      <w:pPr>
        <w:autoSpaceDE w:val="0"/>
        <w:autoSpaceDN w:val="0"/>
        <w:spacing w:after="0" w:line="240" w:lineRule="auto"/>
        <w:ind w:right="3259"/>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Адрес электронной почты  </w:t>
      </w:r>
    </w:p>
    <w:p w:rsidR="00917D51" w:rsidRDefault="00917D51" w:rsidP="00917D51">
      <w:pPr>
        <w:pBdr>
          <w:top w:val="single" w:sz="4" w:space="1" w:color="auto"/>
        </w:pBdr>
        <w:autoSpaceDE w:val="0"/>
        <w:autoSpaceDN w:val="0"/>
        <w:spacing w:after="300" w:line="240" w:lineRule="auto"/>
        <w:ind w:left="2829" w:right="3260"/>
        <w:rPr>
          <w:rFonts w:ascii="Liberation Serif" w:eastAsia="Times New Roman" w:hAnsi="Liberation Serif" w:cs="Times New Roman"/>
          <w:sz w:val="2"/>
          <w:szCs w:val="2"/>
          <w:lang w:eastAsia="ru-RU"/>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3"/>
        <w:gridCol w:w="2721"/>
        <w:gridCol w:w="1757"/>
        <w:gridCol w:w="2664"/>
      </w:tblGrid>
      <w:tr w:rsidR="00917D51" w:rsidTr="00917D51">
        <w:tc>
          <w:tcPr>
            <w:tcW w:w="2835"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r>
              <w:rPr>
                <w:rFonts w:ascii="Liberation Serif" w:eastAsia="Times New Roman" w:hAnsi="Liberation Serif" w:cs="Times New Roman"/>
                <w:lang w:eastAsia="ru-RU"/>
              </w:rPr>
              <w:t>Наименование документа, удостоверяющего личность</w:t>
            </w:r>
          </w:p>
        </w:tc>
        <w:tc>
          <w:tcPr>
            <w:tcW w:w="2722"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p>
        </w:tc>
        <w:tc>
          <w:tcPr>
            <w:tcW w:w="1758"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r>
              <w:rPr>
                <w:rFonts w:ascii="Liberation Serif" w:eastAsia="Times New Roman" w:hAnsi="Liberation Serif" w:cs="Times New Roman"/>
                <w:lang w:eastAsia="ru-RU"/>
              </w:rPr>
              <w:t>Дата выдачи</w:t>
            </w:r>
          </w:p>
        </w:tc>
        <w:tc>
          <w:tcPr>
            <w:tcW w:w="266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jc w:val="center"/>
              <w:rPr>
                <w:rFonts w:ascii="Liberation Serif" w:eastAsia="Times New Roman" w:hAnsi="Liberation Serif" w:cs="Times New Roman"/>
                <w:lang w:eastAsia="ru-RU"/>
              </w:rPr>
            </w:pPr>
          </w:p>
        </w:tc>
      </w:tr>
      <w:tr w:rsidR="00917D51" w:rsidTr="00917D51">
        <w:tc>
          <w:tcPr>
            <w:tcW w:w="2835"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r>
              <w:rPr>
                <w:rFonts w:ascii="Liberation Serif" w:eastAsia="Times New Roman" w:hAnsi="Liberation Serif" w:cs="Times New Roman"/>
                <w:lang w:eastAsia="ru-RU"/>
              </w:rPr>
              <w:t>Серия и номер документа</w:t>
            </w:r>
          </w:p>
        </w:tc>
        <w:tc>
          <w:tcPr>
            <w:tcW w:w="2722"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p>
        </w:tc>
        <w:tc>
          <w:tcPr>
            <w:tcW w:w="1758"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r>
              <w:rPr>
                <w:rFonts w:ascii="Liberation Serif" w:eastAsia="Times New Roman" w:hAnsi="Liberation Serif" w:cs="Times New Roman"/>
                <w:lang w:eastAsia="ru-RU"/>
              </w:rPr>
              <w:t>Дата рождения</w:t>
            </w:r>
          </w:p>
        </w:tc>
        <w:tc>
          <w:tcPr>
            <w:tcW w:w="266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jc w:val="center"/>
              <w:rPr>
                <w:rFonts w:ascii="Liberation Serif" w:eastAsia="Times New Roman" w:hAnsi="Liberation Serif" w:cs="Times New Roman"/>
                <w:lang w:eastAsia="ru-RU"/>
              </w:rPr>
            </w:pPr>
          </w:p>
        </w:tc>
      </w:tr>
      <w:tr w:rsidR="00917D51" w:rsidTr="00917D51">
        <w:tc>
          <w:tcPr>
            <w:tcW w:w="2835"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r>
              <w:rPr>
                <w:rFonts w:ascii="Liberation Serif" w:eastAsia="Times New Roman" w:hAnsi="Liberation Serif" w:cs="Times New Roman"/>
                <w:lang w:eastAsia="ru-RU"/>
              </w:rPr>
              <w:t>Кем выдан</w:t>
            </w:r>
          </w:p>
        </w:tc>
        <w:tc>
          <w:tcPr>
            <w:tcW w:w="2722"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p>
        </w:tc>
        <w:tc>
          <w:tcPr>
            <w:tcW w:w="1758"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lang w:eastAsia="ru-RU"/>
              </w:rPr>
            </w:pPr>
            <w:r>
              <w:rPr>
                <w:rFonts w:ascii="Liberation Serif" w:eastAsia="Times New Roman" w:hAnsi="Liberation Serif" w:cs="Times New Roman"/>
                <w:lang w:eastAsia="ru-RU"/>
              </w:rPr>
              <w:t>Место рождения</w:t>
            </w:r>
          </w:p>
        </w:tc>
        <w:tc>
          <w:tcPr>
            <w:tcW w:w="266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jc w:val="center"/>
              <w:rPr>
                <w:rFonts w:ascii="Liberation Serif" w:eastAsia="Times New Roman" w:hAnsi="Liberation Serif" w:cs="Times New Roman"/>
                <w:lang w:eastAsia="ru-RU"/>
              </w:rPr>
            </w:pPr>
          </w:p>
        </w:tc>
      </w:tr>
    </w:tbl>
    <w:p w:rsidR="00917D51" w:rsidRDefault="00917D51" w:rsidP="00917D51">
      <w:pPr>
        <w:autoSpaceDE w:val="0"/>
        <w:autoSpaceDN w:val="0"/>
        <w:spacing w:before="360"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Причина отнесения заявителя к отдельным категориям граждан</w:t>
      </w:r>
    </w:p>
    <w:p w:rsidR="00917D51" w:rsidRDefault="00917D51" w:rsidP="00917D51">
      <w:pPr>
        <w:autoSpaceDE w:val="0"/>
        <w:autoSpaceDN w:val="0"/>
        <w:spacing w:after="0" w:line="240" w:lineRule="auto"/>
        <w:ind w:right="4819"/>
        <w:rPr>
          <w:rFonts w:ascii="Liberation Serif" w:eastAsia="Times New Roman" w:hAnsi="Liberation Serif" w:cs="Times New Roman"/>
          <w:sz w:val="24"/>
          <w:szCs w:val="24"/>
          <w:lang w:eastAsia="ru-RU"/>
        </w:rPr>
      </w:pPr>
    </w:p>
    <w:p w:rsidR="00917D51" w:rsidRDefault="00917D51" w:rsidP="00917D51">
      <w:pPr>
        <w:pBdr>
          <w:top w:val="single" w:sz="4" w:space="1" w:color="auto"/>
        </w:pBdr>
        <w:autoSpaceDE w:val="0"/>
        <w:autoSpaceDN w:val="0"/>
        <w:spacing w:after="240" w:line="240" w:lineRule="auto"/>
        <w:ind w:right="4820"/>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(указать льготную категорию)</w:t>
      </w:r>
    </w:p>
    <w:p w:rsidR="00917D51" w:rsidRDefault="00917D51" w:rsidP="00917D51">
      <w:pPr>
        <w:autoSpaceDE w:val="0"/>
        <w:autoSpaceDN w:val="0"/>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Номер и дата выдачи документа, подтверждающего льготную категорию</w:t>
      </w:r>
    </w:p>
    <w:p w:rsidR="00917D51" w:rsidRDefault="00917D51" w:rsidP="00917D51">
      <w:pPr>
        <w:autoSpaceDE w:val="0"/>
        <w:autoSpaceDN w:val="0"/>
        <w:spacing w:after="0" w:line="240" w:lineRule="auto"/>
        <w:ind w:right="3259"/>
        <w:rPr>
          <w:rFonts w:ascii="Liberation Serif" w:eastAsia="Times New Roman" w:hAnsi="Liberation Serif" w:cs="Times New Roman"/>
          <w:sz w:val="24"/>
          <w:szCs w:val="24"/>
          <w:lang w:eastAsia="ru-RU"/>
        </w:rPr>
      </w:pPr>
    </w:p>
    <w:p w:rsidR="00917D51" w:rsidRDefault="00917D51" w:rsidP="00917D51">
      <w:pPr>
        <w:pBdr>
          <w:top w:val="single" w:sz="4" w:space="1" w:color="auto"/>
        </w:pBdr>
        <w:autoSpaceDE w:val="0"/>
        <w:autoSpaceDN w:val="0"/>
        <w:spacing w:after="0" w:line="240" w:lineRule="auto"/>
        <w:ind w:right="3259"/>
        <w:rPr>
          <w:rFonts w:ascii="Liberation Serif" w:eastAsia="Times New Roman" w:hAnsi="Liberation Serif" w:cs="Times New Roman"/>
          <w:sz w:val="2"/>
          <w:szCs w:val="2"/>
          <w:lang w:eastAsia="ru-RU"/>
        </w:rPr>
      </w:pPr>
    </w:p>
    <w:p w:rsidR="00917D51" w:rsidRDefault="00917D51" w:rsidP="00917D51">
      <w:pPr>
        <w:autoSpaceDE w:val="0"/>
        <w:autoSpaceDN w:val="0"/>
        <w:spacing w:after="0" w:line="240" w:lineRule="auto"/>
        <w:ind w:right="3259"/>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Срок действия льготной категории  </w:t>
      </w:r>
    </w:p>
    <w:p w:rsidR="00917D51" w:rsidRDefault="00917D51" w:rsidP="00917D51">
      <w:pPr>
        <w:pBdr>
          <w:top w:val="single" w:sz="4" w:space="1" w:color="auto"/>
        </w:pBdr>
        <w:autoSpaceDE w:val="0"/>
        <w:autoSpaceDN w:val="0"/>
        <w:spacing w:after="0" w:line="240" w:lineRule="auto"/>
        <w:ind w:left="3686" w:right="3259"/>
        <w:rPr>
          <w:rFonts w:ascii="Liberation Serif" w:eastAsia="Times New Roman" w:hAnsi="Liberation Serif" w:cs="Times New Roman"/>
          <w:sz w:val="2"/>
          <w:szCs w:val="2"/>
          <w:lang w:eastAsia="ru-RU"/>
        </w:rPr>
      </w:pPr>
    </w:p>
    <w:p w:rsidR="00917D51" w:rsidRDefault="00917D51" w:rsidP="00917D51">
      <w:pPr>
        <w:autoSpaceDE w:val="0"/>
        <w:autoSpaceDN w:val="0"/>
        <w:spacing w:before="360" w:after="36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Сведения о жилом помещении, в котором заявитель зарегистрирован </w:t>
      </w:r>
      <w:r>
        <w:rPr>
          <w:rFonts w:ascii="Liberation Serif" w:eastAsia="Times New Roman" w:hAnsi="Liberation Serif" w:cs="Times New Roman"/>
          <w:sz w:val="24"/>
          <w:szCs w:val="24"/>
          <w:lang w:eastAsia="ru-RU"/>
        </w:rPr>
        <w:br/>
        <w:t xml:space="preserve">по месту жительства (месту пребывания) и в отношении которого будет </w:t>
      </w:r>
      <w:r>
        <w:rPr>
          <w:rFonts w:ascii="Liberation Serif" w:eastAsia="Times New Roman" w:hAnsi="Liberation Serif" w:cs="Times New Roman"/>
          <w:sz w:val="24"/>
          <w:szCs w:val="24"/>
          <w:lang w:eastAsia="ru-RU"/>
        </w:rPr>
        <w:br/>
        <w:t xml:space="preserve">получать компенсацию расходов на оплату жилого помещения </w:t>
      </w:r>
      <w:r>
        <w:rPr>
          <w:rFonts w:ascii="Liberation Serif" w:eastAsia="Times New Roman" w:hAnsi="Liberation Serif" w:cs="Times New Roman"/>
          <w:sz w:val="24"/>
          <w:szCs w:val="24"/>
          <w:lang w:eastAsia="ru-RU"/>
        </w:rPr>
        <w:br/>
        <w:t>и коммунальных услуг</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88"/>
        <w:gridCol w:w="4987"/>
      </w:tblGrid>
      <w:tr w:rsidR="00917D51" w:rsidTr="00917D51">
        <w:tc>
          <w:tcPr>
            <w:tcW w:w="4990"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Вид жилого помещения</w:t>
            </w:r>
          </w:p>
        </w:tc>
        <w:tc>
          <w:tcPr>
            <w:tcW w:w="499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4990"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Кем является заявитель</w:t>
            </w:r>
          </w:p>
        </w:tc>
        <w:tc>
          <w:tcPr>
            <w:tcW w:w="499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4990"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Сведения о правообладателе </w:t>
            </w:r>
            <w:r>
              <w:rPr>
                <w:rFonts w:ascii="Liberation Serif" w:eastAsia="Times New Roman" w:hAnsi="Liberation Serif" w:cs="Times New Roman"/>
                <w:sz w:val="24"/>
                <w:szCs w:val="24"/>
                <w:lang w:eastAsia="ru-RU"/>
              </w:rPr>
              <w:br/>
              <w:t>жилого помещения</w:t>
            </w:r>
          </w:p>
        </w:tc>
        <w:tc>
          <w:tcPr>
            <w:tcW w:w="499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4990"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Фамилия, имя, отчество</w:t>
            </w:r>
          </w:p>
        </w:tc>
        <w:tc>
          <w:tcPr>
            <w:tcW w:w="499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4990"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Дата рождения</w:t>
            </w:r>
          </w:p>
        </w:tc>
        <w:tc>
          <w:tcPr>
            <w:tcW w:w="499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4990"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СНИЛС</w:t>
            </w:r>
          </w:p>
        </w:tc>
        <w:tc>
          <w:tcPr>
            <w:tcW w:w="499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4990"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Кем является правообладатель </w:t>
            </w:r>
            <w:r>
              <w:rPr>
                <w:rFonts w:ascii="Liberation Serif" w:eastAsia="Times New Roman" w:hAnsi="Liberation Serif" w:cs="Times New Roman"/>
                <w:sz w:val="24"/>
                <w:szCs w:val="24"/>
                <w:lang w:eastAsia="ru-RU"/>
              </w:rPr>
              <w:br/>
              <w:t>жилого помещения (степень родства)</w:t>
            </w:r>
          </w:p>
        </w:tc>
        <w:tc>
          <w:tcPr>
            <w:tcW w:w="499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4990"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Кадастровый номер жилого </w:t>
            </w:r>
            <w:r>
              <w:rPr>
                <w:rFonts w:ascii="Liberation Serif" w:eastAsia="Times New Roman" w:hAnsi="Liberation Serif" w:cs="Times New Roman"/>
                <w:sz w:val="24"/>
                <w:szCs w:val="24"/>
                <w:lang w:val="en-US" w:eastAsia="ru-RU"/>
              </w:rPr>
              <w:br/>
            </w:r>
            <w:r>
              <w:rPr>
                <w:rFonts w:ascii="Liberation Serif" w:eastAsia="Times New Roman" w:hAnsi="Liberation Serif" w:cs="Times New Roman"/>
                <w:sz w:val="24"/>
                <w:szCs w:val="24"/>
                <w:lang w:eastAsia="ru-RU"/>
              </w:rPr>
              <w:t>помещения</w:t>
            </w:r>
          </w:p>
        </w:tc>
        <w:tc>
          <w:tcPr>
            <w:tcW w:w="499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4990"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Вид отопления</w:t>
            </w:r>
          </w:p>
        </w:tc>
        <w:tc>
          <w:tcPr>
            <w:tcW w:w="499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9980" w:type="dxa"/>
            <w:gridSpan w:val="2"/>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Сведения о договоре найма (поднайма) жилого помещения</w:t>
            </w:r>
          </w:p>
        </w:tc>
      </w:tr>
      <w:tr w:rsidR="00917D51" w:rsidTr="00917D51">
        <w:tc>
          <w:tcPr>
            <w:tcW w:w="4990"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Наименование документа</w:t>
            </w:r>
          </w:p>
        </w:tc>
        <w:tc>
          <w:tcPr>
            <w:tcW w:w="499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4990"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Номер документа</w:t>
            </w:r>
          </w:p>
        </w:tc>
        <w:tc>
          <w:tcPr>
            <w:tcW w:w="499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4990"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Дата выдачи документа</w:t>
            </w:r>
          </w:p>
        </w:tc>
        <w:tc>
          <w:tcPr>
            <w:tcW w:w="499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4990"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Орган, выдавший документ</w:t>
            </w:r>
          </w:p>
        </w:tc>
        <w:tc>
          <w:tcPr>
            <w:tcW w:w="499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4990"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Вид отопления</w:t>
            </w:r>
          </w:p>
        </w:tc>
        <w:tc>
          <w:tcPr>
            <w:tcW w:w="499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bl>
    <w:p w:rsidR="00917D51" w:rsidRDefault="00917D51" w:rsidP="00917D51">
      <w:pPr>
        <w:autoSpaceDE w:val="0"/>
        <w:autoSpaceDN w:val="0"/>
        <w:adjustRightInd w:val="0"/>
        <w:spacing w:after="60" w:line="240" w:lineRule="auto"/>
        <w:jc w:val="both"/>
        <w:outlineLvl w:val="0"/>
        <w:rPr>
          <w:rFonts w:ascii="Courier New" w:eastAsiaTheme="majorEastAsia" w:hAnsi="Courier New" w:cs="Courier New"/>
          <w:b/>
          <w:bCs/>
          <w:kern w:val="32"/>
          <w:sz w:val="20"/>
          <w:szCs w:val="20"/>
          <w:lang w:eastAsia="ru-RU"/>
        </w:rPr>
      </w:pPr>
    </w:p>
    <w:p w:rsidR="00917D51" w:rsidRDefault="00917D51" w:rsidP="00917D51">
      <w:pPr>
        <w:autoSpaceDE w:val="0"/>
        <w:autoSpaceDN w:val="0"/>
        <w:spacing w:after="0" w:line="240" w:lineRule="auto"/>
        <w:rPr>
          <w:rFonts w:ascii="Times New Roman" w:eastAsia="Times New Roman" w:hAnsi="Times New Roman" w:cs="Times New Roman"/>
          <w:sz w:val="20"/>
          <w:szCs w:val="20"/>
          <w:lang w:eastAsia="ru-RU"/>
        </w:rPr>
      </w:pPr>
    </w:p>
    <w:p w:rsidR="00917D51" w:rsidRDefault="00917D51" w:rsidP="00917D51">
      <w:pPr>
        <w:autoSpaceDE w:val="0"/>
        <w:autoSpaceDN w:val="0"/>
        <w:adjustRightInd w:val="0"/>
        <w:spacing w:after="60" w:line="240" w:lineRule="auto"/>
        <w:jc w:val="both"/>
        <w:outlineLvl w:val="0"/>
        <w:rPr>
          <w:rFonts w:ascii="Liberation Serif" w:eastAsiaTheme="majorEastAsia" w:hAnsi="Liberation Serif" w:cs="Courier New"/>
          <w:bCs/>
          <w:kern w:val="32"/>
          <w:sz w:val="26"/>
          <w:szCs w:val="26"/>
          <w:lang w:eastAsia="ru-RU"/>
        </w:rPr>
      </w:pPr>
      <w:r>
        <w:rPr>
          <w:rFonts w:ascii="Liberation Serif" w:eastAsiaTheme="majorEastAsia" w:hAnsi="Liberation Serif" w:cs="Courier New"/>
          <w:bCs/>
          <w:kern w:val="32"/>
          <w:sz w:val="26"/>
          <w:szCs w:val="26"/>
          <w:lang w:eastAsia="ru-RU"/>
        </w:rPr>
        <w:t xml:space="preserve">Организацией, начисляющей мне платежи за жилое помещение и коммунальные </w:t>
      </w:r>
    </w:p>
    <w:p w:rsidR="00917D51" w:rsidRDefault="00917D51" w:rsidP="00917D51">
      <w:pPr>
        <w:autoSpaceDE w:val="0"/>
        <w:autoSpaceDN w:val="0"/>
        <w:adjustRightInd w:val="0"/>
        <w:spacing w:after="60" w:line="240" w:lineRule="auto"/>
        <w:jc w:val="both"/>
        <w:outlineLvl w:val="0"/>
        <w:rPr>
          <w:rFonts w:ascii="Liberation Serif" w:eastAsiaTheme="majorEastAsia" w:hAnsi="Liberation Serif" w:cs="Courier New"/>
          <w:bCs/>
          <w:kern w:val="32"/>
          <w:sz w:val="26"/>
          <w:szCs w:val="26"/>
          <w:lang w:eastAsia="ru-RU"/>
        </w:rPr>
      </w:pPr>
      <w:r>
        <w:rPr>
          <w:rFonts w:ascii="Liberation Serif" w:eastAsiaTheme="majorEastAsia" w:hAnsi="Liberation Serif" w:cs="Courier New"/>
          <w:bCs/>
          <w:kern w:val="32"/>
          <w:sz w:val="26"/>
          <w:szCs w:val="26"/>
          <w:lang w:eastAsia="ru-RU"/>
        </w:rPr>
        <w:lastRenderedPageBreak/>
        <w:t>услуги, является _____________________________________________________________</w:t>
      </w:r>
    </w:p>
    <w:p w:rsidR="00917D51" w:rsidRDefault="00917D51" w:rsidP="00917D51">
      <w:pPr>
        <w:autoSpaceDE w:val="0"/>
        <w:autoSpaceDN w:val="0"/>
        <w:adjustRightInd w:val="0"/>
        <w:spacing w:after="60" w:line="240" w:lineRule="auto"/>
        <w:jc w:val="both"/>
        <w:outlineLvl w:val="0"/>
        <w:rPr>
          <w:rFonts w:ascii="Liberation Serif" w:eastAsiaTheme="majorEastAsia" w:hAnsi="Liberation Serif" w:cs="Courier New"/>
          <w:bCs/>
          <w:kern w:val="32"/>
          <w:lang w:eastAsia="ru-RU"/>
        </w:rPr>
      </w:pPr>
      <w:r>
        <w:rPr>
          <w:rFonts w:ascii="Liberation Serif" w:eastAsiaTheme="majorEastAsia" w:hAnsi="Liberation Serif" w:cs="Courier New"/>
          <w:bCs/>
          <w:kern w:val="32"/>
          <w:lang w:eastAsia="ru-RU"/>
        </w:rPr>
        <w:t xml:space="preserve">                                                     (наименование организации, адрес)</w:t>
      </w:r>
    </w:p>
    <w:p w:rsidR="00917D51" w:rsidRDefault="00917D51" w:rsidP="00917D51">
      <w:pPr>
        <w:autoSpaceDE w:val="0"/>
        <w:autoSpaceDN w:val="0"/>
        <w:adjustRightInd w:val="0"/>
        <w:spacing w:after="60" w:line="240" w:lineRule="auto"/>
        <w:jc w:val="both"/>
        <w:outlineLvl w:val="0"/>
        <w:rPr>
          <w:rFonts w:ascii="Liberation Serif" w:eastAsiaTheme="majorEastAsia" w:hAnsi="Liberation Serif" w:cs="Courier New"/>
          <w:bCs/>
          <w:kern w:val="32"/>
          <w:sz w:val="26"/>
          <w:szCs w:val="26"/>
          <w:lang w:eastAsia="ru-RU"/>
        </w:rPr>
      </w:pPr>
      <w:r>
        <w:rPr>
          <w:rFonts w:ascii="Liberation Serif" w:eastAsiaTheme="majorEastAsia" w:hAnsi="Liberation Serif" w:cs="Courier New"/>
          <w:bCs/>
          <w:kern w:val="32"/>
          <w:sz w:val="26"/>
          <w:szCs w:val="26"/>
          <w:lang w:eastAsia="ru-RU"/>
        </w:rPr>
        <w:t>____________________________________________________________________________</w:t>
      </w:r>
    </w:p>
    <w:p w:rsidR="00917D51" w:rsidRDefault="00917D51" w:rsidP="00917D51">
      <w:pPr>
        <w:autoSpaceDE w:val="0"/>
        <w:autoSpaceDN w:val="0"/>
        <w:spacing w:before="360" w:after="36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Сведения о гражданах, зарегистрированных по месту жительства </w:t>
      </w:r>
      <w:r>
        <w:rPr>
          <w:rFonts w:ascii="Liberation Serif" w:eastAsia="Times New Roman" w:hAnsi="Liberation Serif" w:cs="Times New Roman"/>
          <w:sz w:val="24"/>
          <w:szCs w:val="24"/>
          <w:lang w:eastAsia="ru-RU"/>
        </w:rPr>
        <w:br/>
        <w:t xml:space="preserve">(пребывания) с заявителем по адресу объекта, в отношении которого </w:t>
      </w:r>
      <w:r>
        <w:rPr>
          <w:rFonts w:ascii="Liberation Serif" w:eastAsia="Times New Roman" w:hAnsi="Liberation Serif" w:cs="Times New Roman"/>
          <w:sz w:val="24"/>
          <w:szCs w:val="24"/>
          <w:lang w:eastAsia="ru-RU"/>
        </w:rPr>
        <w:br/>
        <w:t xml:space="preserve">подается заявление о предоставлении компенсации расходов на оплату </w:t>
      </w:r>
      <w:r>
        <w:rPr>
          <w:rFonts w:ascii="Liberation Serif" w:eastAsia="Times New Roman" w:hAnsi="Liberation Serif" w:cs="Times New Roman"/>
          <w:sz w:val="24"/>
          <w:szCs w:val="24"/>
          <w:lang w:eastAsia="ru-RU"/>
        </w:rPr>
        <w:br/>
        <w:t>жилого помещения и коммунальных услуг</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
        <w:gridCol w:w="3683"/>
        <w:gridCol w:w="1842"/>
        <w:gridCol w:w="1842"/>
        <w:gridCol w:w="2125"/>
      </w:tblGrid>
      <w:tr w:rsidR="00917D51" w:rsidTr="00917D51">
        <w:tc>
          <w:tcPr>
            <w:tcW w:w="454" w:type="dxa"/>
            <w:tcBorders>
              <w:top w:val="single" w:sz="4" w:space="0" w:color="auto"/>
              <w:left w:val="single" w:sz="4" w:space="0" w:color="auto"/>
              <w:bottom w:val="single" w:sz="4" w:space="0" w:color="auto"/>
              <w:right w:val="single" w:sz="4" w:space="0" w:color="auto"/>
            </w:tcBorders>
            <w:vAlign w:val="center"/>
            <w:hideMark/>
          </w:tcPr>
          <w:p w:rsidR="00917D51" w:rsidRDefault="00917D51">
            <w:pPr>
              <w:autoSpaceDE w:val="0"/>
              <w:autoSpaceDN w:val="0"/>
              <w:spacing w:after="0" w:line="24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w:t>
            </w:r>
            <w:r>
              <w:rPr>
                <w:rFonts w:ascii="Liberation Serif" w:eastAsia="Times New Roman" w:hAnsi="Liberation Serif" w:cs="Times New Roman"/>
                <w:sz w:val="20"/>
                <w:szCs w:val="20"/>
                <w:lang w:eastAsia="ru-RU"/>
              </w:rPr>
              <w:br/>
              <w:t>п/п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917D51" w:rsidRDefault="00917D51">
            <w:pPr>
              <w:autoSpaceDE w:val="0"/>
              <w:autoSpaceDN w:val="0"/>
              <w:spacing w:after="0" w:line="24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Фамилия, имя, отчество (при наличии)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917D51" w:rsidRDefault="00917D51">
            <w:pPr>
              <w:autoSpaceDE w:val="0"/>
              <w:autoSpaceDN w:val="0"/>
              <w:spacing w:after="0" w:line="24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Дата рождения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17D51" w:rsidRDefault="00917D51">
            <w:pPr>
              <w:autoSpaceDE w:val="0"/>
              <w:autoSpaceDN w:val="0"/>
              <w:spacing w:after="0" w:line="24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СНИЛС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7D51" w:rsidRDefault="00917D51">
            <w:pPr>
              <w:autoSpaceDE w:val="0"/>
              <w:autoSpaceDN w:val="0"/>
              <w:spacing w:after="0" w:line="24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Степень родства</w:t>
            </w:r>
          </w:p>
        </w:tc>
      </w:tr>
      <w:tr w:rsidR="00917D51" w:rsidTr="00917D51">
        <w:tc>
          <w:tcPr>
            <w:tcW w:w="45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1</w:t>
            </w:r>
          </w:p>
        </w:tc>
        <w:tc>
          <w:tcPr>
            <w:tcW w:w="368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xml:space="preserve"> </w:t>
            </w:r>
          </w:p>
        </w:tc>
      </w:tr>
      <w:tr w:rsidR="00917D51" w:rsidTr="00917D51">
        <w:tc>
          <w:tcPr>
            <w:tcW w:w="45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2</w:t>
            </w:r>
          </w:p>
        </w:tc>
        <w:tc>
          <w:tcPr>
            <w:tcW w:w="368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r>
      <w:tr w:rsidR="00917D51" w:rsidTr="00917D51">
        <w:tc>
          <w:tcPr>
            <w:tcW w:w="45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3</w:t>
            </w:r>
          </w:p>
        </w:tc>
        <w:tc>
          <w:tcPr>
            <w:tcW w:w="368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r>
      <w:tr w:rsidR="00917D51" w:rsidTr="00917D51">
        <w:tc>
          <w:tcPr>
            <w:tcW w:w="45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4</w:t>
            </w:r>
          </w:p>
        </w:tc>
        <w:tc>
          <w:tcPr>
            <w:tcW w:w="368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r>
      <w:tr w:rsidR="00917D51" w:rsidTr="00917D51">
        <w:tc>
          <w:tcPr>
            <w:tcW w:w="45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5</w:t>
            </w:r>
          </w:p>
        </w:tc>
        <w:tc>
          <w:tcPr>
            <w:tcW w:w="368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r>
      <w:tr w:rsidR="00917D51" w:rsidTr="00917D51">
        <w:tc>
          <w:tcPr>
            <w:tcW w:w="45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6</w:t>
            </w:r>
          </w:p>
        </w:tc>
        <w:tc>
          <w:tcPr>
            <w:tcW w:w="368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r>
      <w:tr w:rsidR="00917D51" w:rsidTr="00917D51">
        <w:tc>
          <w:tcPr>
            <w:tcW w:w="45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7</w:t>
            </w:r>
          </w:p>
        </w:tc>
        <w:tc>
          <w:tcPr>
            <w:tcW w:w="368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r>
      <w:tr w:rsidR="00917D51" w:rsidTr="00917D51">
        <w:tc>
          <w:tcPr>
            <w:tcW w:w="45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8</w:t>
            </w:r>
          </w:p>
        </w:tc>
        <w:tc>
          <w:tcPr>
            <w:tcW w:w="368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r>
      <w:tr w:rsidR="00917D51" w:rsidTr="00917D51">
        <w:tc>
          <w:tcPr>
            <w:tcW w:w="45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9</w:t>
            </w:r>
          </w:p>
        </w:tc>
        <w:tc>
          <w:tcPr>
            <w:tcW w:w="368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r>
      <w:tr w:rsidR="00917D51" w:rsidTr="00917D51">
        <w:tc>
          <w:tcPr>
            <w:tcW w:w="45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10</w:t>
            </w:r>
          </w:p>
        </w:tc>
        <w:tc>
          <w:tcPr>
            <w:tcW w:w="368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360" w:lineRule="auto"/>
              <w:jc w:val="center"/>
              <w:rPr>
                <w:rFonts w:ascii="Liberation Serif" w:eastAsia="Times New Roman" w:hAnsi="Liberation Serif" w:cs="Times New Roman"/>
                <w:sz w:val="20"/>
                <w:szCs w:val="20"/>
                <w:lang w:eastAsia="ru-RU"/>
              </w:rPr>
            </w:pPr>
          </w:p>
        </w:tc>
      </w:tr>
    </w:tbl>
    <w:p w:rsidR="00917D51" w:rsidRDefault="00917D51" w:rsidP="00917D51">
      <w:pPr>
        <w:autoSpaceDE w:val="0"/>
        <w:autoSpaceDN w:val="0"/>
        <w:spacing w:after="0" w:line="36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Компенсацию прошу направить</w:t>
      </w:r>
    </w:p>
    <w:tbl>
      <w:tblPr>
        <w:tblW w:w="0" w:type="auto"/>
        <w:tblLayout w:type="fixed"/>
        <w:tblCellMar>
          <w:left w:w="28" w:type="dxa"/>
          <w:right w:w="28" w:type="dxa"/>
        </w:tblCellMar>
        <w:tblLook w:val="04A0" w:firstRow="1" w:lastRow="0" w:firstColumn="1" w:lastColumn="0" w:noHBand="0" w:noVBand="1"/>
      </w:tblPr>
      <w:tblGrid>
        <w:gridCol w:w="1134"/>
        <w:gridCol w:w="113"/>
        <w:gridCol w:w="8608"/>
        <w:gridCol w:w="113"/>
      </w:tblGrid>
      <w:tr w:rsidR="00917D51" w:rsidTr="00917D51">
        <w:tc>
          <w:tcPr>
            <w:tcW w:w="1134" w:type="dxa"/>
            <w:tcBorders>
              <w:top w:val="single" w:sz="4" w:space="0" w:color="auto"/>
              <w:left w:val="single" w:sz="4" w:space="0" w:color="auto"/>
              <w:bottom w:val="single" w:sz="4" w:space="0" w:color="auto"/>
              <w:right w:val="single" w:sz="4" w:space="0" w:color="auto"/>
            </w:tcBorders>
            <w:vAlign w:val="bottom"/>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8834" w:type="dxa"/>
            <w:gridSpan w:val="3"/>
            <w:tcBorders>
              <w:top w:val="single" w:sz="4" w:space="0" w:color="auto"/>
              <w:left w:val="single" w:sz="4" w:space="0" w:color="auto"/>
              <w:bottom w:val="single" w:sz="4" w:space="0" w:color="auto"/>
              <w:right w:val="single" w:sz="4" w:space="0" w:color="auto"/>
            </w:tcBorders>
            <w:vAlign w:val="bottom"/>
            <w:hideMark/>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Реквизиты</w:t>
            </w:r>
          </w:p>
        </w:tc>
      </w:tr>
      <w:tr w:rsidR="00917D51" w:rsidTr="00917D51">
        <w:tc>
          <w:tcPr>
            <w:tcW w:w="1134" w:type="dxa"/>
            <w:vMerge w:val="restart"/>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Почта</w:t>
            </w:r>
          </w:p>
        </w:tc>
        <w:tc>
          <w:tcPr>
            <w:tcW w:w="113" w:type="dxa"/>
            <w:tcBorders>
              <w:top w:val="single" w:sz="4" w:space="0" w:color="auto"/>
              <w:left w:val="single" w:sz="4" w:space="0" w:color="auto"/>
              <w:bottom w:val="nil"/>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single" w:sz="4" w:space="0" w:color="auto"/>
              <w:left w:val="nil"/>
              <w:bottom w:val="nil"/>
              <w:right w:val="nil"/>
            </w:tcBorders>
            <w:vAlign w:val="bottom"/>
            <w:hideMark/>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адрес получателя</w:t>
            </w:r>
          </w:p>
        </w:tc>
        <w:tc>
          <w:tcPr>
            <w:tcW w:w="113" w:type="dxa"/>
            <w:tcBorders>
              <w:top w:val="single" w:sz="4" w:space="0" w:color="auto"/>
              <w:left w:val="nil"/>
              <w:bottom w:val="nil"/>
              <w:right w:val="single" w:sz="4" w:space="0" w:color="auto"/>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r>
      <w:tr w:rsidR="00917D51" w:rsidTr="00917D51">
        <w:tc>
          <w:tcPr>
            <w:tcW w:w="1134" w:type="dxa"/>
            <w:vMerge/>
            <w:tcBorders>
              <w:top w:val="single" w:sz="4" w:space="0" w:color="auto"/>
              <w:left w:val="single" w:sz="4" w:space="0" w:color="auto"/>
              <w:bottom w:val="single" w:sz="4" w:space="0" w:color="auto"/>
              <w:right w:val="single" w:sz="4" w:space="0" w:color="auto"/>
            </w:tcBorders>
            <w:vAlign w:val="center"/>
            <w:hideMark/>
          </w:tcPr>
          <w:p w:rsidR="00917D51" w:rsidRDefault="00917D51">
            <w:pPr>
              <w:spacing w:after="0"/>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nil"/>
              <w:left w:val="nil"/>
              <w:bottom w:val="single" w:sz="4" w:space="0" w:color="auto"/>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113" w:type="dxa"/>
            <w:tcBorders>
              <w:top w:val="nil"/>
              <w:left w:val="nil"/>
              <w:bottom w:val="nil"/>
              <w:right w:val="single" w:sz="4" w:space="0" w:color="auto"/>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r>
      <w:tr w:rsidR="00917D51" w:rsidTr="00917D51">
        <w:tc>
          <w:tcPr>
            <w:tcW w:w="1134" w:type="dxa"/>
            <w:vMerge/>
            <w:tcBorders>
              <w:top w:val="single" w:sz="4" w:space="0" w:color="auto"/>
              <w:left w:val="single" w:sz="4" w:space="0" w:color="auto"/>
              <w:bottom w:val="single" w:sz="4" w:space="0" w:color="auto"/>
              <w:right w:val="single" w:sz="4" w:space="0" w:color="auto"/>
            </w:tcBorders>
            <w:vAlign w:val="center"/>
            <w:hideMark/>
          </w:tcPr>
          <w:p w:rsidR="00917D51" w:rsidRDefault="00917D51">
            <w:pPr>
              <w:spacing w:after="0"/>
              <w:rPr>
                <w:rFonts w:ascii="Liberation Serif" w:eastAsia="Times New Roman" w:hAnsi="Liberation Serif" w:cs="Times New Roman"/>
                <w:sz w:val="24"/>
                <w:szCs w:val="24"/>
                <w:lang w:eastAsia="ru-RU"/>
              </w:rPr>
            </w:pPr>
          </w:p>
        </w:tc>
        <w:tc>
          <w:tcPr>
            <w:tcW w:w="113" w:type="dxa"/>
            <w:tcBorders>
              <w:top w:val="nil"/>
              <w:left w:val="single" w:sz="4" w:space="0" w:color="auto"/>
              <w:bottom w:val="single" w:sz="4" w:space="0" w:color="auto"/>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single" w:sz="4" w:space="0" w:color="auto"/>
              <w:left w:val="nil"/>
              <w:bottom w:val="single" w:sz="4" w:space="0" w:color="auto"/>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113" w:type="dxa"/>
            <w:tcBorders>
              <w:top w:val="nil"/>
              <w:left w:val="nil"/>
              <w:bottom w:val="single" w:sz="4" w:space="0" w:color="auto"/>
              <w:right w:val="single" w:sz="4" w:space="0" w:color="auto"/>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r>
      <w:tr w:rsidR="00917D51" w:rsidTr="00917D51">
        <w:tc>
          <w:tcPr>
            <w:tcW w:w="1134" w:type="dxa"/>
            <w:vMerge w:val="restart"/>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Банк</w:t>
            </w:r>
          </w:p>
        </w:tc>
        <w:tc>
          <w:tcPr>
            <w:tcW w:w="113" w:type="dxa"/>
            <w:tcBorders>
              <w:top w:val="single" w:sz="4" w:space="0" w:color="auto"/>
              <w:left w:val="single" w:sz="4" w:space="0" w:color="auto"/>
              <w:bottom w:val="nil"/>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single" w:sz="4" w:space="0" w:color="auto"/>
              <w:left w:val="nil"/>
              <w:bottom w:val="nil"/>
              <w:right w:val="nil"/>
            </w:tcBorders>
            <w:vAlign w:val="bottom"/>
            <w:hideMark/>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данные получателя средств</w:t>
            </w:r>
          </w:p>
        </w:tc>
        <w:tc>
          <w:tcPr>
            <w:tcW w:w="113" w:type="dxa"/>
            <w:tcBorders>
              <w:top w:val="single" w:sz="4" w:space="0" w:color="auto"/>
              <w:left w:val="nil"/>
              <w:bottom w:val="nil"/>
              <w:right w:val="single" w:sz="4" w:space="0" w:color="auto"/>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r>
      <w:tr w:rsidR="00917D51" w:rsidTr="00917D51">
        <w:tc>
          <w:tcPr>
            <w:tcW w:w="1134" w:type="dxa"/>
            <w:vMerge/>
            <w:tcBorders>
              <w:top w:val="single" w:sz="4" w:space="0" w:color="auto"/>
              <w:left w:val="single" w:sz="4" w:space="0" w:color="auto"/>
              <w:bottom w:val="single" w:sz="4" w:space="0" w:color="auto"/>
              <w:right w:val="single" w:sz="4" w:space="0" w:color="auto"/>
            </w:tcBorders>
            <w:vAlign w:val="center"/>
            <w:hideMark/>
          </w:tcPr>
          <w:p w:rsidR="00917D51" w:rsidRDefault="00917D51">
            <w:pPr>
              <w:spacing w:after="0"/>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nil"/>
              <w:left w:val="nil"/>
              <w:bottom w:val="single" w:sz="4" w:space="0" w:color="auto"/>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113" w:type="dxa"/>
            <w:tcBorders>
              <w:top w:val="nil"/>
              <w:left w:val="nil"/>
              <w:bottom w:val="nil"/>
              <w:right w:val="single" w:sz="4" w:space="0" w:color="auto"/>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r>
      <w:tr w:rsidR="00917D51" w:rsidTr="00917D51">
        <w:tc>
          <w:tcPr>
            <w:tcW w:w="1134" w:type="dxa"/>
            <w:vMerge/>
            <w:tcBorders>
              <w:top w:val="single" w:sz="4" w:space="0" w:color="auto"/>
              <w:left w:val="single" w:sz="4" w:space="0" w:color="auto"/>
              <w:bottom w:val="single" w:sz="4" w:space="0" w:color="auto"/>
              <w:right w:val="single" w:sz="4" w:space="0" w:color="auto"/>
            </w:tcBorders>
            <w:vAlign w:val="center"/>
            <w:hideMark/>
          </w:tcPr>
          <w:p w:rsidR="00917D51" w:rsidRDefault="00917D51">
            <w:pPr>
              <w:spacing w:after="0"/>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12"/>
                <w:szCs w:val="12"/>
                <w:lang w:eastAsia="ru-RU"/>
              </w:rPr>
            </w:pPr>
          </w:p>
        </w:tc>
        <w:tc>
          <w:tcPr>
            <w:tcW w:w="8608" w:type="dxa"/>
            <w:tcBorders>
              <w:top w:val="single" w:sz="4" w:space="0" w:color="auto"/>
              <w:left w:val="nil"/>
              <w:bottom w:val="nil"/>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12"/>
                <w:szCs w:val="12"/>
                <w:lang w:eastAsia="ru-RU"/>
              </w:rPr>
            </w:pPr>
          </w:p>
        </w:tc>
        <w:tc>
          <w:tcPr>
            <w:tcW w:w="113" w:type="dxa"/>
            <w:tcBorders>
              <w:top w:val="nil"/>
              <w:left w:val="nil"/>
              <w:bottom w:val="nil"/>
              <w:right w:val="single" w:sz="4" w:space="0" w:color="auto"/>
            </w:tcBorders>
            <w:vAlign w:val="bottom"/>
          </w:tcPr>
          <w:p w:rsidR="00917D51" w:rsidRDefault="00917D51">
            <w:pPr>
              <w:autoSpaceDE w:val="0"/>
              <w:autoSpaceDN w:val="0"/>
              <w:spacing w:after="0" w:line="240" w:lineRule="auto"/>
              <w:rPr>
                <w:rFonts w:ascii="Liberation Serif" w:eastAsia="Times New Roman" w:hAnsi="Liberation Serif" w:cs="Times New Roman"/>
                <w:sz w:val="12"/>
                <w:szCs w:val="12"/>
                <w:lang w:eastAsia="ru-RU"/>
              </w:rPr>
            </w:pPr>
          </w:p>
        </w:tc>
      </w:tr>
      <w:tr w:rsidR="00917D51" w:rsidTr="00917D51">
        <w:tc>
          <w:tcPr>
            <w:tcW w:w="1134" w:type="dxa"/>
            <w:vMerge/>
            <w:tcBorders>
              <w:top w:val="single" w:sz="4" w:space="0" w:color="auto"/>
              <w:left w:val="single" w:sz="4" w:space="0" w:color="auto"/>
              <w:bottom w:val="single" w:sz="4" w:space="0" w:color="auto"/>
              <w:right w:val="single" w:sz="4" w:space="0" w:color="auto"/>
            </w:tcBorders>
            <w:vAlign w:val="center"/>
            <w:hideMark/>
          </w:tcPr>
          <w:p w:rsidR="00917D51" w:rsidRDefault="00917D51">
            <w:pPr>
              <w:spacing w:after="0"/>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vAlign w:val="bottom"/>
            <w:hideMark/>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БИК или наименование банка</w:t>
            </w:r>
          </w:p>
        </w:tc>
        <w:tc>
          <w:tcPr>
            <w:tcW w:w="113" w:type="dxa"/>
            <w:tcBorders>
              <w:top w:val="nil"/>
              <w:left w:val="nil"/>
              <w:bottom w:val="nil"/>
              <w:right w:val="single" w:sz="4" w:space="0" w:color="auto"/>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r>
      <w:tr w:rsidR="00917D51" w:rsidTr="00917D51">
        <w:tc>
          <w:tcPr>
            <w:tcW w:w="1134" w:type="dxa"/>
            <w:vMerge/>
            <w:tcBorders>
              <w:top w:val="single" w:sz="4" w:space="0" w:color="auto"/>
              <w:left w:val="single" w:sz="4" w:space="0" w:color="auto"/>
              <w:bottom w:val="single" w:sz="4" w:space="0" w:color="auto"/>
              <w:right w:val="single" w:sz="4" w:space="0" w:color="auto"/>
            </w:tcBorders>
            <w:vAlign w:val="center"/>
            <w:hideMark/>
          </w:tcPr>
          <w:p w:rsidR="00917D51" w:rsidRDefault="00917D51">
            <w:pPr>
              <w:spacing w:after="0"/>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nil"/>
              <w:left w:val="nil"/>
              <w:bottom w:val="single" w:sz="4" w:space="0" w:color="auto"/>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113" w:type="dxa"/>
            <w:tcBorders>
              <w:top w:val="nil"/>
              <w:left w:val="nil"/>
              <w:bottom w:val="nil"/>
              <w:right w:val="single" w:sz="4" w:space="0" w:color="auto"/>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r>
      <w:tr w:rsidR="00917D51" w:rsidTr="00917D51">
        <w:tc>
          <w:tcPr>
            <w:tcW w:w="1134" w:type="dxa"/>
            <w:vMerge/>
            <w:tcBorders>
              <w:top w:val="single" w:sz="4" w:space="0" w:color="auto"/>
              <w:left w:val="single" w:sz="4" w:space="0" w:color="auto"/>
              <w:bottom w:val="single" w:sz="4" w:space="0" w:color="auto"/>
              <w:right w:val="single" w:sz="4" w:space="0" w:color="auto"/>
            </w:tcBorders>
            <w:vAlign w:val="center"/>
            <w:hideMark/>
          </w:tcPr>
          <w:p w:rsidR="00917D51" w:rsidRDefault="00917D51">
            <w:pPr>
              <w:spacing w:after="0"/>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12"/>
                <w:szCs w:val="12"/>
                <w:lang w:eastAsia="ru-RU"/>
              </w:rPr>
            </w:pPr>
          </w:p>
        </w:tc>
        <w:tc>
          <w:tcPr>
            <w:tcW w:w="8608" w:type="dxa"/>
            <w:tcBorders>
              <w:top w:val="single" w:sz="4" w:space="0" w:color="auto"/>
              <w:left w:val="nil"/>
              <w:bottom w:val="nil"/>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12"/>
                <w:szCs w:val="12"/>
                <w:lang w:eastAsia="ru-RU"/>
              </w:rPr>
            </w:pPr>
          </w:p>
        </w:tc>
        <w:tc>
          <w:tcPr>
            <w:tcW w:w="113" w:type="dxa"/>
            <w:tcBorders>
              <w:top w:val="nil"/>
              <w:left w:val="nil"/>
              <w:bottom w:val="nil"/>
              <w:right w:val="single" w:sz="4" w:space="0" w:color="auto"/>
            </w:tcBorders>
            <w:vAlign w:val="bottom"/>
          </w:tcPr>
          <w:p w:rsidR="00917D51" w:rsidRDefault="00917D51">
            <w:pPr>
              <w:autoSpaceDE w:val="0"/>
              <w:autoSpaceDN w:val="0"/>
              <w:spacing w:after="0" w:line="240" w:lineRule="auto"/>
              <w:rPr>
                <w:rFonts w:ascii="Liberation Serif" w:eastAsia="Times New Roman" w:hAnsi="Liberation Serif" w:cs="Times New Roman"/>
                <w:sz w:val="12"/>
                <w:szCs w:val="12"/>
                <w:lang w:eastAsia="ru-RU"/>
              </w:rPr>
            </w:pPr>
          </w:p>
        </w:tc>
      </w:tr>
      <w:tr w:rsidR="00917D51" w:rsidTr="00917D51">
        <w:tc>
          <w:tcPr>
            <w:tcW w:w="1134" w:type="dxa"/>
            <w:vMerge/>
            <w:tcBorders>
              <w:top w:val="single" w:sz="4" w:space="0" w:color="auto"/>
              <w:left w:val="single" w:sz="4" w:space="0" w:color="auto"/>
              <w:bottom w:val="single" w:sz="4" w:space="0" w:color="auto"/>
              <w:right w:val="single" w:sz="4" w:space="0" w:color="auto"/>
            </w:tcBorders>
            <w:vAlign w:val="center"/>
            <w:hideMark/>
          </w:tcPr>
          <w:p w:rsidR="00917D51" w:rsidRDefault="00917D51">
            <w:pPr>
              <w:spacing w:after="0"/>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vAlign w:val="bottom"/>
            <w:hideMark/>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корреспондентский счет</w:t>
            </w:r>
          </w:p>
        </w:tc>
        <w:tc>
          <w:tcPr>
            <w:tcW w:w="113" w:type="dxa"/>
            <w:tcBorders>
              <w:top w:val="nil"/>
              <w:left w:val="nil"/>
              <w:bottom w:val="nil"/>
              <w:right w:val="single" w:sz="4" w:space="0" w:color="auto"/>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r>
      <w:tr w:rsidR="00917D51" w:rsidTr="00917D51">
        <w:tc>
          <w:tcPr>
            <w:tcW w:w="1134" w:type="dxa"/>
            <w:vMerge/>
            <w:tcBorders>
              <w:top w:val="single" w:sz="4" w:space="0" w:color="auto"/>
              <w:left w:val="single" w:sz="4" w:space="0" w:color="auto"/>
              <w:bottom w:val="single" w:sz="4" w:space="0" w:color="auto"/>
              <w:right w:val="single" w:sz="4" w:space="0" w:color="auto"/>
            </w:tcBorders>
            <w:vAlign w:val="center"/>
            <w:hideMark/>
          </w:tcPr>
          <w:p w:rsidR="00917D51" w:rsidRDefault="00917D51">
            <w:pPr>
              <w:spacing w:after="0"/>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nil"/>
              <w:left w:val="nil"/>
              <w:bottom w:val="single" w:sz="4" w:space="0" w:color="auto"/>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113" w:type="dxa"/>
            <w:tcBorders>
              <w:top w:val="nil"/>
              <w:left w:val="nil"/>
              <w:bottom w:val="nil"/>
              <w:right w:val="single" w:sz="4" w:space="0" w:color="auto"/>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r>
      <w:tr w:rsidR="00917D51" w:rsidTr="00917D51">
        <w:tc>
          <w:tcPr>
            <w:tcW w:w="1134" w:type="dxa"/>
            <w:vMerge/>
            <w:tcBorders>
              <w:top w:val="single" w:sz="4" w:space="0" w:color="auto"/>
              <w:left w:val="single" w:sz="4" w:space="0" w:color="auto"/>
              <w:bottom w:val="single" w:sz="4" w:space="0" w:color="auto"/>
              <w:right w:val="single" w:sz="4" w:space="0" w:color="auto"/>
            </w:tcBorders>
            <w:vAlign w:val="center"/>
            <w:hideMark/>
          </w:tcPr>
          <w:p w:rsidR="00917D51" w:rsidRDefault="00917D51">
            <w:pPr>
              <w:spacing w:after="0"/>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12"/>
                <w:szCs w:val="12"/>
                <w:lang w:eastAsia="ru-RU"/>
              </w:rPr>
            </w:pPr>
          </w:p>
        </w:tc>
        <w:tc>
          <w:tcPr>
            <w:tcW w:w="8608" w:type="dxa"/>
            <w:tcBorders>
              <w:top w:val="single" w:sz="4" w:space="0" w:color="auto"/>
              <w:left w:val="nil"/>
              <w:bottom w:val="nil"/>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12"/>
                <w:szCs w:val="12"/>
                <w:lang w:eastAsia="ru-RU"/>
              </w:rPr>
            </w:pPr>
          </w:p>
        </w:tc>
        <w:tc>
          <w:tcPr>
            <w:tcW w:w="113" w:type="dxa"/>
            <w:tcBorders>
              <w:top w:val="nil"/>
              <w:left w:val="nil"/>
              <w:bottom w:val="nil"/>
              <w:right w:val="single" w:sz="4" w:space="0" w:color="auto"/>
            </w:tcBorders>
            <w:vAlign w:val="bottom"/>
          </w:tcPr>
          <w:p w:rsidR="00917D51" w:rsidRDefault="00917D51">
            <w:pPr>
              <w:autoSpaceDE w:val="0"/>
              <w:autoSpaceDN w:val="0"/>
              <w:spacing w:after="0" w:line="240" w:lineRule="auto"/>
              <w:rPr>
                <w:rFonts w:ascii="Liberation Serif" w:eastAsia="Times New Roman" w:hAnsi="Liberation Serif" w:cs="Times New Roman"/>
                <w:sz w:val="12"/>
                <w:szCs w:val="12"/>
                <w:lang w:eastAsia="ru-RU"/>
              </w:rPr>
            </w:pPr>
          </w:p>
        </w:tc>
      </w:tr>
      <w:tr w:rsidR="00917D51" w:rsidTr="00917D51">
        <w:tc>
          <w:tcPr>
            <w:tcW w:w="1134" w:type="dxa"/>
            <w:vMerge/>
            <w:tcBorders>
              <w:top w:val="single" w:sz="4" w:space="0" w:color="auto"/>
              <w:left w:val="single" w:sz="4" w:space="0" w:color="auto"/>
              <w:bottom w:val="single" w:sz="4" w:space="0" w:color="auto"/>
              <w:right w:val="single" w:sz="4" w:space="0" w:color="auto"/>
            </w:tcBorders>
            <w:vAlign w:val="center"/>
            <w:hideMark/>
          </w:tcPr>
          <w:p w:rsidR="00917D51" w:rsidRDefault="00917D51">
            <w:pPr>
              <w:spacing w:after="0"/>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vAlign w:val="bottom"/>
            <w:hideMark/>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номер счета заявителя</w:t>
            </w:r>
          </w:p>
        </w:tc>
        <w:tc>
          <w:tcPr>
            <w:tcW w:w="113" w:type="dxa"/>
            <w:tcBorders>
              <w:top w:val="nil"/>
              <w:left w:val="nil"/>
              <w:bottom w:val="nil"/>
              <w:right w:val="single" w:sz="4" w:space="0" w:color="auto"/>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r>
      <w:tr w:rsidR="00917D51" w:rsidTr="00917D51">
        <w:tc>
          <w:tcPr>
            <w:tcW w:w="1134" w:type="dxa"/>
            <w:vMerge/>
            <w:tcBorders>
              <w:top w:val="single" w:sz="4" w:space="0" w:color="auto"/>
              <w:left w:val="single" w:sz="4" w:space="0" w:color="auto"/>
              <w:bottom w:val="single" w:sz="4" w:space="0" w:color="auto"/>
              <w:right w:val="single" w:sz="4" w:space="0" w:color="auto"/>
            </w:tcBorders>
            <w:vAlign w:val="center"/>
            <w:hideMark/>
          </w:tcPr>
          <w:p w:rsidR="00917D51" w:rsidRDefault="00917D51">
            <w:pPr>
              <w:spacing w:after="0"/>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nil"/>
              <w:left w:val="nil"/>
              <w:bottom w:val="single" w:sz="4" w:space="0" w:color="auto"/>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113" w:type="dxa"/>
            <w:tcBorders>
              <w:top w:val="nil"/>
              <w:left w:val="nil"/>
              <w:bottom w:val="nil"/>
              <w:right w:val="single" w:sz="4" w:space="0" w:color="auto"/>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r>
      <w:tr w:rsidR="00917D51" w:rsidTr="00917D51">
        <w:tc>
          <w:tcPr>
            <w:tcW w:w="1134" w:type="dxa"/>
            <w:vMerge/>
            <w:tcBorders>
              <w:top w:val="single" w:sz="4" w:space="0" w:color="auto"/>
              <w:left w:val="single" w:sz="4" w:space="0" w:color="auto"/>
              <w:bottom w:val="single" w:sz="4" w:space="0" w:color="auto"/>
              <w:right w:val="single" w:sz="4" w:space="0" w:color="auto"/>
            </w:tcBorders>
            <w:vAlign w:val="center"/>
            <w:hideMark/>
          </w:tcPr>
          <w:p w:rsidR="00917D51" w:rsidRDefault="00917D51">
            <w:pPr>
              <w:spacing w:after="0"/>
              <w:rPr>
                <w:rFonts w:ascii="Liberation Serif" w:eastAsia="Times New Roman" w:hAnsi="Liberation Serif" w:cs="Times New Roman"/>
                <w:sz w:val="24"/>
                <w:szCs w:val="24"/>
                <w:lang w:eastAsia="ru-RU"/>
              </w:rPr>
            </w:pPr>
          </w:p>
        </w:tc>
        <w:tc>
          <w:tcPr>
            <w:tcW w:w="113" w:type="dxa"/>
            <w:tcBorders>
              <w:top w:val="nil"/>
              <w:left w:val="single" w:sz="4" w:space="0" w:color="auto"/>
              <w:bottom w:val="single" w:sz="4" w:space="0" w:color="auto"/>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single" w:sz="4" w:space="0" w:color="auto"/>
              <w:left w:val="nil"/>
              <w:bottom w:val="single" w:sz="4" w:space="0" w:color="auto"/>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113" w:type="dxa"/>
            <w:tcBorders>
              <w:top w:val="nil"/>
              <w:left w:val="nil"/>
              <w:bottom w:val="single" w:sz="4" w:space="0" w:color="auto"/>
              <w:right w:val="single" w:sz="4" w:space="0" w:color="auto"/>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r>
    </w:tbl>
    <w:p w:rsidR="00917D51" w:rsidRDefault="00917D51" w:rsidP="00917D51">
      <w:pPr>
        <w:autoSpaceDE w:val="0"/>
        <w:autoSpaceDN w:val="0"/>
        <w:spacing w:before="120" w:after="8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Результат предоставления услуги хочу получить *</w:t>
      </w:r>
    </w:p>
    <w:p w:rsidR="00917D51" w:rsidRDefault="00917D51" w:rsidP="00917D51">
      <w:pPr>
        <w:autoSpaceDE w:val="0"/>
        <w:autoSpaceDN w:val="0"/>
        <w:spacing w:after="6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В бумажном виде</w:t>
      </w:r>
    </w:p>
    <w:tbl>
      <w:tblPr>
        <w:tblW w:w="9975" w:type="dxa"/>
        <w:tblLayout w:type="fixed"/>
        <w:tblCellMar>
          <w:left w:w="28" w:type="dxa"/>
          <w:right w:w="28" w:type="dxa"/>
        </w:tblCellMar>
        <w:tblLook w:val="04A0" w:firstRow="1" w:lastRow="0" w:firstColumn="1" w:lastColumn="0" w:noHBand="0" w:noVBand="1"/>
      </w:tblPr>
      <w:tblGrid>
        <w:gridCol w:w="1305"/>
        <w:gridCol w:w="3544"/>
        <w:gridCol w:w="5013"/>
        <w:gridCol w:w="113"/>
      </w:tblGrid>
      <w:tr w:rsidR="00917D51" w:rsidTr="00917D51">
        <w:tc>
          <w:tcPr>
            <w:tcW w:w="1304" w:type="dxa"/>
            <w:vMerge w:val="restart"/>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3542" w:type="dxa"/>
            <w:tcBorders>
              <w:top w:val="nil"/>
              <w:left w:val="single" w:sz="4" w:space="0" w:color="auto"/>
              <w:bottom w:val="nil"/>
              <w:right w:val="nil"/>
            </w:tcBorders>
            <w:vAlign w:val="bottom"/>
            <w:hideMark/>
          </w:tcPr>
          <w:p w:rsidR="00917D51" w:rsidRDefault="00917D51">
            <w:pPr>
              <w:autoSpaceDE w:val="0"/>
              <w:autoSpaceDN w:val="0"/>
              <w:spacing w:after="0" w:line="240" w:lineRule="auto"/>
              <w:ind w:left="57"/>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в многофункциональном центре</w:t>
            </w:r>
          </w:p>
        </w:tc>
        <w:tc>
          <w:tcPr>
            <w:tcW w:w="5009" w:type="dxa"/>
            <w:tcBorders>
              <w:top w:val="nil"/>
              <w:left w:val="nil"/>
              <w:bottom w:val="single" w:sz="4" w:space="0" w:color="auto"/>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c>
          <w:tcPr>
            <w:tcW w:w="113" w:type="dxa"/>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r>
      <w:tr w:rsidR="00917D51" w:rsidTr="00917D51">
        <w:tc>
          <w:tcPr>
            <w:tcW w:w="1304" w:type="dxa"/>
            <w:vMerge/>
            <w:tcBorders>
              <w:top w:val="single" w:sz="4" w:space="0" w:color="auto"/>
              <w:left w:val="single" w:sz="4" w:space="0" w:color="auto"/>
              <w:bottom w:val="single" w:sz="4" w:space="0" w:color="auto"/>
              <w:right w:val="single" w:sz="4" w:space="0" w:color="auto"/>
            </w:tcBorders>
            <w:vAlign w:val="center"/>
            <w:hideMark/>
          </w:tcPr>
          <w:p w:rsidR="00917D51" w:rsidRDefault="00917D51">
            <w:pPr>
              <w:spacing w:after="0"/>
              <w:rPr>
                <w:rFonts w:ascii="Liberation Serif" w:eastAsia="Times New Roman" w:hAnsi="Liberation Serif" w:cs="Times New Roman"/>
                <w:sz w:val="24"/>
                <w:szCs w:val="24"/>
                <w:lang w:eastAsia="ru-RU"/>
              </w:rPr>
            </w:pPr>
          </w:p>
        </w:tc>
        <w:tc>
          <w:tcPr>
            <w:tcW w:w="3542" w:type="dxa"/>
            <w:tcBorders>
              <w:top w:val="nil"/>
              <w:left w:val="single" w:sz="4" w:space="0" w:color="auto"/>
              <w:bottom w:val="nil"/>
              <w:right w:val="nil"/>
            </w:tcBorders>
          </w:tcPr>
          <w:p w:rsidR="00917D51" w:rsidRDefault="00917D51">
            <w:pPr>
              <w:autoSpaceDE w:val="0"/>
              <w:autoSpaceDN w:val="0"/>
              <w:spacing w:after="0" w:line="240" w:lineRule="auto"/>
              <w:ind w:left="57"/>
              <w:rPr>
                <w:rFonts w:ascii="Liberation Serif" w:eastAsia="Times New Roman" w:hAnsi="Liberation Serif" w:cs="Times New Roman"/>
                <w:sz w:val="20"/>
                <w:szCs w:val="20"/>
                <w:lang w:eastAsia="ru-RU"/>
              </w:rPr>
            </w:pPr>
          </w:p>
        </w:tc>
        <w:tc>
          <w:tcPr>
            <w:tcW w:w="5009" w:type="dxa"/>
            <w:tcBorders>
              <w:top w:val="single" w:sz="4" w:space="0" w:color="auto"/>
              <w:left w:val="nil"/>
              <w:bottom w:val="nil"/>
              <w:right w:val="nil"/>
            </w:tcBorders>
            <w:hideMark/>
          </w:tcPr>
          <w:p w:rsidR="00917D51" w:rsidRDefault="00917D51">
            <w:pPr>
              <w:autoSpaceDE w:val="0"/>
              <w:autoSpaceDN w:val="0"/>
              <w:spacing w:after="0" w:line="240" w:lineRule="auto"/>
              <w:jc w:val="center"/>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(указать адрес)</w:t>
            </w:r>
          </w:p>
        </w:tc>
        <w:tc>
          <w:tcPr>
            <w:tcW w:w="113" w:type="dxa"/>
            <w:vAlign w:val="bottom"/>
          </w:tcPr>
          <w:p w:rsidR="00917D51" w:rsidRDefault="00917D51">
            <w:pPr>
              <w:autoSpaceDE w:val="0"/>
              <w:autoSpaceDN w:val="0"/>
              <w:spacing w:after="0" w:line="240" w:lineRule="auto"/>
              <w:rPr>
                <w:rFonts w:ascii="Liberation Serif" w:eastAsia="Times New Roman" w:hAnsi="Liberation Serif" w:cs="Times New Roman"/>
                <w:sz w:val="20"/>
                <w:szCs w:val="20"/>
                <w:lang w:eastAsia="ru-RU"/>
              </w:rPr>
            </w:pPr>
          </w:p>
        </w:tc>
      </w:tr>
      <w:tr w:rsidR="00917D51" w:rsidTr="00917D51">
        <w:tc>
          <w:tcPr>
            <w:tcW w:w="130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8551" w:type="dxa"/>
            <w:gridSpan w:val="2"/>
            <w:tcBorders>
              <w:top w:val="nil"/>
              <w:left w:val="single" w:sz="4" w:space="0" w:color="auto"/>
              <w:bottom w:val="single" w:sz="4" w:space="0" w:color="auto"/>
              <w:right w:val="nil"/>
            </w:tcBorders>
            <w:vAlign w:val="bottom"/>
            <w:hideMark/>
          </w:tcPr>
          <w:p w:rsidR="00917D51" w:rsidRDefault="00917D51">
            <w:pPr>
              <w:autoSpaceDE w:val="0"/>
              <w:autoSpaceDN w:val="0"/>
              <w:spacing w:after="0" w:line="240" w:lineRule="auto"/>
              <w:ind w:left="57"/>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в органе, принимающем решение</w:t>
            </w:r>
          </w:p>
        </w:tc>
        <w:tc>
          <w:tcPr>
            <w:tcW w:w="113" w:type="dxa"/>
            <w:tcBorders>
              <w:top w:val="nil"/>
              <w:left w:val="nil"/>
              <w:bottom w:val="single" w:sz="4" w:space="0" w:color="auto"/>
              <w:right w:val="nil"/>
            </w:tcBorders>
            <w:vAlign w:val="bottom"/>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p>
        </w:tc>
      </w:tr>
    </w:tbl>
    <w:p w:rsidR="00917D51" w:rsidRDefault="00917D51" w:rsidP="00917D51">
      <w:pPr>
        <w:keepNext/>
        <w:autoSpaceDE w:val="0"/>
        <w:autoSpaceDN w:val="0"/>
        <w:spacing w:before="120" w:after="12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В электронном виде </w:t>
      </w:r>
    </w:p>
    <w:tbl>
      <w:tblPr>
        <w:tblW w:w="9975" w:type="dxa"/>
        <w:tblLayout w:type="fixed"/>
        <w:tblCellMar>
          <w:left w:w="28" w:type="dxa"/>
          <w:right w:w="28" w:type="dxa"/>
        </w:tblCellMar>
        <w:tblLook w:val="04A0" w:firstRow="1" w:lastRow="0" w:firstColumn="1" w:lastColumn="0" w:noHBand="0" w:noVBand="1"/>
      </w:tblPr>
      <w:tblGrid>
        <w:gridCol w:w="1305"/>
        <w:gridCol w:w="8670"/>
      </w:tblGrid>
      <w:tr w:rsidR="00917D51" w:rsidTr="00917D51">
        <w:tc>
          <w:tcPr>
            <w:tcW w:w="130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8664" w:type="dxa"/>
            <w:tcBorders>
              <w:top w:val="single" w:sz="4" w:space="0" w:color="auto"/>
              <w:left w:val="single" w:sz="4" w:space="0" w:color="auto"/>
              <w:bottom w:val="single" w:sz="4" w:space="0" w:color="auto"/>
              <w:right w:val="nil"/>
            </w:tcBorders>
            <w:vAlign w:val="bottom"/>
            <w:hideMark/>
          </w:tcPr>
          <w:p w:rsidR="00917D51" w:rsidRDefault="00917D51">
            <w:pPr>
              <w:autoSpaceDE w:val="0"/>
              <w:autoSpaceDN w:val="0"/>
              <w:spacing w:after="0" w:line="240" w:lineRule="auto"/>
              <w:ind w:left="57"/>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в личном кабинете единого портала</w:t>
            </w:r>
          </w:p>
        </w:tc>
      </w:tr>
    </w:tbl>
    <w:p w:rsidR="00917D51" w:rsidRDefault="00917D51" w:rsidP="00917D51">
      <w:pPr>
        <w:keepNext/>
        <w:autoSpaceDE w:val="0"/>
        <w:autoSpaceDN w:val="0"/>
        <w:spacing w:before="120" w:after="6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lastRenderedPageBreak/>
        <w:t>К заявлению прилагаю следующие документы</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8841"/>
      </w:tblGrid>
      <w:tr w:rsidR="00917D51" w:rsidTr="00917D51">
        <w:tc>
          <w:tcPr>
            <w:tcW w:w="1134" w:type="dxa"/>
            <w:tcBorders>
              <w:top w:val="single" w:sz="4" w:space="0" w:color="auto"/>
              <w:left w:val="single" w:sz="4" w:space="0" w:color="auto"/>
              <w:bottom w:val="single" w:sz="4" w:space="0" w:color="auto"/>
              <w:right w:val="single" w:sz="4" w:space="0" w:color="auto"/>
            </w:tcBorders>
            <w:vAlign w:val="center"/>
            <w:hideMark/>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п/п</w:t>
            </w:r>
          </w:p>
        </w:tc>
        <w:tc>
          <w:tcPr>
            <w:tcW w:w="8845" w:type="dxa"/>
            <w:tcBorders>
              <w:top w:val="single" w:sz="4" w:space="0" w:color="auto"/>
              <w:left w:val="single" w:sz="4" w:space="0" w:color="auto"/>
              <w:bottom w:val="single" w:sz="4" w:space="0" w:color="auto"/>
              <w:right w:val="single" w:sz="4" w:space="0" w:color="auto"/>
            </w:tcBorders>
            <w:vAlign w:val="center"/>
            <w:hideMark/>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Наименование документов</w:t>
            </w:r>
          </w:p>
        </w:tc>
      </w:tr>
      <w:tr w:rsidR="00917D51" w:rsidTr="00917D51">
        <w:tc>
          <w:tcPr>
            <w:tcW w:w="113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1</w:t>
            </w:r>
          </w:p>
        </w:tc>
        <w:tc>
          <w:tcPr>
            <w:tcW w:w="884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113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2</w:t>
            </w:r>
          </w:p>
        </w:tc>
        <w:tc>
          <w:tcPr>
            <w:tcW w:w="884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113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3</w:t>
            </w:r>
          </w:p>
        </w:tc>
        <w:tc>
          <w:tcPr>
            <w:tcW w:w="884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113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4</w:t>
            </w:r>
          </w:p>
        </w:tc>
        <w:tc>
          <w:tcPr>
            <w:tcW w:w="884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113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5</w:t>
            </w:r>
          </w:p>
        </w:tc>
        <w:tc>
          <w:tcPr>
            <w:tcW w:w="884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113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6</w:t>
            </w:r>
          </w:p>
        </w:tc>
        <w:tc>
          <w:tcPr>
            <w:tcW w:w="884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113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7</w:t>
            </w:r>
          </w:p>
        </w:tc>
        <w:tc>
          <w:tcPr>
            <w:tcW w:w="884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7D51" w:rsidTr="00917D51">
        <w:tc>
          <w:tcPr>
            <w:tcW w:w="113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8</w:t>
            </w:r>
          </w:p>
        </w:tc>
        <w:tc>
          <w:tcPr>
            <w:tcW w:w="8845"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spacing w:after="0" w:line="240" w:lineRule="auto"/>
              <w:ind w:left="57" w:right="57"/>
              <w:rPr>
                <w:rFonts w:ascii="Liberation Serif" w:eastAsia="Times New Roman" w:hAnsi="Liberation Serif" w:cs="Times New Roman"/>
                <w:sz w:val="24"/>
                <w:szCs w:val="24"/>
                <w:lang w:eastAsia="ru-RU"/>
              </w:rPr>
            </w:pPr>
          </w:p>
        </w:tc>
      </w:tr>
    </w:tbl>
    <w:p w:rsidR="00917D51" w:rsidRDefault="00917D51" w:rsidP="00917D51">
      <w:pPr>
        <w:autoSpaceDE w:val="0"/>
        <w:autoSpaceDN w:val="0"/>
        <w:spacing w:after="0" w:line="240" w:lineRule="auto"/>
        <w:rPr>
          <w:rFonts w:ascii="Liberation Serif" w:eastAsia="Times New Roman" w:hAnsi="Liberation Serif" w:cs="Times New Roman"/>
          <w:sz w:val="24"/>
          <w:szCs w:val="24"/>
          <w:lang w:eastAsia="ru-RU"/>
        </w:rPr>
      </w:pPr>
    </w:p>
    <w:p w:rsidR="00917D51" w:rsidRDefault="00917D51" w:rsidP="00917D51">
      <w:pPr>
        <w:keepNext/>
        <w:autoSpaceDE w:val="0"/>
        <w:autoSpaceDN w:val="0"/>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Об ответственности за достоверность представленных сведений предупрежден(на).</w:t>
      </w:r>
    </w:p>
    <w:p w:rsidR="00917D51" w:rsidRDefault="00917D51" w:rsidP="00917D51">
      <w:pPr>
        <w:keepNext/>
        <w:autoSpaceDE w:val="0"/>
        <w:autoSpaceDN w:val="0"/>
        <w:spacing w:after="0" w:line="240" w:lineRule="auto"/>
        <w:ind w:firstLine="567"/>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Даю согласие на получение, обработку и передачу моих персональных данных в соответствии с Федеральным законом «Об информации, информационных технологиях и о защите информации» и Федеральным законом «О персональных данных».</w:t>
      </w:r>
    </w:p>
    <w:p w:rsidR="00917D51" w:rsidRDefault="00917D51" w:rsidP="00917D51">
      <w:pPr>
        <w:keepNext/>
        <w:autoSpaceDE w:val="0"/>
        <w:autoSpaceDN w:val="0"/>
        <w:spacing w:after="0" w:line="240" w:lineRule="auto"/>
        <w:rPr>
          <w:rFonts w:ascii="Liberation Serif" w:eastAsia="Times New Roman" w:hAnsi="Liberation Serif" w:cs="Times New Roman"/>
          <w:sz w:val="24"/>
          <w:szCs w:val="24"/>
          <w:lang w:eastAsia="ru-RU"/>
        </w:rPr>
      </w:pPr>
    </w:p>
    <w:p w:rsidR="00917D51" w:rsidRDefault="00917D51" w:rsidP="00917D51">
      <w:pPr>
        <w:keepNext/>
        <w:pBdr>
          <w:top w:val="single" w:sz="4" w:space="1" w:color="auto"/>
        </w:pBdr>
        <w:autoSpaceDE w:val="0"/>
        <w:autoSpaceDN w:val="0"/>
        <w:spacing w:after="0" w:line="240" w:lineRule="auto"/>
        <w:ind w:right="7087"/>
        <w:rPr>
          <w:rFonts w:ascii="Liberation Serif" w:eastAsia="Times New Roman" w:hAnsi="Liberation Serif" w:cs="Times New Roman"/>
          <w:sz w:val="2"/>
          <w:szCs w:val="2"/>
          <w:lang w:eastAsia="ru-RU"/>
        </w:rPr>
      </w:pPr>
    </w:p>
    <w:p w:rsidR="00917D51" w:rsidRDefault="00917D51" w:rsidP="00917D51">
      <w:pPr>
        <w:autoSpaceDE w:val="0"/>
        <w:autoSpaceDN w:val="0"/>
        <w:spacing w:after="0" w:line="240" w:lineRule="auto"/>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Одновременно можно выбрать как единственный способ получения результата, так и несколько – один из вариантов в бумажном виде совместно с электронным видом.</w:t>
      </w:r>
    </w:p>
    <w:p w:rsidR="00917D51" w:rsidRDefault="00917D51" w:rsidP="00917D51">
      <w:pPr>
        <w:autoSpaceDE w:val="0"/>
        <w:autoSpaceDN w:val="0"/>
        <w:spacing w:after="0" w:line="240" w:lineRule="auto"/>
        <w:rPr>
          <w:rFonts w:ascii="Liberation Serif" w:eastAsia="Times New Roman" w:hAnsi="Liberation Serif"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630"/>
        <w:gridCol w:w="2800"/>
        <w:gridCol w:w="2155"/>
        <w:gridCol w:w="2381"/>
      </w:tblGrid>
      <w:tr w:rsidR="00917D51" w:rsidTr="00917D51">
        <w:tc>
          <w:tcPr>
            <w:tcW w:w="630" w:type="dxa"/>
            <w:vAlign w:val="bottom"/>
            <w:hideMark/>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Дата</w:t>
            </w:r>
          </w:p>
        </w:tc>
        <w:tc>
          <w:tcPr>
            <w:tcW w:w="2800" w:type="dxa"/>
            <w:vAlign w:val="bottom"/>
            <w:hideMark/>
          </w:tcPr>
          <w:p w:rsidR="00917D51" w:rsidRDefault="00917D51">
            <w:pPr>
              <w:autoSpaceDE w:val="0"/>
              <w:autoSpaceDN w:val="0"/>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«____»______________г.</w:t>
            </w:r>
          </w:p>
        </w:tc>
        <w:tc>
          <w:tcPr>
            <w:tcW w:w="2155" w:type="dxa"/>
            <w:vAlign w:val="bottom"/>
            <w:hideMark/>
          </w:tcPr>
          <w:p w:rsidR="00917D51" w:rsidRDefault="00917D51">
            <w:pPr>
              <w:autoSpaceDE w:val="0"/>
              <w:autoSpaceDN w:val="0"/>
              <w:spacing w:after="0" w:line="240" w:lineRule="auto"/>
              <w:ind w:right="57"/>
              <w:jc w:val="right"/>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w:t>
            </w:r>
          </w:p>
        </w:tc>
        <w:tc>
          <w:tcPr>
            <w:tcW w:w="2381" w:type="dxa"/>
            <w:tcBorders>
              <w:top w:val="nil"/>
              <w:left w:val="nil"/>
              <w:bottom w:val="single" w:sz="4" w:space="0" w:color="auto"/>
              <w:right w:val="nil"/>
            </w:tcBorders>
            <w:vAlign w:val="bottom"/>
          </w:tcPr>
          <w:p w:rsidR="00917D51" w:rsidRDefault="00917D51">
            <w:pPr>
              <w:autoSpaceDE w:val="0"/>
              <w:autoSpaceDN w:val="0"/>
              <w:spacing w:after="0" w:line="240" w:lineRule="auto"/>
              <w:ind w:right="-2013"/>
              <w:jc w:val="center"/>
              <w:rPr>
                <w:rFonts w:ascii="Liberation Serif" w:eastAsia="Times New Roman" w:hAnsi="Liberation Serif" w:cs="Times New Roman"/>
                <w:sz w:val="24"/>
                <w:szCs w:val="24"/>
                <w:lang w:eastAsia="ru-RU"/>
              </w:rPr>
            </w:pPr>
          </w:p>
        </w:tc>
      </w:tr>
    </w:tbl>
    <w:p w:rsidR="00917D51" w:rsidRDefault="00917D51" w:rsidP="00917D51">
      <w:pPr>
        <w:autoSpaceDE w:val="0"/>
        <w:autoSpaceDN w:val="0"/>
        <w:spacing w:after="0" w:line="240" w:lineRule="auto"/>
        <w:rPr>
          <w:rFonts w:ascii="Liberation Serif" w:eastAsia="Times New Roman" w:hAnsi="Liberation Serif" w:cs="Times New Roman"/>
          <w:sz w:val="12"/>
          <w:szCs w:val="12"/>
          <w:lang w:eastAsia="ru-RU"/>
        </w:rPr>
      </w:pPr>
    </w:p>
    <w:p w:rsidR="00917D51" w:rsidRDefault="00917D51" w:rsidP="00917D51">
      <w:pPr>
        <w:tabs>
          <w:tab w:val="left" w:pos="5640"/>
        </w:tabs>
        <w:autoSpaceDE w:val="0"/>
        <w:autoSpaceDN w:val="0"/>
        <w:spacing w:after="0" w:line="240" w:lineRule="auto"/>
        <w:rPr>
          <w:rFonts w:ascii="Liberation Serif" w:eastAsia="Times New Roman" w:hAnsi="Liberation Serif" w:cs="Times New Roman"/>
          <w:lang w:eastAsia="ru-RU"/>
        </w:rPr>
      </w:pPr>
      <w:r>
        <w:rPr>
          <w:rFonts w:ascii="Liberation Serif" w:eastAsia="Times New Roman" w:hAnsi="Liberation Serif" w:cs="Times New Roman"/>
          <w:sz w:val="12"/>
          <w:szCs w:val="12"/>
          <w:lang w:eastAsia="ru-RU"/>
        </w:rPr>
        <w:tab/>
        <w:t xml:space="preserve">    </w:t>
      </w:r>
      <w:r>
        <w:rPr>
          <w:rFonts w:ascii="Liberation Serif" w:eastAsia="Times New Roman" w:hAnsi="Liberation Serif" w:cs="Times New Roman"/>
          <w:lang w:eastAsia="ru-RU"/>
        </w:rPr>
        <w:t>(подпись заявителя)</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r>
        <w:rPr>
          <w:rFonts w:ascii="Liberation Serif" w:hAnsi="Liberation Serif" w:cs="Arial"/>
          <w:sz w:val="28"/>
          <w:szCs w:val="28"/>
        </w:rPr>
        <w:t xml:space="preserve"> </w:t>
      </w: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autoSpaceDE w:val="0"/>
        <w:autoSpaceDN w:val="0"/>
        <w:adjustRightInd w:val="0"/>
        <w:spacing w:after="0" w:line="240" w:lineRule="auto"/>
        <w:jc w:val="both"/>
        <w:rPr>
          <w:rFonts w:ascii="Liberation Serif" w:hAnsi="Liberation Serif" w:cs="Arial"/>
          <w:sz w:val="28"/>
          <w:szCs w:val="28"/>
        </w:rPr>
      </w:pPr>
    </w:p>
    <w:p w:rsidR="00917D51" w:rsidRDefault="00917D51" w:rsidP="00917D51">
      <w:pPr>
        <w:spacing w:after="0" w:line="240" w:lineRule="auto"/>
        <w:rPr>
          <w:rFonts w:ascii="Liberation Serif" w:hAnsi="Liberation Serif"/>
          <w:sz w:val="28"/>
          <w:szCs w:val="28"/>
        </w:rPr>
      </w:pPr>
      <w:r>
        <w:rPr>
          <w:rFonts w:ascii="Liberation Serif" w:hAnsi="Liberation Serif" w:cs="Arial"/>
          <w:sz w:val="28"/>
          <w:szCs w:val="28"/>
        </w:rPr>
        <w:t xml:space="preserve"> </w:t>
      </w:r>
    </w:p>
    <w:p w:rsidR="00917D51" w:rsidRDefault="00917D51" w:rsidP="00917D51">
      <w:pPr>
        <w:spacing w:after="0" w:line="240" w:lineRule="auto"/>
        <w:rPr>
          <w:rFonts w:ascii="Liberation Serif" w:hAnsi="Liberation Serif"/>
          <w:sz w:val="28"/>
          <w:szCs w:val="28"/>
        </w:rPr>
      </w:pPr>
    </w:p>
    <w:p w:rsidR="00917D51" w:rsidRDefault="00917D51" w:rsidP="00917D51">
      <w:pPr>
        <w:spacing w:after="0" w:line="240" w:lineRule="auto"/>
        <w:rPr>
          <w:rFonts w:ascii="Liberation Serif" w:hAnsi="Liberation Serif"/>
          <w:sz w:val="28"/>
          <w:szCs w:val="28"/>
        </w:rPr>
      </w:pPr>
    </w:p>
    <w:p w:rsidR="00917D51" w:rsidRDefault="00917D51" w:rsidP="00917D51">
      <w:pPr>
        <w:autoSpaceDE w:val="0"/>
        <w:autoSpaceDN w:val="0"/>
        <w:adjustRightInd w:val="0"/>
        <w:spacing w:line="240" w:lineRule="auto"/>
        <w:jc w:val="both"/>
        <w:rPr>
          <w:rFonts w:ascii="Courier New" w:hAnsi="Courier New" w:cs="Courier New"/>
          <w:sz w:val="20"/>
          <w:szCs w:val="20"/>
        </w:rPr>
      </w:pPr>
      <w:r>
        <w:rPr>
          <w:rFonts w:ascii="Arial" w:hAnsi="Arial" w:cs="Arial"/>
          <w:sz w:val="20"/>
          <w:szCs w:val="20"/>
        </w:rPr>
        <w:t xml:space="preserve"> </w:t>
      </w:r>
    </w:p>
    <w:p w:rsidR="00917D51" w:rsidRDefault="00917D51" w:rsidP="00917D51">
      <w:pPr>
        <w:autoSpaceDE w:val="0"/>
        <w:autoSpaceDN w:val="0"/>
        <w:adjustRightInd w:val="0"/>
        <w:spacing w:after="0" w:line="240" w:lineRule="auto"/>
        <w:jc w:val="both"/>
        <w:rPr>
          <w:rFonts w:ascii="Arial" w:hAnsi="Arial" w:cs="Arial"/>
          <w:sz w:val="20"/>
          <w:szCs w:val="20"/>
        </w:rPr>
      </w:pPr>
    </w:p>
    <w:p w:rsidR="00917D51" w:rsidRDefault="00917D51" w:rsidP="00917D51">
      <w:pPr>
        <w:autoSpaceDE w:val="0"/>
        <w:autoSpaceDN w:val="0"/>
        <w:adjustRightInd w:val="0"/>
        <w:spacing w:after="0" w:line="240" w:lineRule="auto"/>
        <w:jc w:val="both"/>
        <w:rPr>
          <w:rFonts w:ascii="Arial" w:hAnsi="Arial" w:cs="Arial"/>
          <w:sz w:val="20"/>
          <w:szCs w:val="20"/>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outlineLvl w:val="1"/>
        <w:rPr>
          <w:rFonts w:ascii="Liberation Serif" w:hAnsi="Liberation Serif" w:cs="Arial"/>
          <w:sz w:val="24"/>
          <w:szCs w:val="24"/>
        </w:rPr>
      </w:pPr>
      <w:r>
        <w:rPr>
          <w:rFonts w:ascii="Liberation Serif" w:hAnsi="Liberation Serif" w:cs="Arial"/>
          <w:sz w:val="24"/>
          <w:szCs w:val="24"/>
        </w:rPr>
        <w:t>Приложение N 2</w:t>
      </w:r>
    </w:p>
    <w:p w:rsidR="00917D51" w:rsidRDefault="00917D51" w:rsidP="00917D51">
      <w:pPr>
        <w:autoSpaceDE w:val="0"/>
        <w:autoSpaceDN w:val="0"/>
        <w:adjustRightInd w:val="0"/>
        <w:spacing w:after="0" w:line="240" w:lineRule="auto"/>
        <w:ind w:left="5670"/>
        <w:rPr>
          <w:rFonts w:ascii="Liberation Serif" w:hAnsi="Liberation Serif" w:cs="Arial"/>
          <w:sz w:val="24"/>
          <w:szCs w:val="24"/>
        </w:rPr>
      </w:pPr>
      <w:r>
        <w:rPr>
          <w:rFonts w:ascii="Liberation Serif" w:hAnsi="Liberation Serif" w:cs="Arial"/>
          <w:sz w:val="24"/>
          <w:szCs w:val="24"/>
        </w:rPr>
        <w:t>к Административному регламенту</w:t>
      </w:r>
    </w:p>
    <w:p w:rsidR="00917D51" w:rsidRDefault="00917D51" w:rsidP="00917D51">
      <w:pPr>
        <w:autoSpaceDE w:val="0"/>
        <w:autoSpaceDN w:val="0"/>
        <w:adjustRightInd w:val="0"/>
        <w:spacing w:after="0" w:line="240" w:lineRule="auto"/>
        <w:ind w:left="5670"/>
        <w:rPr>
          <w:rFonts w:ascii="Liberation Serif" w:hAnsi="Liberation Serif" w:cs="Arial"/>
          <w:sz w:val="24"/>
          <w:szCs w:val="24"/>
        </w:rPr>
      </w:pPr>
      <w:r>
        <w:rPr>
          <w:rFonts w:ascii="Liberation Serif" w:hAnsi="Liberation Serif" w:cs="Arial"/>
          <w:sz w:val="24"/>
          <w:szCs w:val="24"/>
        </w:rPr>
        <w:t>предоставления государственной услуги</w:t>
      </w:r>
    </w:p>
    <w:p w:rsidR="00917D51" w:rsidRDefault="00917D51" w:rsidP="00917D51">
      <w:pPr>
        <w:autoSpaceDE w:val="0"/>
        <w:autoSpaceDN w:val="0"/>
        <w:adjustRightInd w:val="0"/>
        <w:spacing w:after="0" w:line="240" w:lineRule="auto"/>
        <w:ind w:left="5670"/>
        <w:rPr>
          <w:rFonts w:ascii="Liberation Serif" w:hAnsi="Liberation Serif"/>
          <w:sz w:val="24"/>
          <w:szCs w:val="24"/>
        </w:rPr>
      </w:pPr>
      <w:r>
        <w:rPr>
          <w:rFonts w:ascii="Liberation Serif" w:eastAsia="Calibri" w:hAnsi="Liberation Serif" w:cs="Liberation Serif"/>
          <w:sz w:val="24"/>
          <w:szCs w:val="24"/>
          <w:lang w:eastAsia="ru-RU"/>
        </w:rPr>
        <w:t>«П</w:t>
      </w:r>
      <w:r>
        <w:rPr>
          <w:rFonts w:ascii="Liberation Serif" w:eastAsia="Calibri" w:hAnsi="Liberation Serif" w:cs="Liberation Serif"/>
          <w:sz w:val="24"/>
          <w:szCs w:val="24"/>
        </w:rPr>
        <w:t>редоставление компенсации расходов на оплату жилого помещения и</w:t>
      </w:r>
      <w:r>
        <w:rPr>
          <w:rFonts w:ascii="Liberation Serif" w:hAnsi="Liberation Serif"/>
          <w:sz w:val="24"/>
          <w:szCs w:val="24"/>
        </w:rPr>
        <w:t xml:space="preserve"> коммунальных услуг отдельным категориям граждан»</w:t>
      </w:r>
    </w:p>
    <w:p w:rsidR="00917D51" w:rsidRDefault="00917D51" w:rsidP="00917D51">
      <w:pPr>
        <w:autoSpaceDE w:val="0"/>
        <w:autoSpaceDN w:val="0"/>
        <w:adjustRightInd w:val="0"/>
        <w:spacing w:after="0" w:line="240" w:lineRule="auto"/>
        <w:ind w:left="5670"/>
        <w:rPr>
          <w:rFonts w:ascii="Liberation Serif" w:hAnsi="Liberation Serif" w:cs="Arial"/>
          <w:sz w:val="24"/>
          <w:szCs w:val="24"/>
        </w:rPr>
      </w:pPr>
    </w:p>
    <w:p w:rsidR="00917D51" w:rsidRDefault="00917D51" w:rsidP="00917D51">
      <w:pPr>
        <w:autoSpaceDE w:val="0"/>
        <w:autoSpaceDN w:val="0"/>
        <w:adjustRightInd w:val="0"/>
        <w:spacing w:after="0" w:line="240" w:lineRule="auto"/>
        <w:ind w:left="5670"/>
        <w:rPr>
          <w:rFonts w:ascii="Liberation Serif" w:hAnsi="Liberation Serif" w:cs="Arial"/>
          <w:sz w:val="24"/>
          <w:szCs w:val="24"/>
        </w:rPr>
      </w:pPr>
    </w:p>
    <w:p w:rsidR="00917D51" w:rsidRDefault="00917D51" w:rsidP="00917D51">
      <w:pPr>
        <w:autoSpaceDE w:val="0"/>
        <w:autoSpaceDN w:val="0"/>
        <w:adjustRightInd w:val="0"/>
        <w:spacing w:after="0" w:line="240" w:lineRule="auto"/>
        <w:jc w:val="both"/>
        <w:rPr>
          <w:rFonts w:ascii="Liberation Serif" w:hAnsi="Liberation Serif" w:cs="Arial"/>
          <w:sz w:val="24"/>
          <w:szCs w:val="24"/>
        </w:rPr>
      </w:pPr>
    </w:p>
    <w:p w:rsidR="00917D51" w:rsidRDefault="00917D51" w:rsidP="00917D51">
      <w:pPr>
        <w:autoSpaceDE w:val="0"/>
        <w:autoSpaceDN w:val="0"/>
        <w:adjustRightInd w:val="0"/>
        <w:spacing w:after="0" w:line="240" w:lineRule="auto"/>
        <w:jc w:val="center"/>
        <w:rPr>
          <w:rFonts w:ascii="Liberation Serif" w:hAnsi="Liberation Serif" w:cs="Arial"/>
          <w:sz w:val="24"/>
          <w:szCs w:val="24"/>
        </w:rPr>
      </w:pPr>
      <w:bookmarkStart w:id="23" w:name="Par860"/>
      <w:bookmarkEnd w:id="23"/>
      <w:r>
        <w:rPr>
          <w:rFonts w:ascii="Liberation Serif" w:hAnsi="Liberation Serif" w:cs="Arial"/>
          <w:sz w:val="24"/>
          <w:szCs w:val="24"/>
        </w:rPr>
        <w:t>ЖУРНАЛ</w:t>
      </w:r>
    </w:p>
    <w:p w:rsidR="00917D51" w:rsidRDefault="00917D51" w:rsidP="00917D51">
      <w:pPr>
        <w:autoSpaceDE w:val="0"/>
        <w:autoSpaceDN w:val="0"/>
        <w:adjustRightInd w:val="0"/>
        <w:spacing w:after="0" w:line="240" w:lineRule="auto"/>
        <w:jc w:val="center"/>
        <w:rPr>
          <w:rFonts w:ascii="Liberation Serif" w:hAnsi="Liberation Serif" w:cs="Arial"/>
          <w:sz w:val="24"/>
          <w:szCs w:val="24"/>
        </w:rPr>
      </w:pPr>
      <w:r>
        <w:rPr>
          <w:rFonts w:ascii="Liberation Serif" w:hAnsi="Liberation Serif" w:cs="Arial"/>
          <w:sz w:val="24"/>
          <w:szCs w:val="24"/>
        </w:rPr>
        <w:t>Приема граждан по вопросам</w:t>
      </w:r>
    </w:p>
    <w:p w:rsidR="00917D51" w:rsidRDefault="00917D51" w:rsidP="00917D51">
      <w:pPr>
        <w:autoSpaceDE w:val="0"/>
        <w:autoSpaceDN w:val="0"/>
        <w:adjustRightInd w:val="0"/>
        <w:spacing w:after="0" w:line="240" w:lineRule="auto"/>
        <w:jc w:val="center"/>
        <w:rPr>
          <w:rFonts w:ascii="Liberation Serif" w:hAnsi="Liberation Serif" w:cs="Arial"/>
          <w:sz w:val="24"/>
          <w:szCs w:val="24"/>
        </w:rPr>
      </w:pPr>
      <w:r>
        <w:rPr>
          <w:rFonts w:ascii="Liberation Serif" w:hAnsi="Liberation Serif" w:cs="Arial"/>
          <w:sz w:val="24"/>
          <w:szCs w:val="24"/>
        </w:rPr>
        <w:t>предоставления компенсаций расходов на оплату ЖКУ</w:t>
      </w:r>
    </w:p>
    <w:p w:rsidR="00917D51" w:rsidRDefault="00917D51" w:rsidP="00917D51">
      <w:pPr>
        <w:autoSpaceDE w:val="0"/>
        <w:autoSpaceDN w:val="0"/>
        <w:adjustRightInd w:val="0"/>
        <w:spacing w:after="0" w:line="240" w:lineRule="auto"/>
        <w:jc w:val="center"/>
        <w:rPr>
          <w:rFonts w:ascii="Liberation Serif" w:hAnsi="Liberation Serif" w:cs="Arial"/>
          <w:sz w:val="24"/>
          <w:szCs w:val="24"/>
        </w:rPr>
      </w:pPr>
      <w:r>
        <w:rPr>
          <w:rFonts w:ascii="Liberation Serif" w:hAnsi="Liberation Serif" w:cs="Arial"/>
          <w:sz w:val="24"/>
          <w:szCs w:val="24"/>
        </w:rPr>
        <w:t>МКУ "Центр компенсаций и субсидий муниципального образования</w:t>
      </w:r>
    </w:p>
    <w:p w:rsidR="00917D51" w:rsidRDefault="00917D51" w:rsidP="00917D51">
      <w:pPr>
        <w:autoSpaceDE w:val="0"/>
        <w:autoSpaceDN w:val="0"/>
        <w:adjustRightInd w:val="0"/>
        <w:spacing w:after="0" w:line="240" w:lineRule="auto"/>
        <w:jc w:val="center"/>
        <w:rPr>
          <w:rFonts w:ascii="Liberation Serif" w:hAnsi="Liberation Serif" w:cs="Arial"/>
          <w:sz w:val="24"/>
          <w:szCs w:val="24"/>
        </w:rPr>
      </w:pPr>
      <w:r>
        <w:rPr>
          <w:rFonts w:ascii="Liberation Serif" w:hAnsi="Liberation Serif" w:cs="Arial"/>
          <w:sz w:val="24"/>
          <w:szCs w:val="24"/>
        </w:rPr>
        <w:t>"Каменский городской округ"</w:t>
      </w:r>
    </w:p>
    <w:p w:rsidR="00917D51" w:rsidRDefault="00917D51" w:rsidP="00917D51">
      <w:pPr>
        <w:autoSpaceDE w:val="0"/>
        <w:autoSpaceDN w:val="0"/>
        <w:adjustRightInd w:val="0"/>
        <w:spacing w:after="0" w:line="240" w:lineRule="auto"/>
        <w:jc w:val="both"/>
        <w:rPr>
          <w:rFonts w:ascii="Liberation Serif" w:hAnsi="Liberation Serif" w:cs="Arial"/>
          <w:sz w:val="24"/>
          <w:szCs w:val="24"/>
        </w:rPr>
      </w:pPr>
    </w:p>
    <w:p w:rsidR="00917D51" w:rsidRDefault="00917D51" w:rsidP="00917D51">
      <w:pPr>
        <w:autoSpaceDE w:val="0"/>
        <w:autoSpaceDN w:val="0"/>
        <w:adjustRightInd w:val="0"/>
        <w:spacing w:after="0" w:line="240" w:lineRule="auto"/>
        <w:jc w:val="right"/>
        <w:rPr>
          <w:rFonts w:ascii="Liberation Serif" w:hAnsi="Liberation Serif" w:cs="Arial"/>
          <w:sz w:val="24"/>
          <w:szCs w:val="24"/>
        </w:rPr>
      </w:pPr>
      <w:r>
        <w:rPr>
          <w:rFonts w:ascii="Liberation Serif" w:hAnsi="Liberation Serif" w:cs="Arial"/>
          <w:sz w:val="24"/>
          <w:szCs w:val="24"/>
        </w:rPr>
        <w:t>Начат: "__" __________ 20__ г.</w:t>
      </w:r>
    </w:p>
    <w:p w:rsidR="00917D51" w:rsidRDefault="00917D51" w:rsidP="00917D51">
      <w:pPr>
        <w:autoSpaceDE w:val="0"/>
        <w:autoSpaceDN w:val="0"/>
        <w:adjustRightInd w:val="0"/>
        <w:spacing w:after="0" w:line="240" w:lineRule="auto"/>
        <w:jc w:val="right"/>
        <w:rPr>
          <w:rFonts w:ascii="Liberation Serif" w:hAnsi="Liberation Serif" w:cs="Arial"/>
          <w:sz w:val="24"/>
          <w:szCs w:val="24"/>
        </w:rPr>
      </w:pPr>
      <w:r>
        <w:rPr>
          <w:rFonts w:ascii="Liberation Serif" w:hAnsi="Liberation Serif" w:cs="Arial"/>
          <w:sz w:val="24"/>
          <w:szCs w:val="24"/>
        </w:rPr>
        <w:t>Окончен: "__" __________ 20__ г.</w:t>
      </w:r>
    </w:p>
    <w:p w:rsidR="00917D51" w:rsidRDefault="00917D51" w:rsidP="00917D51">
      <w:pPr>
        <w:autoSpaceDE w:val="0"/>
        <w:autoSpaceDN w:val="0"/>
        <w:adjustRightInd w:val="0"/>
        <w:spacing w:after="0" w:line="240" w:lineRule="auto"/>
        <w:jc w:val="both"/>
        <w:rPr>
          <w:rFonts w:ascii="Liberation Serif" w:hAnsi="Liberation Serif" w:cs="Arial"/>
          <w:sz w:val="24"/>
          <w:szCs w:val="24"/>
        </w:rPr>
      </w:pPr>
    </w:p>
    <w:tbl>
      <w:tblPr>
        <w:tblW w:w="10200" w:type="dxa"/>
        <w:tblLayout w:type="fixed"/>
        <w:tblCellMar>
          <w:top w:w="102" w:type="dxa"/>
          <w:left w:w="62" w:type="dxa"/>
          <w:bottom w:w="102" w:type="dxa"/>
          <w:right w:w="62" w:type="dxa"/>
        </w:tblCellMar>
        <w:tblLook w:val="04A0" w:firstRow="1" w:lastRow="0" w:firstColumn="1" w:lastColumn="0" w:noHBand="0" w:noVBand="1"/>
      </w:tblPr>
      <w:tblGrid>
        <w:gridCol w:w="566"/>
        <w:gridCol w:w="1020"/>
        <w:gridCol w:w="1984"/>
        <w:gridCol w:w="1928"/>
        <w:gridCol w:w="2434"/>
        <w:gridCol w:w="2268"/>
      </w:tblGrid>
      <w:tr w:rsidR="00917D51" w:rsidTr="00917D51">
        <w:tc>
          <w:tcPr>
            <w:tcW w:w="567"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adjustRightInd w:val="0"/>
              <w:spacing w:after="0" w:line="240" w:lineRule="auto"/>
              <w:jc w:val="center"/>
              <w:rPr>
                <w:rFonts w:ascii="Liberation Serif" w:hAnsi="Liberation Serif" w:cs="Arial"/>
                <w:sz w:val="24"/>
                <w:szCs w:val="24"/>
              </w:rPr>
            </w:pPr>
            <w:r>
              <w:rPr>
                <w:rFonts w:ascii="Liberation Serif" w:hAnsi="Liberation Serif" w:cs="Arial"/>
                <w:sz w:val="24"/>
                <w:szCs w:val="24"/>
              </w:rPr>
              <w:t>N пп</w:t>
            </w:r>
          </w:p>
        </w:tc>
        <w:tc>
          <w:tcPr>
            <w:tcW w:w="1020"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adjustRightInd w:val="0"/>
              <w:spacing w:after="0" w:line="240" w:lineRule="auto"/>
              <w:jc w:val="center"/>
              <w:rPr>
                <w:rFonts w:ascii="Liberation Serif" w:hAnsi="Liberation Serif" w:cs="Arial"/>
                <w:sz w:val="24"/>
                <w:szCs w:val="24"/>
              </w:rPr>
            </w:pPr>
            <w:r>
              <w:rPr>
                <w:rFonts w:ascii="Liberation Serif" w:hAnsi="Liberation Serif" w:cs="Arial"/>
                <w:sz w:val="24"/>
                <w:szCs w:val="24"/>
              </w:rPr>
              <w:t>Дата</w:t>
            </w:r>
          </w:p>
        </w:tc>
        <w:tc>
          <w:tcPr>
            <w:tcW w:w="198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adjustRightInd w:val="0"/>
              <w:spacing w:after="0" w:line="240" w:lineRule="auto"/>
              <w:jc w:val="center"/>
              <w:rPr>
                <w:rFonts w:ascii="Liberation Serif" w:hAnsi="Liberation Serif" w:cs="Arial"/>
                <w:sz w:val="24"/>
                <w:szCs w:val="24"/>
              </w:rPr>
            </w:pPr>
            <w:r>
              <w:rPr>
                <w:rFonts w:ascii="Liberation Serif" w:hAnsi="Liberation Serif" w:cs="Arial"/>
                <w:sz w:val="24"/>
                <w:szCs w:val="24"/>
              </w:rPr>
              <w:t>Ф.И.О.</w:t>
            </w:r>
          </w:p>
        </w:tc>
        <w:tc>
          <w:tcPr>
            <w:tcW w:w="1928"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adjustRightInd w:val="0"/>
              <w:spacing w:after="0" w:line="240" w:lineRule="auto"/>
              <w:jc w:val="center"/>
              <w:rPr>
                <w:rFonts w:ascii="Liberation Serif" w:hAnsi="Liberation Serif" w:cs="Arial"/>
                <w:sz w:val="24"/>
                <w:szCs w:val="24"/>
              </w:rPr>
            </w:pPr>
            <w:r>
              <w:rPr>
                <w:rFonts w:ascii="Liberation Serif" w:hAnsi="Liberation Serif" w:cs="Arial"/>
                <w:sz w:val="24"/>
                <w:szCs w:val="24"/>
              </w:rPr>
              <w:t>Адрес</w:t>
            </w:r>
          </w:p>
        </w:tc>
        <w:tc>
          <w:tcPr>
            <w:tcW w:w="2434"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adjustRightInd w:val="0"/>
              <w:spacing w:after="0" w:line="240" w:lineRule="auto"/>
              <w:jc w:val="center"/>
              <w:rPr>
                <w:rFonts w:ascii="Liberation Serif" w:hAnsi="Liberation Serif" w:cs="Arial"/>
                <w:sz w:val="24"/>
                <w:szCs w:val="24"/>
              </w:rPr>
            </w:pPr>
            <w:r>
              <w:rPr>
                <w:rFonts w:ascii="Liberation Serif" w:hAnsi="Liberation Serif" w:cs="Arial"/>
                <w:sz w:val="24"/>
                <w:szCs w:val="24"/>
              </w:rPr>
              <w:t>Суть обращения</w:t>
            </w:r>
          </w:p>
        </w:tc>
        <w:tc>
          <w:tcPr>
            <w:tcW w:w="2268" w:type="dxa"/>
            <w:tcBorders>
              <w:top w:val="single" w:sz="4" w:space="0" w:color="auto"/>
              <w:left w:val="single" w:sz="4" w:space="0" w:color="auto"/>
              <w:bottom w:val="single" w:sz="4" w:space="0" w:color="auto"/>
              <w:right w:val="single" w:sz="4" w:space="0" w:color="auto"/>
            </w:tcBorders>
            <w:hideMark/>
          </w:tcPr>
          <w:p w:rsidR="00917D51" w:rsidRDefault="00917D51">
            <w:pPr>
              <w:autoSpaceDE w:val="0"/>
              <w:autoSpaceDN w:val="0"/>
              <w:adjustRightInd w:val="0"/>
              <w:spacing w:after="0" w:line="240" w:lineRule="auto"/>
              <w:jc w:val="center"/>
              <w:rPr>
                <w:rFonts w:ascii="Liberation Serif" w:hAnsi="Liberation Serif" w:cs="Arial"/>
                <w:sz w:val="24"/>
                <w:szCs w:val="24"/>
              </w:rPr>
            </w:pPr>
            <w:r>
              <w:rPr>
                <w:rFonts w:ascii="Liberation Serif" w:hAnsi="Liberation Serif" w:cs="Arial"/>
                <w:sz w:val="24"/>
                <w:szCs w:val="24"/>
              </w:rPr>
              <w:t>Результат рассмотрения</w:t>
            </w:r>
          </w:p>
        </w:tc>
      </w:tr>
      <w:tr w:rsidR="00917D51" w:rsidTr="00917D51">
        <w:tc>
          <w:tcPr>
            <w:tcW w:w="567"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243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r>
      <w:tr w:rsidR="00917D51" w:rsidTr="00917D51">
        <w:tc>
          <w:tcPr>
            <w:tcW w:w="567"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243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r>
      <w:tr w:rsidR="00917D51" w:rsidTr="00917D51">
        <w:tc>
          <w:tcPr>
            <w:tcW w:w="567"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243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r>
      <w:tr w:rsidR="00917D51" w:rsidTr="00917D51">
        <w:tc>
          <w:tcPr>
            <w:tcW w:w="567"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243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r>
      <w:tr w:rsidR="00917D51" w:rsidTr="00917D51">
        <w:tc>
          <w:tcPr>
            <w:tcW w:w="567"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243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r>
      <w:tr w:rsidR="00917D51" w:rsidTr="00917D51">
        <w:tc>
          <w:tcPr>
            <w:tcW w:w="567"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243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r>
      <w:tr w:rsidR="00917D51" w:rsidTr="00917D51">
        <w:tc>
          <w:tcPr>
            <w:tcW w:w="567"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243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r>
      <w:tr w:rsidR="00917D51" w:rsidTr="00917D51">
        <w:tc>
          <w:tcPr>
            <w:tcW w:w="567"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2434"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7D51" w:rsidRDefault="00917D51">
            <w:pPr>
              <w:autoSpaceDE w:val="0"/>
              <w:autoSpaceDN w:val="0"/>
              <w:adjustRightInd w:val="0"/>
              <w:spacing w:after="0" w:line="240" w:lineRule="auto"/>
              <w:rPr>
                <w:rFonts w:ascii="Liberation Serif" w:hAnsi="Liberation Serif" w:cs="Arial"/>
                <w:sz w:val="24"/>
                <w:szCs w:val="24"/>
              </w:rPr>
            </w:pPr>
          </w:p>
        </w:tc>
      </w:tr>
    </w:tbl>
    <w:p w:rsidR="00917D51" w:rsidRDefault="00917D51" w:rsidP="00917D51">
      <w:pPr>
        <w:autoSpaceDE w:val="0"/>
        <w:autoSpaceDN w:val="0"/>
        <w:adjustRightInd w:val="0"/>
        <w:spacing w:after="0" w:line="240" w:lineRule="auto"/>
        <w:jc w:val="both"/>
        <w:rPr>
          <w:rFonts w:ascii="Liberation Serif" w:hAnsi="Liberation Serif" w:cs="Arial"/>
          <w:sz w:val="24"/>
          <w:szCs w:val="24"/>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bookmarkStart w:id="24" w:name="_GoBack"/>
      <w:bookmarkEnd w:id="24"/>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917D51" w:rsidRPr="004A34E8" w:rsidRDefault="00917D51"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4A34E8" w:rsidRPr="004A34E8" w:rsidRDefault="004A34E8" w:rsidP="003A359E">
      <w:pPr>
        <w:autoSpaceDE w:val="0"/>
        <w:autoSpaceDN w:val="0"/>
        <w:adjustRightInd w:val="0"/>
        <w:spacing w:after="0" w:line="240" w:lineRule="auto"/>
        <w:ind w:left="-284" w:right="-284"/>
        <w:jc w:val="both"/>
        <w:rPr>
          <w:rFonts w:ascii="Liberation Serif" w:eastAsia="Times New Roman" w:hAnsi="Liberation Serif" w:cs="Liberation Serif"/>
          <w:sz w:val="28"/>
          <w:szCs w:val="28"/>
          <w:lang w:eastAsia="ru-RU"/>
        </w:rPr>
      </w:pPr>
    </w:p>
    <w:p w:rsidR="00A53B69" w:rsidRDefault="00A53B69" w:rsidP="003A359E">
      <w:pPr>
        <w:ind w:left="-284" w:right="-284"/>
      </w:pPr>
    </w:p>
    <w:p w:rsidR="003A359E" w:rsidRDefault="003A359E" w:rsidP="003A359E">
      <w:pPr>
        <w:ind w:left="-284" w:right="-284"/>
      </w:pPr>
    </w:p>
    <w:sectPr w:rsidR="003A3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18"/>
    <w:rsid w:val="000A0366"/>
    <w:rsid w:val="00110EB6"/>
    <w:rsid w:val="001D5284"/>
    <w:rsid w:val="00201E33"/>
    <w:rsid w:val="00216D75"/>
    <w:rsid w:val="002961CF"/>
    <w:rsid w:val="003406A4"/>
    <w:rsid w:val="0038171F"/>
    <w:rsid w:val="003A359E"/>
    <w:rsid w:val="003D3033"/>
    <w:rsid w:val="00454642"/>
    <w:rsid w:val="00472D1F"/>
    <w:rsid w:val="004A34E8"/>
    <w:rsid w:val="0062403C"/>
    <w:rsid w:val="0075629A"/>
    <w:rsid w:val="00813AC9"/>
    <w:rsid w:val="00823B20"/>
    <w:rsid w:val="0083501B"/>
    <w:rsid w:val="008F0001"/>
    <w:rsid w:val="008F0DE5"/>
    <w:rsid w:val="009114E4"/>
    <w:rsid w:val="00917D51"/>
    <w:rsid w:val="00980607"/>
    <w:rsid w:val="00A53B69"/>
    <w:rsid w:val="00AA1880"/>
    <w:rsid w:val="00AF5D5E"/>
    <w:rsid w:val="00B455CD"/>
    <w:rsid w:val="00B467F2"/>
    <w:rsid w:val="00B61F19"/>
    <w:rsid w:val="00B71018"/>
    <w:rsid w:val="00C05D18"/>
    <w:rsid w:val="00CB7A38"/>
    <w:rsid w:val="00D27A8C"/>
    <w:rsid w:val="00E5761E"/>
    <w:rsid w:val="00EA339E"/>
    <w:rsid w:val="00F6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EC17"/>
  <w15:docId w15:val="{1892AEE1-BC3B-4640-9C3C-D5ADD2FA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9114E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9114E4"/>
    <w:rPr>
      <w:i/>
      <w:iCs/>
      <w:color w:val="5B9BD5" w:themeColor="accent1"/>
    </w:rPr>
  </w:style>
  <w:style w:type="paragraph" w:styleId="a5">
    <w:name w:val="Balloon Text"/>
    <w:basedOn w:val="a"/>
    <w:link w:val="a6"/>
    <w:uiPriority w:val="99"/>
    <w:semiHidden/>
    <w:unhideWhenUsed/>
    <w:rsid w:val="00B467F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467F2"/>
    <w:rPr>
      <w:rFonts w:ascii="Segoe UI" w:hAnsi="Segoe UI" w:cs="Segoe UI"/>
      <w:sz w:val="18"/>
      <w:szCs w:val="18"/>
    </w:rPr>
  </w:style>
  <w:style w:type="paragraph" w:customStyle="1" w:styleId="msonormal0">
    <w:name w:val="msonormal"/>
    <w:basedOn w:val="a"/>
    <w:rsid w:val="00917D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917D5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17D51"/>
  </w:style>
  <w:style w:type="paragraph" w:styleId="a9">
    <w:name w:val="footer"/>
    <w:basedOn w:val="a"/>
    <w:link w:val="aa"/>
    <w:uiPriority w:val="99"/>
    <w:semiHidden/>
    <w:unhideWhenUsed/>
    <w:rsid w:val="00917D5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17D51"/>
  </w:style>
  <w:style w:type="paragraph" w:styleId="ab">
    <w:name w:val="No Spacing"/>
    <w:uiPriority w:val="1"/>
    <w:qFormat/>
    <w:rsid w:val="00917D51"/>
    <w:pPr>
      <w:spacing w:after="0" w:line="240" w:lineRule="auto"/>
    </w:pPr>
  </w:style>
  <w:style w:type="character" w:styleId="ac">
    <w:name w:val="Hyperlink"/>
    <w:basedOn w:val="a0"/>
    <w:uiPriority w:val="99"/>
    <w:semiHidden/>
    <w:unhideWhenUsed/>
    <w:rsid w:val="00917D51"/>
    <w:rPr>
      <w:color w:val="0000FF"/>
      <w:u w:val="single"/>
    </w:rPr>
  </w:style>
  <w:style w:type="character" w:styleId="ad">
    <w:name w:val="FollowedHyperlink"/>
    <w:basedOn w:val="a0"/>
    <w:uiPriority w:val="99"/>
    <w:semiHidden/>
    <w:unhideWhenUsed/>
    <w:rsid w:val="00917D5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4C91C649B9A8FBEF88CA2A4E0BF3F75379487EF6C7D870BECF93BD27C50C2F50719CBFBA42D562E5945D77157rDJ5I" TargetMode="External"/><Relationship Id="rId21" Type="http://schemas.openxmlformats.org/officeDocument/2006/relationships/hyperlink" Target="consultantplus://offline/ref=E4C91C649B9A8FBEF88CBCA9F6D3617F329BDBE166708F5BB1AE3D852300C4A0555995A2F76A1D225B58CB7055C8F78342rFJCI" TargetMode="External"/><Relationship Id="rId42"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47" Type="http://schemas.openxmlformats.org/officeDocument/2006/relationships/hyperlink" Target="consultantplus://offline/ref=CF4F44628AB56DB20775C01F8CCE312BEB0B2A60FC190569FEFAD689A61A1CFF510659CB1E04BD59789519D9841CD52A8BF57CC9060E68A4g6a5F" TargetMode="External"/><Relationship Id="rId63"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68" Type="http://schemas.openxmlformats.org/officeDocument/2006/relationships/hyperlink" Target="consultantplus://offline/ref=DDEDB55AAABAFA6B621738625903C6D71A9B21458AE1BD5C7BA7E6EB4853E5FBEC0562B879EFDFB38035FA1FBA0CB0F6B7A8F5506DAFB960248E862ClD2DI" TargetMode="External"/><Relationship Id="rId84" Type="http://schemas.openxmlformats.org/officeDocument/2006/relationships/hyperlink" Target="consultantplus://offline/ref=E4C91C649B9A8FBEF88CA2A4E0BF3F75379586EF657B870BECF93BD27C50C2F5151993F7A62E4B2A5B5081201183F88143E1EC26CA3DAF9Fr4JCI" TargetMode="External"/><Relationship Id="rId89" Type="http://schemas.openxmlformats.org/officeDocument/2006/relationships/hyperlink" Target="consultantplus://offline/ref=E4C91C649B9A8FBEF88CA2A4E0BF3F75309184EB6D79870BECF93BD27C50C2F50719CBFBA42D562E5945D77157rDJ5I" TargetMode="External"/><Relationship Id="rId16" Type="http://schemas.openxmlformats.org/officeDocument/2006/relationships/hyperlink" Target="consultantplus://offline/ref=E4C91C649B9A8FBEF88CBCA9F6D3617F329BDBE166708F5BB1AE3D852300C4A0555995A2F76A1D225B58CB7055C8F78342rFJCI" TargetMode="External"/><Relationship Id="rId11" Type="http://schemas.openxmlformats.org/officeDocument/2006/relationships/hyperlink" Target="consultantplus://offline/ref=E4C91C649B9A8FBEF88CBCA9F6D3617F329BDBE1677D8454B4A83D852300C4A0555995A2E56A452E595BD57051DDA1D204AAE024D721AE9D51153903rAJ4I" TargetMode="External"/><Relationship Id="rId32"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37" Type="http://schemas.openxmlformats.org/officeDocument/2006/relationships/hyperlink" Target="consultantplus://offline/ref=E4C91C649B9A8FBEF88CA2A4E0BF3F75379587E56D79870BECF93BD27C50C2F5151993F2A12D437B081F807C57D5EB8240E1EF26D6r3JCI" TargetMode="External"/><Relationship Id="rId53" Type="http://schemas.openxmlformats.org/officeDocument/2006/relationships/hyperlink" Target="consultantplus://offline/ref=29593A450AE86F50E1159BA09BE339C3598C86C3C426075258A9C6B60517B4838C0052966928A312A92E301A51F2C041BCB56B9C0921FE3E9FD11D93KDhDI" TargetMode="External"/><Relationship Id="rId58" Type="http://schemas.openxmlformats.org/officeDocument/2006/relationships/hyperlink" Target="consultantplus://offline/ref=E4C91C649B9A8FBEF88CA2A4E0BF3F75379586EF657B870BECF93BD27C50C2F5151993F2A5251C7E1D0ED87356C8F4835EFDED24rDJ7I" TargetMode="External"/><Relationship Id="rId74" Type="http://schemas.openxmlformats.org/officeDocument/2006/relationships/hyperlink" Target="consultantplus://offline/ref=273585016C1A2692B779E07B9012F8E353D905F7860F59E2554EA13C5EB973EA258269D02F22B0CFB9CAA60A925C57752CB5F55BC24CBAAA1D1215FFOABBJ" TargetMode="External"/><Relationship Id="rId79"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5" Type="http://schemas.openxmlformats.org/officeDocument/2006/relationships/hyperlink" Target="consultantplus://offline/ref=E4C91C649B9A8FBEF88CA2A4E0BF3F75379581EE6671870BECF93BD27C50C2F50719CBFBA42D562E5945D77157rDJ5I" TargetMode="External"/><Relationship Id="rId90" Type="http://schemas.openxmlformats.org/officeDocument/2006/relationships/fontTable" Target="fontTable.xml"/><Relationship Id="rId14" Type="http://schemas.openxmlformats.org/officeDocument/2006/relationships/hyperlink" Target="consultantplus://offline/ref=E4C91C649B9A8FBEF88CBCA9F6D3617F329BDBE166708F5BB1AE3D852300C4A0555995A2F76A1D225B58CB7055C8F78342rFJCI" TargetMode="External"/><Relationship Id="rId22"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27" Type="http://schemas.openxmlformats.org/officeDocument/2006/relationships/hyperlink" Target="consultantplus://offline/ref=E4C91C649B9A8FBEF88CA2A4E0BF3F75379487EF6C7D870BECF93BD27C50C2F50719CBFBA42D562E5945D77157rDJ5I" TargetMode="External"/><Relationship Id="rId30" Type="http://schemas.openxmlformats.org/officeDocument/2006/relationships/hyperlink" Target="consultantplus://offline/ref=E4C91C649B9A8FBEF88CA2A4E0BF3F75379487EF6C7D870BECF93BD27C50C2F50719CBFBA42D562E5945D77157rDJ5I" TargetMode="External"/><Relationship Id="rId35"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43" Type="http://schemas.openxmlformats.org/officeDocument/2006/relationships/hyperlink" Target="consultantplus://offline/ref=E4C91C649B9A8FBEF88CBCA9F6D3617F329BDBE1677D845CB3AD3D852300C4A0555995A2F76A1D225B58CB7055C8F78342rFJCI" TargetMode="External"/><Relationship Id="rId48" Type="http://schemas.openxmlformats.org/officeDocument/2006/relationships/hyperlink" Target="consultantplus://offline/ref=CF4F44628AB56DB20775C01F8CCE312BEB0B2A60FC190569FEFAD689A61A1CFF510659CB1E04BD597E9519D9841CD52A8BF57CC9060E68A4g6a5F" TargetMode="External"/><Relationship Id="rId56" Type="http://schemas.openxmlformats.org/officeDocument/2006/relationships/hyperlink" Target="consultantplus://offline/ref=29593A450AE86F50E1159BA09BE339C3598C86C3C426075258A9C6B60517B4838C0052966928A312A92E311B53F2C041BCB56B9C0921FE3E9FD11D93KDhDI" TargetMode="External"/><Relationship Id="rId64"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69"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77"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8" Type="http://schemas.openxmlformats.org/officeDocument/2006/relationships/hyperlink" Target="consultantplus://offline/ref=E4C91C649B9A8FBEF88CBCA9F6D3617F329BDBE1677B8F5FB2AC3D852300C4A0555995A2E56A452E595BD5705DDDA1D204AAE024D721AE9D51153903rAJ4I" TargetMode="External"/><Relationship Id="rId51" Type="http://schemas.openxmlformats.org/officeDocument/2006/relationships/hyperlink" Target="consultantplus://offline/ref=A970301882094A13C1C7C0351B4BFFBF79F198B629443AA7A162A8FDF11A4162BE7859388104C9BD1E419167E4oCl7E" TargetMode="External"/><Relationship Id="rId72" Type="http://schemas.openxmlformats.org/officeDocument/2006/relationships/hyperlink" Target="consultantplus://offline/ref=273585016C1A2692B779E07B9012F8E353D905F786095CE5564BA13C5EB973EA258269D02F22B0CFB9CAA108955C57752CB5F55BC24CBAAA1D1215FFOABBJ" TargetMode="External"/><Relationship Id="rId80" Type="http://schemas.openxmlformats.org/officeDocument/2006/relationships/hyperlink" Target="consultantplus://offline/ref=E4C91C649B9A8FBEF88CA2A4E0BF3F75379486E8667F870BECF93BD27C50C2F5151993F2AF251C7E1D0ED87356C8F4835EFDED24rDJ7I" TargetMode="External"/><Relationship Id="rId85"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3" Type="http://schemas.openxmlformats.org/officeDocument/2006/relationships/webSettings" Target="webSettings.xml"/><Relationship Id="rId12" Type="http://schemas.openxmlformats.org/officeDocument/2006/relationships/hyperlink" Target="consultantplus://offline/ref=E4C91C649B9A8FBEF88CBCA9F6D3617F329BDBE166708F5BB1AE3D852300C4A0555995A2F76A1D225B58CB7055C8F78342rFJCI" TargetMode="External"/><Relationship Id="rId17" Type="http://schemas.openxmlformats.org/officeDocument/2006/relationships/hyperlink" Target="consultantplus://offline/ref=E4C91C649B9A8FBEF88CBCA9F6D3617F329BDBE166708F5BB1AE3D852300C4A0555995A2F76A1D225B58CB7055C8F78342rFJCI" TargetMode="External"/><Relationship Id="rId25" Type="http://schemas.openxmlformats.org/officeDocument/2006/relationships/hyperlink" Target="consultantplus://offline/ref=E4C91C649B9A8FBEF88CA2A4E0BF3F75379487EF6C7D870BECF93BD27C50C2F50719CBFBA42D562E5945D77157rDJ5I" TargetMode="External"/><Relationship Id="rId33"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38"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46" Type="http://schemas.openxmlformats.org/officeDocument/2006/relationships/hyperlink" Target="consultantplus://offline/ref=E0ED197AB53CD488063ADB17D8E9F0CC28F77D23B315C1D8AE6CAFCC891F40915220F9E8DD1E4E454C098DCAE9F7923A2D9F2FB33ADC1E4F329F6662WD56F" TargetMode="External"/><Relationship Id="rId59" Type="http://schemas.openxmlformats.org/officeDocument/2006/relationships/hyperlink" Target="consultantplus://offline/ref=02EE57FE28483AEFFD0C388FDCE36D489284A9B912ECF161A64DFC941D82ECB9766D78CBDC7608486F3CA1E519F307584A91DD6EF56071918EA6657EX4z1E" TargetMode="External"/><Relationship Id="rId67"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20" Type="http://schemas.openxmlformats.org/officeDocument/2006/relationships/hyperlink" Target="consultantplus://offline/ref=E4C91C649B9A8FBEF88CBCA9F6D3617F329BDBE166708F5BB1AE3D852300C4A0555995A2F76A1D225B58CB7055C8F78342rFJCI" TargetMode="External"/><Relationship Id="rId41"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54" Type="http://schemas.openxmlformats.org/officeDocument/2006/relationships/hyperlink" Target="consultantplus://offline/ref=29593A450AE86F50E1159BA09BE339C3598C86C3C426075258A9C6B60517B4838C0052966928A312A92E301953F2C041BCB56B9C0921FE3E9FD11D93KDhDI" TargetMode="External"/><Relationship Id="rId62" Type="http://schemas.openxmlformats.org/officeDocument/2006/relationships/hyperlink" Target="consultantplus://offline/ref=E4C91C649B9A8FBEF88CBCA9F6D3617F329BDBE1677D845CB3AD3D852300C4A0555995A2F76A1D225B58CB7055C8F78342rFJCI" TargetMode="External"/><Relationship Id="rId70"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75" Type="http://schemas.openxmlformats.org/officeDocument/2006/relationships/hyperlink" Target="consultantplus://offline/ref=273585016C1A2692B779E07B9012F8E353D905F7860950E95647A13C5EB973EA258269D02F22B0CFB9CAA604945C57752CB5F55BC24CBAAA1D1215FFOABBJ" TargetMode="External"/><Relationship Id="rId83" Type="http://schemas.openxmlformats.org/officeDocument/2006/relationships/hyperlink" Target="consultantplus://offline/ref=E4C91C649B9A8FBEF88CA2A4E0BF3F75379586EF657B870BECF93BD27C50C2F50719CBFBA42D562E5945D77157rDJ5I" TargetMode="External"/><Relationship Id="rId88" Type="http://schemas.openxmlformats.org/officeDocument/2006/relationships/hyperlink" Target="consultantplus://offline/ref=E4C91C649B9A8FBEF88CBCA9F6D3617F329BDBE167788F5BB1AA3D852300C4A0555995A2F76A1D225B58CB7055C8F78342rFJCI"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4C91C649B9A8FBEF88CA2A4E0BF3F75379586EF657B870BECF93BD27C50C2F5151993F7A62E48265D5081201183F88143E1EC26CA3DAF9Fr4JCI" TargetMode="External"/><Relationship Id="rId15" Type="http://schemas.openxmlformats.org/officeDocument/2006/relationships/hyperlink" Target="consultantplus://offline/ref=E4C91C649B9A8FBEF88CBCA9F6D3617F329BDBE166708F5BB1AE3D852300C4A0555995A2F76A1D225B58CB7055C8F78342rFJCI" TargetMode="External"/><Relationship Id="rId23"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28" Type="http://schemas.openxmlformats.org/officeDocument/2006/relationships/hyperlink" Target="consultantplus://offline/ref=E4C91C649B9A8FBEF88CA2A4E0BF3F75379487EF6C7D870BECF93BD27C50C2F50719CBFBA42D562E5945D77157rDJ5I" TargetMode="External"/><Relationship Id="rId36" Type="http://schemas.openxmlformats.org/officeDocument/2006/relationships/hyperlink" Target="consultantplus://offline/ref=E4C91C649B9A8FBEF88CA2A4E0BF3F75379587E56D79870BECF93BD27C50C2F5151993F2A02B437B081F807C57D5EB8240E1EF26D6r3JCI" TargetMode="External"/><Relationship Id="rId49" Type="http://schemas.openxmlformats.org/officeDocument/2006/relationships/hyperlink" Target="consultantplus://offline/ref=CF4F44628AB56DB20775C01F8CCE312BEB0B2A60FC190569FEFAD689A61A1CFF510659CB1E04BD567D9519D9841CD52A8BF57CC9060E68A4g6a5F" TargetMode="External"/><Relationship Id="rId57"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10" Type="http://schemas.openxmlformats.org/officeDocument/2006/relationships/hyperlink" Target="consultantplus://offline/ref=1B1F1060B6882C4A12C80CC0251C7A5830C50B1D4BD2C233325B8AA6443A4E72DB71B41C1CB00A28565F5201AFsAaFI" TargetMode="External"/><Relationship Id="rId31" Type="http://schemas.openxmlformats.org/officeDocument/2006/relationships/hyperlink" Target="consultantplus://offline/ref=E4C91C649B9A8FBEF88CA2A4E0BF3F75379487EF6C7D870BECF93BD27C50C2F50719CBFBA42D562E5945D77157rDJ5I" TargetMode="External"/><Relationship Id="rId44" Type="http://schemas.openxmlformats.org/officeDocument/2006/relationships/hyperlink" Target="consultantplus://offline/ref=86F7B0ACBCC8A3BDC9BA3D42B2834C8CF580D55FECF28A9ED2671E46E9D7A9AE16EEB4C73409BA8A18218DF00F5BDA378F8AEAE32B43D62C4944410AiDF1K" TargetMode="External"/><Relationship Id="rId52" Type="http://schemas.openxmlformats.org/officeDocument/2006/relationships/hyperlink" Target="consultantplus://offline/ref=29593A450AE86F50E1159BA09BE339C3598C86C3C426075258A9C6B60517B4838C0052966928A312A92E301B53F2C041BCB56B9C0921FE3E9FD11D93KDhDI" TargetMode="External"/><Relationship Id="rId60" Type="http://schemas.openxmlformats.org/officeDocument/2006/relationships/hyperlink" Target="consultantplus://offline/ref=02EE57FE28483AEFFD0C388FDCE36D489284A9B912ECF161A64DFC941D82ECB9766D78CBDC7608486F3CA0ED1BF307584A91DD6EF56071918EA6657EX4z1E" TargetMode="External"/><Relationship Id="rId65"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73" Type="http://schemas.openxmlformats.org/officeDocument/2006/relationships/hyperlink" Target="consultantplus://offline/ref=273585016C1A2692B779E07B9012F8E353D905F786095CE5574BA13C5EB973EA258269D02F22B0CFB9CAA70B905C57752CB5F55BC24CBAAA1D1215FFOABBJ" TargetMode="External"/><Relationship Id="rId78"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81" Type="http://schemas.openxmlformats.org/officeDocument/2006/relationships/hyperlink" Target="consultantplus://offline/ref=E4C91C649B9A8FBEF88CA2A4E0BF3F75379586EF657B870BECF93BD27C50C2F5151993F7A629437B081F807C57D5EB8240E1EF26D6r3JCI" TargetMode="External"/><Relationship Id="rId86" Type="http://schemas.openxmlformats.org/officeDocument/2006/relationships/hyperlink" Target="consultantplus://offline/ref=E4C91C649B9A8FBEF88CA2A4E0BF3F75379586EF657B870BECF93BD27C50C2F5151993F4A727437B081F807C57D5EB8240E1EF26D6r3JCI" TargetMode="External"/><Relationship Id="rId4" Type="http://schemas.openxmlformats.org/officeDocument/2006/relationships/image" Target="media/image1.jpeg"/><Relationship Id="rId9" Type="http://schemas.openxmlformats.org/officeDocument/2006/relationships/hyperlink" Target="consultantplus://offline/ref=E4C91C649B9A8FBEF88CBCA9F6D3617F329BDBE1677B8F5FB9A83D852300C4A0555995A2E56A452E595BD5705DDDA1D204AAE024D721AE9D51153903rAJ4I" TargetMode="External"/><Relationship Id="rId13" Type="http://schemas.openxmlformats.org/officeDocument/2006/relationships/hyperlink" Target="consultantplus://offline/ref=E4C91C649B9A8FBEF88CBCA9F6D3617F329BDBE166708F5BB1AE3D852300C4A0555995A2F76A1D225B58CB7055C8F78342rFJCI" TargetMode="External"/><Relationship Id="rId18" Type="http://schemas.openxmlformats.org/officeDocument/2006/relationships/hyperlink" Target="consultantplus://offline/ref=E4C91C649B9A8FBEF88CBCA9F6D3617F329BDBE166708F5BB1AE3D852300C4A0555995A2F76A1D225B58CB7055C8F78342rFJCI" TargetMode="External"/><Relationship Id="rId39" Type="http://schemas.openxmlformats.org/officeDocument/2006/relationships/hyperlink" Target="consultantplus://offline/ref=E4C91C649B9A8FBEF88CA2A4E0BF3F75379581ED647B870BECF93BD27C50C2F50719CBFBA42D562E5945D77157rDJ5I" TargetMode="External"/><Relationship Id="rId34"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50" Type="http://schemas.openxmlformats.org/officeDocument/2006/relationships/hyperlink" Target="consultantplus://offline/ref=CF4F44628AB56DB20775C01F8CCE312BEB0C2B6BFA120569FEFAD689A61A1CFF430601C71F04A25F78804F88C2g4aAF" TargetMode="External"/><Relationship Id="rId55" Type="http://schemas.openxmlformats.org/officeDocument/2006/relationships/hyperlink" Target="consultantplus://offline/ref=29593A450AE86F50E1159BA09BE339C3598C86C3C426075258A9C6B60517B4838C0052966928A312A92E301855F2C041BCB56B9C0921FE3E9FD11D93KDhDI" TargetMode="External"/><Relationship Id="rId76" Type="http://schemas.openxmlformats.org/officeDocument/2006/relationships/hyperlink" Target="consultantplus://offline/ref=273585016C1A2692B779E07B9012F8E353D905F786095CE5574BA13C5EB973EA258269D02F22B0CFB9CAA70B905C57752CB5F55BC24CBAAA1D1215FFOABBJ" TargetMode="External"/><Relationship Id="rId7" Type="http://schemas.openxmlformats.org/officeDocument/2006/relationships/hyperlink" Target="consultantplus://offline/ref=E4C91C649B9A8FBEF88CA2A4E0BF3F75309984EA607B870BECF93BD27C50C2F50719CBFBA42D562E5945D77157rDJ5I" TargetMode="External"/><Relationship Id="rId71"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2" Type="http://schemas.openxmlformats.org/officeDocument/2006/relationships/settings" Target="settings.xml"/><Relationship Id="rId29" Type="http://schemas.openxmlformats.org/officeDocument/2006/relationships/hyperlink" Target="consultantplus://offline/ref=E4C91C649B9A8FBEF88CA2A4E0BF3F75379487EF6C7D870BECF93BD27C50C2F50719CBFBA42D562E5945D77157rDJ5I" TargetMode="External"/><Relationship Id="rId24"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40" Type="http://schemas.openxmlformats.org/officeDocument/2006/relationships/hyperlink" Target="consultantplus://offline/ref=E4C91C649B9A8FBEF88CA2A4E0BF3F75379480ED6378870BECF93BD27C50C2F5151993F7A62E482D5A5081201183F88143E1EC26CA3DAF9Fr4JCI" TargetMode="External"/><Relationship Id="rId45" Type="http://schemas.openxmlformats.org/officeDocument/2006/relationships/hyperlink" Target="consultantplus://offline/ref=E0ED197AB53CD488063ADB17D8E9F0CC28F77D23B315C1D8AE6CAFCC891F40915220F9E8DD1E4E454C098DCAE9F7923A2D9F2FB33ADC1E4F329F6662WD56F" TargetMode="External"/><Relationship Id="rId66" Type="http://schemas.openxmlformats.org/officeDocument/2006/relationships/hyperlink" Target="file:///C:\Users\&#1045;&#1082;&#1072;&#1090;&#1077;&#1088;&#1080;&#1085;&#1072;\Desktop\&#1055;&#1088;&#1086;&#1077;&#1082;&#1090;%20&#1040;&#1076;&#1084;.%20&#1088;&#1077;&#1075;&#1083;.%20&#1074;%20&#1085;&#1086;&#1074;.&#1088;&#1077;&#1076;.%20(&#1087;&#1088;&#1077;&#1076;&#1086;&#1089;&#1090;&#1072;&#1074;&#1083;.%20&#1082;&#1086;&#1084;&#1087;&#1077;&#1085;&#1089;&#1072;&#1094;&#1080;&#1080;).docx" TargetMode="External"/><Relationship Id="rId87" Type="http://schemas.openxmlformats.org/officeDocument/2006/relationships/hyperlink" Target="consultantplus://offline/ref=E4C91C649B9A8FBEF88CA2A4E0BF3F75379586EF657B870BECF93BD27C50C2F5151993F7A42A437B081F807C57D5EB8240E1EF26D6r3JCI" TargetMode="External"/><Relationship Id="rId61" Type="http://schemas.openxmlformats.org/officeDocument/2006/relationships/hyperlink" Target="consultantplus://offline/ref=02EE57FE28483AEFFD0C388FDCE36D489284A9B912ECF161A64DFC941D82ECB9766D78CBDC7608486F3CA0ED16F307584A91DD6EF56071918EA6657EX4z1E" TargetMode="External"/><Relationship Id="rId82" Type="http://schemas.openxmlformats.org/officeDocument/2006/relationships/hyperlink" Target="consultantplus://offline/ref=E4C91C649B9A8FBEF88CA2A4E0BF3F75309184EB6D79870BECF93BD27C50C2F50719CBFBA42D562E5945D77157rDJ5I" TargetMode="External"/><Relationship Id="rId19" Type="http://schemas.openxmlformats.org/officeDocument/2006/relationships/hyperlink" Target="consultantplus://offline/ref=E4C91C649B9A8FBEF88CBCA9F6D3617F329BDBE166708F5BB1AE3D852300C4A0555995A2F76A1D225B58CB7055C8F78342rFJ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21912</Words>
  <Characters>124905</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Екатерина</cp:lastModifiedBy>
  <cp:revision>16</cp:revision>
  <cp:lastPrinted>2024-06-11T05:45:00Z</cp:lastPrinted>
  <dcterms:created xsi:type="dcterms:W3CDTF">2022-06-14T03:13:00Z</dcterms:created>
  <dcterms:modified xsi:type="dcterms:W3CDTF">2024-06-24T10:03:00Z</dcterms:modified>
</cp:coreProperties>
</file>