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КАМЕНСКОГО МУНИЦИПАЛЬНОГО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5F1325" w:rsidRDefault="005F1325" w:rsidP="005B57B3">
      <w:pPr>
        <w:jc w:val="center"/>
        <w:rPr>
          <w:rFonts w:ascii="Liberation Serif" w:hAnsi="Liberation Serif"/>
          <w:i/>
          <w:sz w:val="28"/>
          <w:szCs w:val="28"/>
        </w:rPr>
      </w:pPr>
      <w:r w:rsidRPr="005F1325">
        <w:rPr>
          <w:rFonts w:ascii="Liberation Serif" w:hAnsi="Liberation Serif"/>
          <w:i/>
          <w:sz w:val="28"/>
          <w:szCs w:val="28"/>
        </w:rPr>
        <w:t>Внеочередное заседание</w:t>
      </w:r>
    </w:p>
    <w:p w:rsidR="005F1325" w:rsidRPr="005F1325" w:rsidRDefault="005F1325" w:rsidP="00050CBD">
      <w:pPr>
        <w:rPr>
          <w:rFonts w:ascii="Liberation Serif" w:hAnsi="Liberation Serif"/>
          <w:i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EF3B70">
        <w:rPr>
          <w:rFonts w:ascii="Liberation Serif" w:hAnsi="Liberation Serif"/>
          <w:b/>
          <w:sz w:val="28"/>
          <w:szCs w:val="28"/>
        </w:rPr>
        <w:t xml:space="preserve"> ______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5F1325" w:rsidRDefault="00DE2ACB" w:rsidP="005B57B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</w:t>
      </w:r>
      <w:r w:rsidR="005F1325" w:rsidRPr="005F1325">
        <w:rPr>
          <w:rFonts w:ascii="Liberation Serif" w:hAnsi="Liberation Serif"/>
          <w:sz w:val="28"/>
          <w:szCs w:val="28"/>
        </w:rPr>
        <w:t xml:space="preserve"> </w:t>
      </w:r>
      <w:r w:rsidR="005B57B3" w:rsidRPr="005F1325">
        <w:rPr>
          <w:rFonts w:ascii="Liberation Serif" w:hAnsi="Liberation Serif"/>
          <w:sz w:val="28"/>
          <w:szCs w:val="28"/>
        </w:rPr>
        <w:t>20</w:t>
      </w:r>
      <w:r w:rsidR="00DD6D73" w:rsidRPr="005F1325">
        <w:rPr>
          <w:rFonts w:ascii="Liberation Serif" w:hAnsi="Liberation Serif"/>
          <w:sz w:val="28"/>
          <w:szCs w:val="28"/>
        </w:rPr>
        <w:t>2</w:t>
      </w:r>
      <w:r w:rsidR="00EB1CFB">
        <w:rPr>
          <w:rFonts w:ascii="Liberation Serif" w:hAnsi="Liberation Serif"/>
          <w:sz w:val="28"/>
          <w:szCs w:val="28"/>
        </w:rPr>
        <w:t>5</w:t>
      </w:r>
      <w:r w:rsidR="005B57B3" w:rsidRPr="005F1325">
        <w:rPr>
          <w:rFonts w:ascii="Liberation Serif" w:hAnsi="Liberation Serif"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1B53D3" w:rsidRDefault="00EB1CFB" w:rsidP="00DF1F80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</w:pP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О</w:t>
      </w:r>
      <w:r w:rsidR="001B53D3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признании утратившим силу</w:t>
      </w:r>
      <w:r w:rsidR="00DE2ACB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Решения Думы </w:t>
      </w:r>
      <w:r w:rsidR="00E850CD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Каменского городского округа от 06.10.2011</w:t>
      </w:r>
      <w:r w:rsidR="002F391F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года</w:t>
      </w:r>
      <w:r w:rsidR="00E850CD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№</w:t>
      </w:r>
      <w:r w:rsidR="00DE2ACB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</w:t>
      </w:r>
      <w:r w:rsidR="00E850CD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431 «Об утверждении Правил использования водных объектов общего пользования, расположенных на территории Каменского городского округа, для личных и бытовых нужд» </w:t>
      </w:r>
    </w:p>
    <w:p w:rsidR="007E59EA" w:rsidRDefault="00E850CD" w:rsidP="00DF1F80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</w:pP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(в редакции от</w:t>
      </w:r>
      <w:r w:rsidR="002F391F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23.01.2014 года № 185, от </w:t>
      </w: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21.0</w:t>
      </w:r>
      <w:r w:rsidR="002F391F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2</w:t>
      </w: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.2019</w:t>
      </w:r>
      <w:r w:rsidR="002F391F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года</w:t>
      </w: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№</w:t>
      </w:r>
      <w:r w:rsidR="00D429BE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338)</w:t>
      </w:r>
    </w:p>
    <w:p w:rsidR="00E42220" w:rsidRPr="007E59EA" w:rsidRDefault="00E42220" w:rsidP="00045959">
      <w:pPr>
        <w:widowControl w:val="0"/>
        <w:autoSpaceDE w:val="0"/>
        <w:autoSpaceDN w:val="0"/>
        <w:adjustRightInd w:val="0"/>
        <w:spacing w:line="228" w:lineRule="auto"/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</w:pPr>
    </w:p>
    <w:p w:rsidR="00175BF6" w:rsidRPr="00E850CD" w:rsidRDefault="00DF1F80" w:rsidP="00F86FAA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ab/>
      </w:r>
      <w:r w:rsidR="00DE2ACB">
        <w:rPr>
          <w:rFonts w:ascii="Liberation Serif" w:eastAsia="Arial Unicode MS" w:hAnsi="Liberation Serif" w:cs="Liberation Serif"/>
          <w:sz w:val="28"/>
          <w:szCs w:val="28"/>
        </w:rPr>
        <w:t xml:space="preserve">В соответствии с </w:t>
      </w:r>
      <w:r w:rsidR="00C206B2">
        <w:rPr>
          <w:rFonts w:ascii="Liberation Serif" w:eastAsia="Arial Unicode MS" w:hAnsi="Liberation Serif" w:cs="Liberation Serif"/>
          <w:sz w:val="28"/>
          <w:szCs w:val="28"/>
        </w:rPr>
        <w:t xml:space="preserve">Водным кодексом Российской Федерации, </w:t>
      </w:r>
      <w:r w:rsidR="00DE2ACB">
        <w:rPr>
          <w:rFonts w:ascii="Liberation Serif" w:eastAsia="Arial Unicode MS" w:hAnsi="Liberation Serif" w:cs="Liberation Serif"/>
          <w:sz w:val="28"/>
          <w:szCs w:val="28"/>
        </w:rPr>
        <w:t xml:space="preserve">Федеральным законом от </w:t>
      </w:r>
      <w:r w:rsidR="00C206B2">
        <w:rPr>
          <w:rFonts w:ascii="Liberation Serif" w:hAnsi="Liberation Serif"/>
          <w:sz w:val="28"/>
          <w:szCs w:val="28"/>
        </w:rPr>
        <w:t>06</w:t>
      </w:r>
      <w:r w:rsidR="00D429BE">
        <w:rPr>
          <w:rFonts w:ascii="Liberation Serif" w:hAnsi="Liberation Serif"/>
          <w:sz w:val="28"/>
          <w:szCs w:val="28"/>
        </w:rPr>
        <w:t xml:space="preserve"> октября </w:t>
      </w:r>
      <w:r w:rsidR="00C206B2">
        <w:rPr>
          <w:rFonts w:ascii="Liberation Serif" w:hAnsi="Liberation Serif"/>
          <w:sz w:val="28"/>
          <w:szCs w:val="28"/>
        </w:rPr>
        <w:t>2003</w:t>
      </w:r>
      <w:r w:rsidR="002F391F">
        <w:rPr>
          <w:rFonts w:ascii="Liberation Serif" w:hAnsi="Liberation Serif"/>
          <w:sz w:val="28"/>
          <w:szCs w:val="28"/>
        </w:rPr>
        <w:t xml:space="preserve"> года</w:t>
      </w:r>
      <w:r w:rsidR="00C206B2">
        <w:rPr>
          <w:rFonts w:ascii="Liberation Serif" w:hAnsi="Liberation Serif"/>
          <w:sz w:val="28"/>
          <w:szCs w:val="28"/>
        </w:rPr>
        <w:t xml:space="preserve"> </w:t>
      </w:r>
      <w:r w:rsidR="00C206B2" w:rsidRPr="008C39B1">
        <w:rPr>
          <w:rFonts w:ascii="Liberation Serif" w:hAnsi="Liberation Serif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206B2">
        <w:rPr>
          <w:rFonts w:ascii="Liberation Serif" w:hAnsi="Liberation Serif"/>
          <w:sz w:val="28"/>
          <w:szCs w:val="28"/>
        </w:rPr>
        <w:t xml:space="preserve"> руководствуясь Уставом Каменского муниципального округа Свердловской области,</w:t>
      </w:r>
      <w:r w:rsid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</w:t>
      </w:r>
      <w:r w:rsidR="000E0977" w:rsidRPr="00E850CD">
        <w:rPr>
          <w:rFonts w:ascii="Liberation Serif" w:eastAsia="Arial Unicode MS" w:hAnsi="Liberation Serif" w:cs="Liberation Serif"/>
          <w:sz w:val="28"/>
          <w:szCs w:val="28"/>
        </w:rPr>
        <w:t xml:space="preserve">Дума Каменского </w:t>
      </w:r>
      <w:r w:rsidR="00F86FAA">
        <w:rPr>
          <w:rFonts w:ascii="Liberation Serif" w:eastAsia="Arial Unicode MS" w:hAnsi="Liberation Serif" w:cs="Liberation Serif"/>
          <w:sz w:val="28"/>
          <w:szCs w:val="28"/>
        </w:rPr>
        <w:t>муниципального</w:t>
      </w:r>
      <w:r w:rsidR="000E0977" w:rsidRPr="00E850CD">
        <w:rPr>
          <w:rFonts w:ascii="Liberation Serif" w:eastAsia="Arial Unicode MS" w:hAnsi="Liberation Serif" w:cs="Liberation Serif"/>
          <w:sz w:val="28"/>
          <w:szCs w:val="28"/>
        </w:rPr>
        <w:t xml:space="preserve"> округа</w:t>
      </w:r>
    </w:p>
    <w:p w:rsidR="00DF1F80" w:rsidRDefault="00DF1F80" w:rsidP="00175BF6">
      <w:pPr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b/>
          <w:sz w:val="28"/>
          <w:szCs w:val="28"/>
        </w:rPr>
      </w:pPr>
      <w:r w:rsidRPr="00834985">
        <w:rPr>
          <w:rFonts w:ascii="Liberation Serif" w:eastAsia="Arial Unicode MS" w:hAnsi="Liberation Serif" w:cs="Liberation Serif"/>
          <w:b/>
          <w:sz w:val="28"/>
          <w:szCs w:val="28"/>
        </w:rPr>
        <w:t>РЕШИЛА:</w:t>
      </w:r>
    </w:p>
    <w:p w:rsidR="00175BF6" w:rsidRPr="00834985" w:rsidRDefault="00175BF6" w:rsidP="00175BF6">
      <w:pPr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b/>
          <w:sz w:val="28"/>
          <w:szCs w:val="28"/>
        </w:rPr>
      </w:pPr>
    </w:p>
    <w:p w:rsidR="001B53D3" w:rsidRDefault="001B53D3" w:rsidP="00D429BE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bCs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 xml:space="preserve">1. Признать утратившим силу </w:t>
      </w:r>
      <w:r w:rsidR="00D84C21">
        <w:rPr>
          <w:rFonts w:ascii="Liberation Serif" w:eastAsia="Arial Unicode MS" w:hAnsi="Liberation Serif" w:cs="Liberation Serif"/>
          <w:bCs/>
          <w:sz w:val="28"/>
          <w:szCs w:val="28"/>
        </w:rPr>
        <w:t>Решени</w:t>
      </w:r>
      <w:r w:rsidR="00D429BE">
        <w:rPr>
          <w:rFonts w:ascii="Liberation Serif" w:eastAsia="Arial Unicode MS" w:hAnsi="Liberation Serif" w:cs="Liberation Serif"/>
          <w:bCs/>
          <w:sz w:val="28"/>
          <w:szCs w:val="28"/>
        </w:rPr>
        <w:t>е</w:t>
      </w:r>
      <w:r w:rsidR="00D84C21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Дум</w:t>
      </w:r>
      <w:r w:rsidR="00D429BE">
        <w:rPr>
          <w:rFonts w:ascii="Liberation Serif" w:eastAsia="Arial Unicode MS" w:hAnsi="Liberation Serif" w:cs="Liberation Serif"/>
          <w:bCs/>
          <w:sz w:val="28"/>
          <w:szCs w:val="28"/>
        </w:rPr>
        <w:t>ы</w:t>
      </w:r>
      <w:r w:rsidR="00F86FAA" w:rsidRP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Кам</w:t>
      </w:r>
      <w:r w:rsidR="00D429BE">
        <w:rPr>
          <w:rFonts w:ascii="Liberation Serif" w:eastAsia="Arial Unicode MS" w:hAnsi="Liberation Serif" w:cs="Liberation Serif"/>
          <w:bCs/>
          <w:sz w:val="28"/>
          <w:szCs w:val="28"/>
        </w:rPr>
        <w:t>енского городского округа от 06.10.</w:t>
      </w:r>
      <w:r w:rsidR="00F86FAA" w:rsidRPr="00E850CD">
        <w:rPr>
          <w:rFonts w:ascii="Liberation Serif" w:eastAsia="Arial Unicode MS" w:hAnsi="Liberation Serif" w:cs="Liberation Serif"/>
          <w:bCs/>
          <w:sz w:val="28"/>
          <w:szCs w:val="28"/>
        </w:rPr>
        <w:t>2011 №</w:t>
      </w:r>
      <w:r w:rsidR="00D429BE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431 </w:t>
      </w:r>
      <w:r w:rsidR="00F86FAA" w:rsidRPr="00E850CD">
        <w:rPr>
          <w:rFonts w:ascii="Liberation Serif" w:eastAsia="Arial Unicode MS" w:hAnsi="Liberation Serif" w:cs="Liberation Serif"/>
          <w:bCs/>
          <w:sz w:val="28"/>
          <w:szCs w:val="28"/>
        </w:rPr>
        <w:t>«Об утверждении Правил использования водных объектов общего пользования, расположенных на территории Каменского городского округа, для личных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и бытовых нужд».</w:t>
      </w:r>
    </w:p>
    <w:p w:rsidR="002F391F" w:rsidRDefault="002F391F" w:rsidP="002F391F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bCs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 xml:space="preserve">2. Признать утратившим силу Решение Думы Каменского городского округа от 23.01.2014 № 185 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>«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О внесении изменений и дополнений в 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>Правил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>а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использования водных объектов общего пользования, расположенных 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                           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>на территории Каменского городского округа, для личных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и бытовых нужд, утверждённые Решением Думы Каменского городского округа от 06.10.2011 года № 431».</w:t>
      </w:r>
    </w:p>
    <w:p w:rsidR="002F391F" w:rsidRDefault="002F391F" w:rsidP="002F391F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bCs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 xml:space="preserve">3. Признать утратившим силу Решение Думы Каменского городского округа от 21.02.2019 года № 338 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>«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О внесении изменений в 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>Правил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>а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использования водных объектов общего пользования, расположенных на территории Каменского городского округа, для личных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и бытовых нужд, утверждённые Решением Думы Каменского городского округа от 06.10.2011 года № 431 (в редакции от 23.01.2014 года № 185».</w:t>
      </w:r>
    </w:p>
    <w:p w:rsidR="00DF1F80" w:rsidRPr="00C84EA2" w:rsidRDefault="008943EF" w:rsidP="000E0977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4</w:t>
      </w:r>
      <w:r w:rsidR="001B53D3">
        <w:rPr>
          <w:rFonts w:ascii="Liberation Serif" w:eastAsia="Arial Unicode MS" w:hAnsi="Liberation Serif" w:cs="Liberation Serif"/>
          <w:sz w:val="28"/>
          <w:szCs w:val="28"/>
        </w:rPr>
        <w:t>.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DF1F80" w:rsidRPr="00C84EA2">
        <w:rPr>
          <w:rFonts w:ascii="Liberation Serif" w:eastAsia="Arial Unicode MS" w:hAnsi="Liberation Serif" w:cs="Liberation Serif"/>
          <w:sz w:val="28"/>
          <w:szCs w:val="28"/>
        </w:rPr>
        <w:t xml:space="preserve">Настоящее Решение вступает в силу 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>с</w:t>
      </w:r>
      <w:r w:rsidR="00F86FAA">
        <w:rPr>
          <w:rFonts w:ascii="Liberation Serif" w:eastAsia="Arial Unicode MS" w:hAnsi="Liberation Serif" w:cs="Liberation Serif"/>
          <w:sz w:val="28"/>
          <w:szCs w:val="28"/>
        </w:rPr>
        <w:t>о дня официального опубликования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>.</w:t>
      </w:r>
    </w:p>
    <w:p w:rsidR="00175BF6" w:rsidRPr="00D41DF5" w:rsidRDefault="008943EF" w:rsidP="008943E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5</w:t>
      </w:r>
      <w:r w:rsidR="001B53D3">
        <w:rPr>
          <w:rFonts w:ascii="Liberation Serif" w:eastAsia="Arial Unicode MS" w:hAnsi="Liberation Serif" w:cs="Liberation Serif"/>
          <w:sz w:val="28"/>
          <w:szCs w:val="28"/>
        </w:rPr>
        <w:t>.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D41DF5">
        <w:rPr>
          <w:rFonts w:ascii="Liberation Serif" w:hAnsi="Liberation Serif" w:cs="Liberation Serif"/>
          <w:sz w:val="28"/>
          <w:szCs w:val="28"/>
        </w:rPr>
        <w:t xml:space="preserve">Настоящее Решение </w:t>
      </w:r>
      <w:r w:rsidR="00D429BE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D41DF5">
        <w:rPr>
          <w:rFonts w:ascii="Liberation Serif" w:hAnsi="Liberation Serif" w:cs="Liberation Serif"/>
          <w:sz w:val="28"/>
          <w:szCs w:val="28"/>
        </w:rPr>
        <w:t>в газе</w:t>
      </w:r>
      <w:bookmarkStart w:id="0" w:name="_GoBack"/>
      <w:bookmarkEnd w:id="0"/>
      <w:r w:rsidR="00D41DF5">
        <w:rPr>
          <w:rFonts w:ascii="Liberation Serif" w:hAnsi="Liberation Serif" w:cs="Liberation Serif"/>
          <w:sz w:val="28"/>
          <w:szCs w:val="28"/>
        </w:rPr>
        <w:t xml:space="preserve">те «Пламя», </w:t>
      </w:r>
      <w:r w:rsidR="00D41DF5" w:rsidRPr="00C41D0E">
        <w:rPr>
          <w:rFonts w:ascii="Liberation Serif" w:hAnsi="Liberation Serif" w:cs="Liberation Serif"/>
          <w:sz w:val="28"/>
          <w:szCs w:val="28"/>
        </w:rPr>
        <w:t xml:space="preserve">разместить </w:t>
      </w:r>
      <w:r w:rsidR="00FE0F0D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D41DF5" w:rsidRPr="00C41D0E">
        <w:rPr>
          <w:rFonts w:ascii="Liberation Serif" w:hAnsi="Liberation Serif" w:cs="Liberation Serif"/>
          <w:sz w:val="28"/>
          <w:szCs w:val="28"/>
        </w:rPr>
        <w:t xml:space="preserve">на официальном сайте Каменского муниципального округа Свердловской области </w:t>
      </w:r>
      <w:r w:rsidR="00D41DF5" w:rsidRPr="00FE0F0D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(</w:t>
      </w:r>
      <w:hyperlink r:id="rId9" w:history="1">
        <w:r w:rsidR="00D41DF5" w:rsidRPr="00FE0F0D">
          <w:rPr>
            <w:rStyle w:val="a9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http://kamensk-adm.ru/</w:t>
        </w:r>
      </w:hyperlink>
      <w:r w:rsidR="00D41DF5" w:rsidRPr="00FE0F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D41DF5">
        <w:rPr>
          <w:rFonts w:ascii="Liberation Serif" w:hAnsi="Liberation Serif" w:cs="Liberation Serif"/>
          <w:sz w:val="28"/>
          <w:szCs w:val="28"/>
        </w:rPr>
        <w:t xml:space="preserve">и </w:t>
      </w:r>
      <w:r w:rsidR="00D41DF5" w:rsidRPr="004B4FAC">
        <w:rPr>
          <w:rFonts w:ascii="Liberation Serif" w:hAnsi="Liberation Serif"/>
          <w:sz w:val="28"/>
          <w:szCs w:val="28"/>
        </w:rPr>
        <w:t>на официальном сайте Думы</w:t>
      </w:r>
      <w:r w:rsidR="00D41DF5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(https://kamensk-duma.ru)</w:t>
      </w:r>
      <w:r w:rsidR="00175BF6" w:rsidRPr="00175BF6">
        <w:rPr>
          <w:rFonts w:ascii="Liberation Serif" w:hAnsi="Liberation Serif"/>
          <w:sz w:val="28"/>
          <w:szCs w:val="28"/>
        </w:rPr>
        <w:t>.</w:t>
      </w:r>
    </w:p>
    <w:p w:rsidR="00DF1F80" w:rsidRPr="00C84EA2" w:rsidRDefault="008943EF" w:rsidP="00DF1F8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6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 xml:space="preserve">. </w:t>
      </w:r>
      <w:r w:rsidR="00175BF6" w:rsidRPr="00EC7BA7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</w:t>
      </w:r>
      <w:r w:rsidR="00D46556">
        <w:rPr>
          <w:rFonts w:ascii="Liberation Serif" w:hAnsi="Liberation Serif"/>
          <w:sz w:val="28"/>
          <w:szCs w:val="28"/>
        </w:rPr>
        <w:t>муниципального</w:t>
      </w:r>
      <w:r w:rsidR="00175BF6" w:rsidRPr="00EC7BA7">
        <w:rPr>
          <w:rFonts w:ascii="Liberation Serif" w:hAnsi="Liberation Serif"/>
          <w:sz w:val="28"/>
          <w:szCs w:val="28"/>
        </w:rPr>
        <w:t xml:space="preserve"> округа по </w:t>
      </w:r>
      <w:r w:rsidR="00F86FAA">
        <w:rPr>
          <w:rFonts w:ascii="Liberation Serif" w:hAnsi="Liberation Serif"/>
          <w:sz w:val="28"/>
          <w:szCs w:val="28"/>
        </w:rPr>
        <w:t>социальной политике</w:t>
      </w:r>
      <w:r w:rsidR="00175BF6">
        <w:rPr>
          <w:rFonts w:ascii="Liberation Serif" w:hAnsi="Liberation Serif"/>
          <w:sz w:val="28"/>
          <w:szCs w:val="28"/>
        </w:rPr>
        <w:t xml:space="preserve"> </w:t>
      </w:r>
      <w:r w:rsidR="00FE0F0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E0F0D">
        <w:rPr>
          <w:rFonts w:ascii="Liberation Serif" w:hAnsi="Liberation Serif"/>
          <w:sz w:val="28"/>
          <w:szCs w:val="28"/>
        </w:rPr>
        <w:t xml:space="preserve">   </w:t>
      </w:r>
      <w:r w:rsidR="00175BF6" w:rsidRPr="00EC7BA7">
        <w:rPr>
          <w:rFonts w:ascii="Liberation Serif" w:hAnsi="Liberation Serif"/>
          <w:sz w:val="28"/>
          <w:szCs w:val="28"/>
        </w:rPr>
        <w:t>(</w:t>
      </w:r>
      <w:proofErr w:type="gramEnd"/>
      <w:r w:rsidR="00F86FAA">
        <w:rPr>
          <w:rFonts w:ascii="Liberation Serif" w:hAnsi="Liberation Serif"/>
          <w:sz w:val="28"/>
          <w:szCs w:val="28"/>
        </w:rPr>
        <w:t>А.В. Кузнецов</w:t>
      </w:r>
      <w:r w:rsidR="00175BF6" w:rsidRPr="00EC7BA7">
        <w:rPr>
          <w:rFonts w:ascii="Liberation Serif" w:hAnsi="Liberation Serif"/>
          <w:sz w:val="28"/>
          <w:szCs w:val="28"/>
        </w:rPr>
        <w:t>).</w:t>
      </w:r>
    </w:p>
    <w:p w:rsidR="00DF1F80" w:rsidRDefault="00DF1F80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F1F80" w:rsidRDefault="00DF1F80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46556" w:rsidRDefault="00D46556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46556" w:rsidRDefault="00AE562C" w:rsidP="00AE562C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AE562C">
        <w:rPr>
          <w:rFonts w:ascii="Liberation Serif" w:hAnsi="Liberation Serif"/>
          <w:sz w:val="28"/>
          <w:szCs w:val="28"/>
        </w:rPr>
        <w:t xml:space="preserve">Председатель Думы Каменского </w:t>
      </w:r>
    </w:p>
    <w:p w:rsidR="00AE562C" w:rsidRPr="00AE562C" w:rsidRDefault="00D46556" w:rsidP="00AE562C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муниципального</w:t>
      </w:r>
      <w:r w:rsidR="00AE562C" w:rsidRPr="00AE562C">
        <w:rPr>
          <w:rFonts w:ascii="Liberation Serif" w:hAnsi="Liberation Serif"/>
          <w:sz w:val="28"/>
          <w:szCs w:val="28"/>
        </w:rPr>
        <w:t xml:space="preserve"> округа   </w:t>
      </w:r>
      <w:r w:rsidR="00AE562C" w:rsidRPr="00AE562C">
        <w:rPr>
          <w:rFonts w:ascii="Liberation Serif" w:hAnsi="Liberation Serif"/>
          <w:sz w:val="28"/>
          <w:szCs w:val="28"/>
        </w:rPr>
        <w:tab/>
      </w:r>
      <w:r w:rsidR="00AE562C" w:rsidRPr="00AE562C">
        <w:rPr>
          <w:rFonts w:ascii="Liberation Serif" w:hAnsi="Liberation Serif"/>
          <w:sz w:val="28"/>
          <w:szCs w:val="28"/>
        </w:rPr>
        <w:tab/>
      </w:r>
      <w:r w:rsidR="00AE562C" w:rsidRPr="00AE562C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AE562C" w:rsidRPr="00AE562C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AE562C" w:rsidRPr="00AE562C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67424D" w:rsidRPr="00D36F8B" w:rsidRDefault="0067424D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5B57B3" w:rsidRPr="00D36F8B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6"/>
          <w:szCs w:val="26"/>
        </w:rPr>
      </w:pPr>
    </w:p>
    <w:p w:rsidR="005F1325" w:rsidRPr="00AE562C" w:rsidRDefault="005F1325" w:rsidP="005F1325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Pr="00D36F8B" w:rsidRDefault="005B57B3" w:rsidP="009060A6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Cs/>
          <w:sz w:val="26"/>
          <w:szCs w:val="26"/>
        </w:rPr>
        <w:tab/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sectPr w:rsidR="005B57B3" w:rsidRPr="00D36F8B" w:rsidSect="00DD6D73">
      <w:headerReference w:type="even" r:id="rId10"/>
      <w:headerReference w:type="default" r:id="rId11"/>
      <w:headerReference w:type="first" r:id="rId12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2A" w:rsidRDefault="00192D2A">
      <w:r>
        <w:separator/>
      </w:r>
    </w:p>
  </w:endnote>
  <w:endnote w:type="continuationSeparator" w:id="0">
    <w:p w:rsidR="00192D2A" w:rsidRDefault="0019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2A" w:rsidRDefault="00192D2A">
      <w:r>
        <w:separator/>
      </w:r>
    </w:p>
  </w:footnote>
  <w:footnote w:type="continuationSeparator" w:id="0">
    <w:p w:rsidR="00192D2A" w:rsidRDefault="0019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05" w:rsidRDefault="00BD1A05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A05" w:rsidRDefault="00BD1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1A" w:rsidRDefault="00F6111A" w:rsidP="00F6111A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346000"/>
      <w:docPartObj>
        <w:docPartGallery w:val="Page Numbers (Top of Page)"/>
        <w:docPartUnique/>
      </w:docPartObj>
    </w:sdtPr>
    <w:sdtContent>
      <w:p w:rsidR="00F6111A" w:rsidRDefault="00F6111A">
        <w:pPr>
          <w:pStyle w:val="a3"/>
          <w:jc w:val="center"/>
        </w:pPr>
      </w:p>
    </w:sdtContent>
  </w:sdt>
  <w:p w:rsidR="00F6111A" w:rsidRDefault="00F611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504C"/>
    <w:rsid w:val="00015700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45959"/>
    <w:rsid w:val="00050CBD"/>
    <w:rsid w:val="00051BA9"/>
    <w:rsid w:val="00051BCF"/>
    <w:rsid w:val="000557BB"/>
    <w:rsid w:val="000568B8"/>
    <w:rsid w:val="00056EFE"/>
    <w:rsid w:val="000601B4"/>
    <w:rsid w:val="00075BCC"/>
    <w:rsid w:val="00077392"/>
    <w:rsid w:val="0007792C"/>
    <w:rsid w:val="00080268"/>
    <w:rsid w:val="00080AAA"/>
    <w:rsid w:val="00086D19"/>
    <w:rsid w:val="0009079F"/>
    <w:rsid w:val="000A6120"/>
    <w:rsid w:val="000A7B0B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0977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4B39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077B"/>
    <w:rsid w:val="00161B07"/>
    <w:rsid w:val="00164EEA"/>
    <w:rsid w:val="0016765D"/>
    <w:rsid w:val="0017456A"/>
    <w:rsid w:val="00175BF6"/>
    <w:rsid w:val="00177B62"/>
    <w:rsid w:val="00181D39"/>
    <w:rsid w:val="00183BD2"/>
    <w:rsid w:val="00187C9E"/>
    <w:rsid w:val="00190745"/>
    <w:rsid w:val="00192D2A"/>
    <w:rsid w:val="00196936"/>
    <w:rsid w:val="001A0DA1"/>
    <w:rsid w:val="001A251D"/>
    <w:rsid w:val="001A74DC"/>
    <w:rsid w:val="001B0495"/>
    <w:rsid w:val="001B141A"/>
    <w:rsid w:val="001B3337"/>
    <w:rsid w:val="001B3544"/>
    <w:rsid w:val="001B506B"/>
    <w:rsid w:val="001B53D3"/>
    <w:rsid w:val="001B761F"/>
    <w:rsid w:val="001B7B23"/>
    <w:rsid w:val="001C2006"/>
    <w:rsid w:val="001C4473"/>
    <w:rsid w:val="001C4DA9"/>
    <w:rsid w:val="001C6D41"/>
    <w:rsid w:val="001D0A4B"/>
    <w:rsid w:val="001D0BE6"/>
    <w:rsid w:val="001D5D6E"/>
    <w:rsid w:val="001D6A70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77441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96D2E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D69F2"/>
    <w:rsid w:val="002E36E6"/>
    <w:rsid w:val="002E5601"/>
    <w:rsid w:val="002E6138"/>
    <w:rsid w:val="002E6AC0"/>
    <w:rsid w:val="002F06F5"/>
    <w:rsid w:val="002F391F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62B"/>
    <w:rsid w:val="00487DF7"/>
    <w:rsid w:val="00490FEF"/>
    <w:rsid w:val="00491AC9"/>
    <w:rsid w:val="00493218"/>
    <w:rsid w:val="004960DE"/>
    <w:rsid w:val="00496BA9"/>
    <w:rsid w:val="004A0216"/>
    <w:rsid w:val="004A250E"/>
    <w:rsid w:val="004A3A3A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37E3"/>
    <w:rsid w:val="00525167"/>
    <w:rsid w:val="00532C76"/>
    <w:rsid w:val="00533408"/>
    <w:rsid w:val="00534F25"/>
    <w:rsid w:val="00536F7F"/>
    <w:rsid w:val="00540338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325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2D79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921"/>
    <w:rsid w:val="006D6A35"/>
    <w:rsid w:val="006D6E17"/>
    <w:rsid w:val="006D6FFF"/>
    <w:rsid w:val="006E378D"/>
    <w:rsid w:val="006E4540"/>
    <w:rsid w:val="006F10B2"/>
    <w:rsid w:val="006F5332"/>
    <w:rsid w:val="006F5411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5583"/>
    <w:rsid w:val="007C681E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E59EA"/>
    <w:rsid w:val="007F0E4D"/>
    <w:rsid w:val="007F0EF5"/>
    <w:rsid w:val="007F19F2"/>
    <w:rsid w:val="007F363C"/>
    <w:rsid w:val="007F3900"/>
    <w:rsid w:val="007F39EA"/>
    <w:rsid w:val="007F7481"/>
    <w:rsid w:val="007F7FEA"/>
    <w:rsid w:val="00803053"/>
    <w:rsid w:val="00804E91"/>
    <w:rsid w:val="008053B4"/>
    <w:rsid w:val="0080768D"/>
    <w:rsid w:val="0081222D"/>
    <w:rsid w:val="008124C2"/>
    <w:rsid w:val="0081437E"/>
    <w:rsid w:val="00817493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43EF"/>
    <w:rsid w:val="008972A3"/>
    <w:rsid w:val="008A1CAC"/>
    <w:rsid w:val="008A2F77"/>
    <w:rsid w:val="008A5D24"/>
    <w:rsid w:val="008B00CB"/>
    <w:rsid w:val="008B2F21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3EC1"/>
    <w:rsid w:val="008E62F9"/>
    <w:rsid w:val="008F0668"/>
    <w:rsid w:val="008F4E45"/>
    <w:rsid w:val="00900F8F"/>
    <w:rsid w:val="00902CAE"/>
    <w:rsid w:val="009044EC"/>
    <w:rsid w:val="009060A6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5A93"/>
    <w:rsid w:val="009765EF"/>
    <w:rsid w:val="009770A4"/>
    <w:rsid w:val="00980395"/>
    <w:rsid w:val="00981214"/>
    <w:rsid w:val="00983090"/>
    <w:rsid w:val="00984086"/>
    <w:rsid w:val="009845CE"/>
    <w:rsid w:val="009859D3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D5055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45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C8F"/>
    <w:rsid w:val="00AE4667"/>
    <w:rsid w:val="00AE4E49"/>
    <w:rsid w:val="00AE5022"/>
    <w:rsid w:val="00AE54A6"/>
    <w:rsid w:val="00AE562C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41C4"/>
    <w:rsid w:val="00BB7B06"/>
    <w:rsid w:val="00BB7BC4"/>
    <w:rsid w:val="00BC09FB"/>
    <w:rsid w:val="00BC15EA"/>
    <w:rsid w:val="00BC1AFC"/>
    <w:rsid w:val="00BC4C02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06B2"/>
    <w:rsid w:val="00C2106E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3C06"/>
    <w:rsid w:val="00D145E1"/>
    <w:rsid w:val="00D22EF4"/>
    <w:rsid w:val="00D250C9"/>
    <w:rsid w:val="00D255CD"/>
    <w:rsid w:val="00D305A5"/>
    <w:rsid w:val="00D3665D"/>
    <w:rsid w:val="00D36F8B"/>
    <w:rsid w:val="00D405AF"/>
    <w:rsid w:val="00D41DF5"/>
    <w:rsid w:val="00D429BE"/>
    <w:rsid w:val="00D444C3"/>
    <w:rsid w:val="00D46556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4C21"/>
    <w:rsid w:val="00D85189"/>
    <w:rsid w:val="00D87A36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2ACB"/>
    <w:rsid w:val="00DE31E0"/>
    <w:rsid w:val="00DE4647"/>
    <w:rsid w:val="00DE6E40"/>
    <w:rsid w:val="00DF1F80"/>
    <w:rsid w:val="00DF2752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0FF9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220"/>
    <w:rsid w:val="00E42887"/>
    <w:rsid w:val="00E43184"/>
    <w:rsid w:val="00E44B7C"/>
    <w:rsid w:val="00E503E4"/>
    <w:rsid w:val="00E57A9A"/>
    <w:rsid w:val="00E64010"/>
    <w:rsid w:val="00E64899"/>
    <w:rsid w:val="00E6546E"/>
    <w:rsid w:val="00E7255B"/>
    <w:rsid w:val="00E850CD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CFB"/>
    <w:rsid w:val="00EB283E"/>
    <w:rsid w:val="00EB2A80"/>
    <w:rsid w:val="00EB44B0"/>
    <w:rsid w:val="00EB6157"/>
    <w:rsid w:val="00EC23AA"/>
    <w:rsid w:val="00EC3294"/>
    <w:rsid w:val="00ED0159"/>
    <w:rsid w:val="00ED1B52"/>
    <w:rsid w:val="00ED44B2"/>
    <w:rsid w:val="00ED5CE1"/>
    <w:rsid w:val="00EE149E"/>
    <w:rsid w:val="00EE1FBE"/>
    <w:rsid w:val="00EF3B70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111A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86FAA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0F0D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29D59"/>
  <w15:docId w15:val="{9DE6259F-1259-48FA-A02C-6902C553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character" w:customStyle="1" w:styleId="1">
    <w:name w:val="Основной шрифт абзаца1"/>
    <w:rsid w:val="00D46556"/>
  </w:style>
  <w:style w:type="character" w:customStyle="1" w:styleId="a4">
    <w:name w:val="Верхний колонтитул Знак"/>
    <w:basedOn w:val="a0"/>
    <w:link w:val="a3"/>
    <w:uiPriority w:val="99"/>
    <w:rsid w:val="00F61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A139-4E58-4FC6-9BB0-9CEB805C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Ольга Суворова</cp:lastModifiedBy>
  <cp:revision>10</cp:revision>
  <cp:lastPrinted>2025-01-16T10:58:00Z</cp:lastPrinted>
  <dcterms:created xsi:type="dcterms:W3CDTF">2025-01-16T11:15:00Z</dcterms:created>
  <dcterms:modified xsi:type="dcterms:W3CDTF">2025-01-29T04:56:00Z</dcterms:modified>
</cp:coreProperties>
</file>